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34B7A">
      <w:pPr>
        <w:pStyle w:val="1"/>
        <w:rPr>
          <w:rFonts w:eastAsia="Times New Roman"/>
        </w:rPr>
      </w:pPr>
      <w:r>
        <w:rPr>
          <w:rFonts w:eastAsia="Times New Roman"/>
        </w:rPr>
        <w:t>Постановление о неразглашении факта задержания подозреваемого (образец заполнения)</w:t>
      </w:r>
    </w:p>
    <w:p w:rsidR="00000000" w:rsidRDefault="00834B7A">
      <w:pPr>
        <w:pStyle w:val="HTML"/>
      </w:pPr>
      <w:r>
        <w:t xml:space="preserve">                                                         "СОГЛАСЕН"</w:t>
      </w:r>
    </w:p>
    <w:p w:rsidR="00000000" w:rsidRDefault="00834B7A">
      <w:pPr>
        <w:pStyle w:val="HTML"/>
      </w:pPr>
      <w:r>
        <w:t>Прокурор</w:t>
      </w:r>
    </w:p>
    <w:p w:rsidR="00000000" w:rsidRDefault="00834B7A">
      <w:pPr>
        <w:pStyle w:val="HTML"/>
      </w:pPr>
      <w:r>
        <w:t>Советского района г. Энска</w:t>
      </w:r>
    </w:p>
    <w:p w:rsidR="00000000" w:rsidRDefault="00834B7A">
      <w:pPr>
        <w:pStyle w:val="HTML"/>
      </w:pPr>
      <w:r>
        <w:t>старший советник юстиции</w:t>
      </w:r>
    </w:p>
    <w:p w:rsidR="00000000" w:rsidRDefault="00834B7A">
      <w:pPr>
        <w:pStyle w:val="HTML"/>
      </w:pPr>
      <w:r>
        <w:t>Насонов С.А.</w:t>
      </w:r>
    </w:p>
    <w:p w:rsidR="00000000" w:rsidRDefault="00834B7A">
      <w:pPr>
        <w:pStyle w:val="HTML"/>
      </w:pPr>
      <w:r>
        <w:t>______________________</w:t>
      </w:r>
    </w:p>
    <w:p w:rsidR="00000000" w:rsidRDefault="00834B7A">
      <w:pPr>
        <w:pStyle w:val="HTML"/>
      </w:pPr>
      <w:r>
        <w:t>(подпись)</w:t>
      </w:r>
    </w:p>
    <w:p w:rsidR="00000000" w:rsidRDefault="00834B7A">
      <w:pPr>
        <w:pStyle w:val="HTML"/>
      </w:pPr>
      <w:r>
        <w:t>"22" декабря 201* года</w:t>
      </w:r>
    </w:p>
    <w:p w:rsidR="00000000" w:rsidRDefault="0083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7A">
      <w:pPr>
        <w:pStyle w:val="3"/>
        <w:rPr>
          <w:rFonts w:eastAsia="Times New Roman"/>
        </w:rPr>
      </w:pPr>
      <w:r>
        <w:rPr>
          <w:rFonts w:eastAsia="Times New Roman"/>
        </w:rPr>
        <w:t>ПОСТАНОВЛЕНИЕ о неразглашении факта задержания подозреваемого</w:t>
      </w:r>
    </w:p>
    <w:p w:rsidR="00000000" w:rsidRDefault="00834B7A">
      <w:pPr>
        <w:pStyle w:val="left"/>
      </w:pPr>
      <w:r>
        <w:t>г. Энск</w:t>
      </w:r>
    </w:p>
    <w:p w:rsidR="00000000" w:rsidRDefault="00834B7A">
      <w:pPr>
        <w:pStyle w:val="right"/>
      </w:pPr>
      <w:r>
        <w:t>22 декабря 201* г.</w:t>
      </w:r>
    </w:p>
    <w:p w:rsidR="00000000" w:rsidRDefault="0083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7A">
      <w:pPr>
        <w:pStyle w:val="just"/>
      </w:pPr>
      <w:r>
        <w:t>Следователь следственного отделения Советского РОВД г. Энска лейтенант юстиции Георгиев А.А., рассмотрев мате</w:t>
      </w:r>
      <w:r>
        <w:t>риалы уголовного дела N 000-1111-0*,</w:t>
      </w:r>
    </w:p>
    <w:p w:rsidR="00000000" w:rsidRDefault="0083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7A">
      <w:pPr>
        <w:pStyle w:val="3"/>
        <w:rPr>
          <w:rFonts w:eastAsia="Times New Roman"/>
        </w:rPr>
      </w:pPr>
      <w:r>
        <w:rPr>
          <w:rFonts w:eastAsia="Times New Roman"/>
        </w:rPr>
        <w:t>установил:</w:t>
      </w:r>
    </w:p>
    <w:p w:rsidR="00000000" w:rsidRDefault="00834B7A">
      <w:pPr>
        <w:pStyle w:val="just"/>
      </w:pPr>
      <w:r>
        <w:t>22 декабря 201* года в 4 час. 25 мин. в ночном клубе "Наутилус", что расположен по адресу: г. Энск, ул. Сойфера, д. 11, при попытке сбыть 50 гр. наркотического средства (кокаина) был задержан совершеннолетни</w:t>
      </w:r>
      <w:r>
        <w:t>й Саукашвили Гайса Мосович. Протокол о задержании подозреваемого Саукашвили Г.М., в соответствии со ст. 91 и 92 УПК РФ, составлен в 7 час. 05 мин.</w:t>
      </w:r>
    </w:p>
    <w:p w:rsidR="00000000" w:rsidRDefault="00834B7A">
      <w:pPr>
        <w:pStyle w:val="just"/>
      </w:pPr>
      <w:r>
        <w:t xml:space="preserve">Проведенные предварительно оперативно-разыскные мероприятия и результаты допроса подозреваемого указывают на </w:t>
      </w:r>
      <w:r>
        <w:t>то, что проживающие в г. Энске его родственники могут быть причастны к совершению данного преступления. Предстоит проведение обыска в квартире Саукашвили Г.М., где его родственники и проживают. Уведомление таковых о проведенном задержании может спровоциров</w:t>
      </w:r>
      <w:r>
        <w:t>ать последних на уничтожение доказательств его и (или) их преступной деятельности.</w:t>
      </w:r>
    </w:p>
    <w:p w:rsidR="00000000" w:rsidRDefault="00834B7A">
      <w:pPr>
        <w:pStyle w:val="just"/>
      </w:pPr>
      <w:r>
        <w:t xml:space="preserve">На основании изложенного и руководствуясь ч. 4 ст. 96 </w:t>
      </w:r>
      <w:r>
        <w:rPr>
          <w:vertAlign w:val="superscript"/>
        </w:rPr>
        <w:t>4</w:t>
      </w:r>
      <w:r>
        <w:t xml:space="preserve"> УПК РФ,</w:t>
      </w:r>
    </w:p>
    <w:p w:rsidR="00000000" w:rsidRDefault="0083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7A">
      <w:pPr>
        <w:pStyle w:val="3"/>
        <w:rPr>
          <w:rFonts w:eastAsia="Times New Roman"/>
        </w:rPr>
      </w:pPr>
      <w:r>
        <w:rPr>
          <w:rFonts w:eastAsia="Times New Roman"/>
        </w:rPr>
        <w:t>постановил:</w:t>
      </w:r>
    </w:p>
    <w:p w:rsidR="00000000" w:rsidRDefault="00834B7A">
      <w:pPr>
        <w:pStyle w:val="just"/>
      </w:pPr>
      <w:r>
        <w:t>Не производить уведомление о задержании подозреваемого Саукашвили Гайсы Мосовича его близких род</w:t>
      </w:r>
      <w:r>
        <w:t>ственников и родственников.</w:t>
      </w:r>
    </w:p>
    <w:p w:rsidR="00000000" w:rsidRDefault="0083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7A">
      <w:pPr>
        <w:pStyle w:val="HTML"/>
      </w:pPr>
      <w:r>
        <w:t xml:space="preserve">    Следователь следственного отделения</w:t>
      </w:r>
    </w:p>
    <w:p w:rsidR="00000000" w:rsidRDefault="00834B7A">
      <w:pPr>
        <w:pStyle w:val="HTML"/>
      </w:pPr>
      <w:r>
        <w:t>Советского РОВД г. Энска</w:t>
      </w:r>
    </w:p>
    <w:p w:rsidR="00000000" w:rsidRDefault="00834B7A">
      <w:pPr>
        <w:pStyle w:val="HTML"/>
      </w:pPr>
      <w:r>
        <w:t>лейтенант юстиции                                         А.А. Георгиев</w:t>
      </w:r>
    </w:p>
    <w:p w:rsidR="00000000" w:rsidRDefault="0083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7A">
      <w:pPr>
        <w:pStyle w:val="just"/>
      </w:pPr>
      <w:r>
        <w:t>Постановление мне объявлено "22" декабря 201* г. в 10 ч 15 мин.</w:t>
      </w:r>
    </w:p>
    <w:p w:rsidR="00000000" w:rsidRDefault="00834B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34B7A">
      <w:pPr>
        <w:pStyle w:val="HTML"/>
      </w:pPr>
      <w:r>
        <w:t xml:space="preserve">    </w:t>
      </w:r>
      <w:r>
        <w:t>Подозреваемый                                           Г.М. Саукашвили</w:t>
      </w:r>
    </w:p>
    <w:p w:rsidR="00000000" w:rsidRDefault="00834B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https://порядокправа.рф/obrazecy/postanovlenie_o_nerazglashenii_fakta_zaderzhaniya_podozrevaemogo_obrazec_zapolneniya.htm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34B7A"/>
    <w:rsid w:val="00834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BA0CCC-9E20-4952-942B-F8F898FF99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ostanovlenie_o_nerazglashenii_fakta_zaderzhaniya_podozrevaemogo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325</Words>
  <Characters>1858</Characters>
  <Application>Microsoft Office Word</Application>
  <DocSecurity>0</DocSecurity>
  <Lines>15</Lines>
  <Paragraphs>4</Paragraphs>
  <ScaleCrop>false</ScaleCrop>
  <Company/>
  <LinksUpToDate>false</LinksUpToDate>
  <CharactersWithSpaces>2179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о неразглашении факта задержания подозреваемого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2022-08-15T05:16:00Z</dcterms:created>
  <dcterms:modified xsi:type="dcterms:W3CDTF">2022-08-15T05:16:00Z</dcterms:modified>
</cp:coreProperties>
</file>