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A7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технико-криминалистической судебной экспертизы (образец заполнения)</w:t>
      </w:r>
    </w:p>
    <w:p w:rsidR="00000000" w:rsidRDefault="00A17A7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технико-криминалистической судебной экспертизы</w:t>
      </w:r>
    </w:p>
    <w:p w:rsidR="00000000" w:rsidRDefault="00A17A77">
      <w:pPr>
        <w:pStyle w:val="left"/>
      </w:pPr>
      <w:r>
        <w:t>г. Энск</w:t>
      </w:r>
    </w:p>
    <w:p w:rsidR="00000000" w:rsidRDefault="00A17A77">
      <w:pPr>
        <w:pStyle w:val="right"/>
      </w:pPr>
      <w:r>
        <w:t>09 октября 201* г.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123489,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17A77">
      <w:pPr>
        <w:pStyle w:val="just"/>
      </w:pPr>
      <w:r>
        <w:t xml:space="preserve">со слов Позднякова И.И. в начале августа 201* года им по адресу: г. Энск, ул. Сидорина, </w:t>
      </w:r>
      <w:r>
        <w:t>6-99 была заменена на свою фотография в удостоверении N 15 ООО "Энскавтотранс", предоставляющем право на бесплатный проезд. Данным документом он пользовался до 05 сентября 201* года. После осмотра изъятого у него удостоверения у органов предварительного сл</w:t>
      </w:r>
      <w:r>
        <w:t>едствия возникло предположение, что в нем не только переклеена фотография, но и подделана печать.</w:t>
      </w:r>
    </w:p>
    <w:p w:rsidR="00000000" w:rsidRDefault="00A17A77">
      <w:pPr>
        <w:pStyle w:val="just"/>
      </w:pPr>
      <w:r>
        <w:t>Для выявления следов внесения изменений в изъятое у Позднякова И.И. удостоверение N 15 ООО "Энскавтотранс" необходимы специальные знания в области криминалист</w:t>
      </w:r>
      <w:r>
        <w:t>ической техники.</w:t>
      </w:r>
    </w:p>
    <w:p w:rsidR="00000000" w:rsidRDefault="00A17A77">
      <w:pPr>
        <w:pStyle w:val="just"/>
      </w:pPr>
      <w:r>
        <w:t xml:space="preserve">На основании изложенного и руководствуясь ст. 195 </w:t>
      </w:r>
      <w:r>
        <w:rPr>
          <w:vertAlign w:val="superscript"/>
        </w:rPr>
        <w:t>2</w:t>
      </w:r>
      <w:r>
        <w:t xml:space="preserve"> и 199 УПК РФ,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A17A77">
      <w:pPr>
        <w:pStyle w:val="just"/>
      </w:pPr>
      <w:r>
        <w:t>1. Назначить технико-криминалистическую судебную экспертизу, производство которой поручить эксперту-криминалисту ЭКЦ У МВД России по Энской области капитану пол</w:t>
      </w:r>
      <w:r>
        <w:t>иции Ошеву А.А.</w:t>
      </w:r>
    </w:p>
    <w:p w:rsidR="00000000" w:rsidRDefault="00A17A77">
      <w:pPr>
        <w:pStyle w:val="just"/>
      </w:pPr>
      <w:r>
        <w:t>2. Поставить перед экспертом вопросы:</w:t>
      </w:r>
    </w:p>
    <w:p w:rsidR="00000000" w:rsidRDefault="00A17A77">
      <w:pPr>
        <w:pStyle w:val="just"/>
      </w:pPr>
      <w:r>
        <w:t>- Имеются ли изменения первоначального содержания в удостоверении N 15 ООО "Энскавтотранс"?</w:t>
      </w:r>
    </w:p>
    <w:p w:rsidR="00000000" w:rsidRDefault="00A17A77">
      <w:pPr>
        <w:pStyle w:val="just"/>
      </w:pPr>
      <w:r>
        <w:t>- Производилась ли замена в нем фотокарточки?</w:t>
      </w:r>
    </w:p>
    <w:p w:rsidR="00000000" w:rsidRDefault="00A17A77">
      <w:pPr>
        <w:pStyle w:val="just"/>
      </w:pPr>
      <w:r>
        <w:lastRenderedPageBreak/>
        <w:t>- Каков способ нанесения оттиска печати на фотографии?</w:t>
      </w:r>
    </w:p>
    <w:p w:rsidR="00000000" w:rsidRDefault="00A17A77">
      <w:pPr>
        <w:pStyle w:val="just"/>
      </w:pPr>
      <w:r>
        <w:t>3. Предос</w:t>
      </w:r>
      <w:r>
        <w:t>тавить в распоряжение эксперта материалы: удостоверение N 15 ООО "Энскавтотранс".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HTML"/>
      </w:pPr>
      <w:r>
        <w:t xml:space="preserve">    Старший следователь следственного</w:t>
      </w:r>
    </w:p>
    <w:p w:rsidR="00000000" w:rsidRDefault="00A17A77">
      <w:pPr>
        <w:pStyle w:val="HTML"/>
      </w:pPr>
      <w:r>
        <w:t>отделения Советского РОВД г. Энска</w:t>
      </w:r>
    </w:p>
    <w:p w:rsidR="00000000" w:rsidRDefault="00A17A77">
      <w:pPr>
        <w:pStyle w:val="HTML"/>
      </w:pPr>
      <w:r>
        <w:t>старший лейтенант юстиции                                  М.М. Головко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just"/>
      </w:pPr>
      <w:r>
        <w:t xml:space="preserve">Права и обязанности, в том </w:t>
      </w:r>
      <w:r>
        <w:t>числе предусмотренные ст. 57 УПК РФ, мне разъяснены 10 октября 201* 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A1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A77">
      <w:pPr>
        <w:pStyle w:val="HTML"/>
      </w:pPr>
      <w:r>
        <w:t xml:space="preserve">    Эксперт:                                                      А.А. Ош</w:t>
      </w:r>
      <w:r>
        <w:t>ев</w:t>
      </w:r>
    </w:p>
    <w:p w:rsidR="00000000" w:rsidRDefault="00A17A77">
      <w:pPr>
        <w:pStyle w:val="HTML"/>
      </w:pPr>
    </w:p>
    <w:p w:rsidR="00000000" w:rsidRDefault="00A17A77">
      <w:pPr>
        <w:pStyle w:val="HTML"/>
      </w:pPr>
      <w:r>
        <w:t>Права и обязанности разъяснил:</w:t>
      </w:r>
    </w:p>
    <w:p w:rsidR="00000000" w:rsidRDefault="00A17A77">
      <w:pPr>
        <w:pStyle w:val="HTML"/>
      </w:pPr>
      <w:r>
        <w:t>Старший следователь следственного</w:t>
      </w:r>
    </w:p>
    <w:p w:rsidR="00000000" w:rsidRDefault="00A17A77">
      <w:pPr>
        <w:pStyle w:val="HTML"/>
      </w:pPr>
      <w:r>
        <w:t>отделения Советского РОВД г. Энска</w:t>
      </w:r>
    </w:p>
    <w:p w:rsidR="00000000" w:rsidRDefault="00A17A77">
      <w:pPr>
        <w:pStyle w:val="HTML"/>
      </w:pPr>
      <w:r>
        <w:t>старший лейтенант юстиции                                  М.М. Головко</w:t>
      </w:r>
    </w:p>
    <w:p w:rsidR="00000000" w:rsidRDefault="00A17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/postanovlenie_o_naznachenii_texniko_kriminalisticheskoj_sudebnoj_ekspertizy_obrazec_zapolneniya.htm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77"/>
    <w:rsid w:val="00A1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17D12-B179-47B8-8264-DBC432FE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texniko_kriminalisticheskoj_sudebn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технико-криминалистической судебной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