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404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количестве избирательных бюллетеней, передаваемых участковым избирательным комиссиям. Вариант 2</w:t>
      </w:r>
    </w:p>
    <w:p w:rsidR="00000000" w:rsidRDefault="00291404">
      <w:pPr>
        <w:pStyle w:val="right"/>
      </w:pPr>
      <w:r>
        <w:t>Приложение N 8 к Порядку изготовления и доставки избирательных бюллетеней для голосования на выборах депутатов Государственной Думы Федерального Собрания Российской Федерации шестого созыва, а также осуществления контроля за их изготовлением и доставкой</w:t>
      </w:r>
    </w:p>
    <w:p w:rsidR="00000000" w:rsidRDefault="00291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404">
      <w:pPr>
        <w:pStyle w:val="HTML"/>
      </w:pPr>
      <w:r>
        <w:t xml:space="preserve"> </w:t>
      </w:r>
      <w:r>
        <w:t xml:space="preserve">       Выборы депутатов Государственной Думы Федерального Собрания</w:t>
      </w:r>
    </w:p>
    <w:p w:rsidR="00000000" w:rsidRDefault="00291404">
      <w:pPr>
        <w:pStyle w:val="HTML"/>
      </w:pPr>
      <w:r>
        <w:t>Российской Федерации шестого созыва</w:t>
      </w:r>
    </w:p>
    <w:p w:rsidR="00000000" w:rsidRDefault="00291404">
      <w:pPr>
        <w:pStyle w:val="HTML"/>
      </w:pPr>
    </w:p>
    <w:p w:rsidR="00000000" w:rsidRDefault="00291404">
      <w:pPr>
        <w:pStyle w:val="HTML"/>
      </w:pPr>
      <w:r>
        <w:t>Территориальная избирательная комиссия</w:t>
      </w:r>
    </w:p>
    <w:p w:rsidR="00000000" w:rsidRDefault="00291404">
      <w:pPr>
        <w:pStyle w:val="HTML"/>
      </w:pPr>
      <w:r>
        <w:t>__________________________________________________________________________</w:t>
      </w:r>
    </w:p>
    <w:p w:rsidR="00000000" w:rsidRDefault="00291404">
      <w:pPr>
        <w:pStyle w:val="HTML"/>
      </w:pPr>
      <w:r>
        <w:t>(наименование территориальной избирате</w:t>
      </w:r>
      <w:r>
        <w:t>льной комиссии)</w:t>
      </w:r>
    </w:p>
    <w:p w:rsidR="00000000" w:rsidRDefault="00291404">
      <w:pPr>
        <w:pStyle w:val="HTML"/>
      </w:pPr>
    </w:p>
    <w:p w:rsidR="00000000" w:rsidRDefault="00291404">
      <w:pPr>
        <w:pStyle w:val="HTML"/>
      </w:pPr>
      <w:r>
        <w:t>Постановление</w:t>
      </w:r>
    </w:p>
    <w:p w:rsidR="00000000" w:rsidRDefault="00291404">
      <w:pPr>
        <w:pStyle w:val="HTML"/>
      </w:pPr>
    </w:p>
    <w:p w:rsidR="00000000" w:rsidRDefault="00291404">
      <w:pPr>
        <w:pStyle w:val="HTML"/>
      </w:pPr>
      <w:r>
        <w:t>____________                                                    N _________</w:t>
      </w:r>
    </w:p>
    <w:p w:rsidR="00000000" w:rsidRDefault="00291404">
      <w:pPr>
        <w:pStyle w:val="HTML"/>
      </w:pPr>
      <w:r>
        <w:t>(дата)</w:t>
      </w:r>
    </w:p>
    <w:p w:rsidR="00000000" w:rsidRDefault="00291404">
      <w:pPr>
        <w:pStyle w:val="HTML"/>
      </w:pPr>
    </w:p>
    <w:p w:rsidR="00000000" w:rsidRDefault="00291404">
      <w:pPr>
        <w:pStyle w:val="HTML"/>
      </w:pPr>
      <w:r>
        <w:t>О количестве избирательных бюллетеней, передаваемых</w:t>
      </w:r>
    </w:p>
    <w:p w:rsidR="00000000" w:rsidRDefault="00291404">
      <w:pPr>
        <w:pStyle w:val="HTML"/>
      </w:pPr>
      <w:r>
        <w:t>участковым избирательным комиссиям</w:t>
      </w:r>
    </w:p>
    <w:p w:rsidR="00000000" w:rsidRDefault="00291404">
      <w:pPr>
        <w:pStyle w:val="HTML"/>
      </w:pPr>
    </w:p>
    <w:p w:rsidR="00000000" w:rsidRDefault="00291404">
      <w:pPr>
        <w:pStyle w:val="HTML"/>
      </w:pPr>
      <w:r>
        <w:t>В  соответствии  с  частью  12 статьи 73 Федеральног</w:t>
      </w:r>
      <w:r>
        <w:t>о закона "О выборах</w:t>
      </w:r>
    </w:p>
    <w:p w:rsidR="00000000" w:rsidRDefault="00291404">
      <w:pPr>
        <w:pStyle w:val="HTML"/>
      </w:pPr>
      <w:r>
        <w:t>депутатов  Государственной Думы Федерального Собрания Российской Федерации"</w:t>
      </w:r>
    </w:p>
    <w:p w:rsidR="00000000" w:rsidRDefault="00291404">
      <w:pPr>
        <w:pStyle w:val="HTML"/>
      </w:pPr>
      <w:r>
        <w:t>территориальная избирательная комиссия постановила:</w:t>
      </w:r>
    </w:p>
    <w:p w:rsidR="00000000" w:rsidRDefault="00291404">
      <w:pPr>
        <w:pStyle w:val="HTML"/>
      </w:pPr>
      <w:r>
        <w:t>1.  Передать  в  участковые избирательные комиссии следующее количество</w:t>
      </w:r>
    </w:p>
    <w:p w:rsidR="00000000" w:rsidRDefault="00291404">
      <w:pPr>
        <w:pStyle w:val="HTML"/>
      </w:pPr>
      <w:r>
        <w:t>избирательных бюллетеней:</w:t>
      </w:r>
    </w:p>
    <w:p w:rsidR="00000000" w:rsidRDefault="00291404">
      <w:pPr>
        <w:pStyle w:val="HTML"/>
      </w:pPr>
    </w:p>
    <w:p w:rsidR="00000000" w:rsidRDefault="00291404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291404">
      <w:pPr>
        <w:pStyle w:val="HTML"/>
      </w:pPr>
      <w:r>
        <w:t>¦Номер избирательного¦Страна¦    Число    ¦    Количество передаваемых    ¦</w:t>
      </w:r>
    </w:p>
    <w:p w:rsidR="00000000" w:rsidRDefault="00291404">
      <w:pPr>
        <w:pStyle w:val="HTML"/>
      </w:pPr>
      <w:r>
        <w:t>¦      участка       ¦      ¦ избирателей ¦   избирательных бюллетеней    ¦</w:t>
      </w:r>
    </w:p>
    <w:p w:rsidR="00000000" w:rsidRDefault="00291404">
      <w:pPr>
        <w:pStyle w:val="HTML"/>
      </w:pPr>
      <w:r>
        <w:t xml:space="preserve">¦                    ¦      ¦        </w:t>
      </w:r>
      <w:r>
        <w:t xml:space="preserve">     ¦     (цифрами и прописью)      ¦</w:t>
      </w:r>
    </w:p>
    <w:p w:rsidR="00000000" w:rsidRDefault="00291404">
      <w:pPr>
        <w:pStyle w:val="HTML"/>
      </w:pPr>
      <w:r>
        <w:t>+--------------------+------+-------------+-------------------------------+</w:t>
      </w:r>
    </w:p>
    <w:p w:rsidR="00000000" w:rsidRDefault="00291404">
      <w:pPr>
        <w:pStyle w:val="HTML"/>
      </w:pPr>
      <w:r>
        <w:t>+--------------------+------+-------------+-------------------------------+</w:t>
      </w:r>
    </w:p>
    <w:p w:rsidR="00000000" w:rsidRDefault="00291404">
      <w:pPr>
        <w:pStyle w:val="HTML"/>
      </w:pPr>
      <w:r>
        <w:t>¦Итого                      ¦             ¦                               ¦</w:t>
      </w:r>
    </w:p>
    <w:p w:rsidR="00000000" w:rsidRDefault="00291404">
      <w:pPr>
        <w:pStyle w:val="HTML"/>
      </w:pPr>
      <w:r>
        <w:t>----------------------------+-------------+--------------------------------</w:t>
      </w:r>
    </w:p>
    <w:p w:rsidR="00000000" w:rsidRDefault="00291404">
      <w:pPr>
        <w:pStyle w:val="HTML"/>
      </w:pPr>
    </w:p>
    <w:p w:rsidR="00000000" w:rsidRDefault="00291404">
      <w:pPr>
        <w:pStyle w:val="HTML"/>
      </w:pPr>
      <w:r>
        <w:t>2.  Контроль за выполнением</w:t>
      </w:r>
      <w:r>
        <w:t xml:space="preserve"> настоящего постановления возложить на члена</w:t>
      </w:r>
    </w:p>
    <w:p w:rsidR="00000000" w:rsidRDefault="00291404">
      <w:pPr>
        <w:pStyle w:val="HTML"/>
      </w:pPr>
      <w:r>
        <w:t>избирательной комиссии _______________.</w:t>
      </w:r>
    </w:p>
    <w:p w:rsidR="00000000" w:rsidRDefault="00291404">
      <w:pPr>
        <w:pStyle w:val="HTML"/>
      </w:pPr>
    </w:p>
    <w:p w:rsidR="00000000" w:rsidRDefault="00291404">
      <w:pPr>
        <w:pStyle w:val="HTML"/>
      </w:pPr>
      <w:r>
        <w:t>Председатель территориальной</w:t>
      </w:r>
    </w:p>
    <w:p w:rsidR="00000000" w:rsidRDefault="00291404">
      <w:pPr>
        <w:pStyle w:val="HTML"/>
      </w:pPr>
      <w:r>
        <w:t>избирательной комиссии      ____________   ___________________</w:t>
      </w:r>
    </w:p>
    <w:p w:rsidR="00000000" w:rsidRDefault="00291404">
      <w:pPr>
        <w:pStyle w:val="HTML"/>
      </w:pPr>
      <w:r>
        <w:t>(подпись)    (фамилия, инициалы)</w:t>
      </w:r>
    </w:p>
    <w:p w:rsidR="00000000" w:rsidRDefault="00291404">
      <w:pPr>
        <w:pStyle w:val="HTML"/>
      </w:pPr>
      <w:r>
        <w:t>М.П.</w:t>
      </w:r>
    </w:p>
    <w:p w:rsidR="00000000" w:rsidRDefault="00291404">
      <w:pPr>
        <w:pStyle w:val="HTML"/>
      </w:pPr>
      <w:r>
        <w:t>Секретарь территориальной</w:t>
      </w:r>
    </w:p>
    <w:p w:rsidR="00000000" w:rsidRDefault="00291404">
      <w:pPr>
        <w:pStyle w:val="HTML"/>
      </w:pPr>
      <w:r>
        <w:t xml:space="preserve">избирательной </w:t>
      </w:r>
      <w:r>
        <w:t>комиссии       ____________   ___________________</w:t>
      </w:r>
    </w:p>
    <w:p w:rsidR="00000000" w:rsidRDefault="00291404">
      <w:pPr>
        <w:pStyle w:val="HTML"/>
      </w:pPr>
      <w:r>
        <w:t>(подпись)    (фамилия, инициалы)</w:t>
      </w:r>
    </w:p>
    <w:p w:rsidR="00000000" w:rsidRDefault="00291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404">
      <w:pPr>
        <w:pStyle w:val="right"/>
      </w:pPr>
      <w:r>
        <w:t>Источник - Постановление ЦИК России от 10.08.2011 № 24/243-6</w:t>
      </w:r>
    </w:p>
    <w:p w:rsidR="00000000" w:rsidRDefault="002914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https://порядокправа.рф/obrazecy/postanovlenie_o_kolichestve_izbiratelnyx_byulletenej_peredavaemyx_uch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astkovym_izbiratelnym_komissiyam_2.htm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04"/>
    <w:rsid w:val="0029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3A62A5-A43A-49C5-AA85-13C3BC616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kolichestve_izbiratelnyx_byulletenej_peredavaemyx_uchastkovym_izbiratelnym_komissiya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количестве избирательных бюллетеней, передаваемых участковым избирательным комиссиям.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2022-08-15T05:10:00Z</dcterms:created>
  <dcterms:modified xsi:type="dcterms:W3CDTF">2022-08-15T05:10:00Z</dcterms:modified>
</cp:coreProperties>
</file>