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FD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Главгосстройнадзора Московской области по делу об административном правонарушении</w:t>
      </w:r>
    </w:p>
    <w:p w:rsidR="00000000" w:rsidRDefault="007B5FD2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7B5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FD2">
      <w:pPr>
        <w:pStyle w:val="HTML"/>
      </w:pPr>
      <w:r>
        <w:t xml:space="preserve">                                 --------</w:t>
      </w:r>
    </w:p>
    <w:p w:rsidR="00000000" w:rsidRDefault="007B5FD2">
      <w:pPr>
        <w:pStyle w:val="HTML"/>
      </w:pPr>
      <w:r>
        <w:t>¦ Герб ¦</w:t>
      </w:r>
    </w:p>
    <w:p w:rsidR="00000000" w:rsidRDefault="007B5FD2">
      <w:pPr>
        <w:pStyle w:val="HTML"/>
      </w:pPr>
      <w:r>
        <w:t>¦      ¦</w:t>
      </w:r>
    </w:p>
    <w:p w:rsidR="00000000" w:rsidRDefault="007B5FD2">
      <w:pPr>
        <w:pStyle w:val="HTML"/>
      </w:pPr>
      <w:r>
        <w:t>--------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Главное управление</w:t>
      </w:r>
    </w:p>
    <w:p w:rsidR="00000000" w:rsidRDefault="007B5FD2">
      <w:pPr>
        <w:pStyle w:val="HTML"/>
      </w:pPr>
      <w:r>
        <w:t>государственного строительного надзора Московской области</w:t>
      </w:r>
    </w:p>
    <w:p w:rsidR="00000000" w:rsidRDefault="007B5FD2">
      <w:pPr>
        <w:pStyle w:val="HTML"/>
      </w:pPr>
      <w:r>
        <w:t>(Главгосстройнадзор Московской области)</w:t>
      </w:r>
    </w:p>
    <w:p w:rsidR="00000000" w:rsidRDefault="007B5FD2">
      <w:pPr>
        <w:pStyle w:val="HTML"/>
      </w:pPr>
      <w:r>
        <w:t>почт. адрес: Столешников переулок, дом 7, г. Москва, 107031, т. 629-86-64</w:t>
      </w:r>
    </w:p>
    <w:p w:rsidR="00000000" w:rsidRDefault="007B5FD2">
      <w:pPr>
        <w:pStyle w:val="HTML"/>
      </w:pPr>
      <w:r>
        <w:t>Местонахождение: 143100, Московская область, г. Руза, ул. Солнцев</w:t>
      </w:r>
      <w:r>
        <w:t>а, д. 11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ПОСТАНОВЛЕНИЕ N</w:t>
      </w:r>
    </w:p>
    <w:p w:rsidR="00000000" w:rsidRDefault="007B5FD2">
      <w:pPr>
        <w:pStyle w:val="HTML"/>
      </w:pPr>
      <w:r>
        <w:t>по делу об административном правонарушении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г. Москва</w:t>
      </w:r>
    </w:p>
    <w:p w:rsidR="00000000" w:rsidRDefault="007B5FD2">
      <w:pPr>
        <w:pStyle w:val="HTML"/>
      </w:pPr>
      <w:r>
        <w:t>_____________________                                ___________________ г.</w:t>
      </w:r>
    </w:p>
    <w:p w:rsidR="00000000" w:rsidRDefault="007B5FD2">
      <w:pPr>
        <w:pStyle w:val="HTML"/>
      </w:pPr>
      <w:r>
        <w:t>(место рассмотрения)                                 (дата рассмотрения)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7B5FD2">
      <w:pPr>
        <w:pStyle w:val="HTML"/>
      </w:pPr>
      <w:r>
        <w:t>(должность, ФИО должностного лица)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Рассмотрев   материалы   дела   об   административном   правонарушении,</w:t>
      </w:r>
    </w:p>
    <w:p w:rsidR="00000000" w:rsidRDefault="007B5FD2">
      <w:pPr>
        <w:pStyle w:val="HTML"/>
      </w:pPr>
      <w:r>
        <w:t>возбужденного</w:t>
      </w:r>
    </w:p>
    <w:p w:rsidR="00000000" w:rsidRDefault="007B5FD2">
      <w:pPr>
        <w:pStyle w:val="HTML"/>
      </w:pPr>
      <w:r>
        <w:t>___________________________________________________________________________</w:t>
      </w:r>
    </w:p>
    <w:p w:rsidR="00000000" w:rsidRDefault="007B5FD2">
      <w:pPr>
        <w:pStyle w:val="HTML"/>
      </w:pPr>
      <w:r>
        <w:t>(кем воз</w:t>
      </w:r>
      <w:r>
        <w:t>буждено дело, когда, в отношении кого)</w:t>
      </w:r>
    </w:p>
    <w:p w:rsidR="00000000" w:rsidRDefault="007B5FD2">
      <w:pPr>
        <w:pStyle w:val="HTML"/>
      </w:pPr>
      <w:r>
        <w:t>отметил:</w:t>
      </w:r>
    </w:p>
    <w:p w:rsidR="00000000" w:rsidRDefault="007B5FD2">
      <w:pPr>
        <w:pStyle w:val="HTML"/>
      </w:pPr>
      <w:r>
        <w:t>-  рассмотрение указанного дела относится к компетенции Главного управления</w:t>
      </w:r>
    </w:p>
    <w:p w:rsidR="00000000" w:rsidRDefault="007B5FD2">
      <w:pPr>
        <w:pStyle w:val="HTML"/>
      </w:pPr>
      <w:r>
        <w:t>государственного строительного надзора Московской области;</w:t>
      </w:r>
    </w:p>
    <w:p w:rsidR="00000000" w:rsidRDefault="007B5FD2">
      <w:pPr>
        <w:pStyle w:val="HTML"/>
      </w:pPr>
      <w:r>
        <w:t>- протокол составлен правильно;</w:t>
      </w:r>
    </w:p>
    <w:p w:rsidR="00000000" w:rsidRDefault="007B5FD2">
      <w:pPr>
        <w:pStyle w:val="HTML"/>
      </w:pPr>
      <w:r>
        <w:t>- все лица, участвующие в рассмотрении дела, извещены о времени и месте его</w:t>
      </w:r>
    </w:p>
    <w:p w:rsidR="00000000" w:rsidRDefault="007B5FD2">
      <w:pPr>
        <w:pStyle w:val="HTML"/>
      </w:pPr>
      <w:r>
        <w:t>рассмотрения;</w:t>
      </w:r>
    </w:p>
    <w:p w:rsidR="00000000" w:rsidRDefault="007B5FD2">
      <w:pPr>
        <w:pStyle w:val="HTML"/>
      </w:pPr>
      <w:r>
        <w:t>- вся необходимая документация по данному делу представлена;</w:t>
      </w:r>
    </w:p>
    <w:p w:rsidR="00000000" w:rsidRDefault="007B5FD2">
      <w:pPr>
        <w:pStyle w:val="HTML"/>
      </w:pPr>
      <w:r>
        <w:t>-   лицам,   участвующим   в  рассмотрении  дела,  разъяснены  их  права  и</w:t>
      </w:r>
    </w:p>
    <w:p w:rsidR="00000000" w:rsidRDefault="007B5FD2">
      <w:pPr>
        <w:pStyle w:val="HTML"/>
      </w:pPr>
      <w:r>
        <w:t>обязанности;</w:t>
      </w:r>
    </w:p>
    <w:p w:rsidR="00000000" w:rsidRDefault="007B5FD2">
      <w:pPr>
        <w:pStyle w:val="HTML"/>
      </w:pPr>
      <w:r>
        <w:t>- отводы и ходат</w:t>
      </w:r>
      <w:r>
        <w:t>айства не заявлены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заслушав лиц, участвующих в рассмотрении:</w:t>
      </w:r>
    </w:p>
    <w:p w:rsidR="00000000" w:rsidRDefault="007B5FD2">
      <w:pPr>
        <w:pStyle w:val="HTML"/>
      </w:pPr>
      <w:r>
        <w:t>(должность и ФИО представителей лиц, участвующих в деле)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УСТАНОВИЛ: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___________________________________________________________________________</w:t>
      </w:r>
    </w:p>
    <w:p w:rsidR="00000000" w:rsidRDefault="007B5FD2">
      <w:pPr>
        <w:pStyle w:val="HTML"/>
      </w:pPr>
      <w:r>
        <w:t>(сведения о лице, в отношении которого рассматри</w:t>
      </w:r>
      <w:r>
        <w:t>вается дело,</w:t>
      </w:r>
    </w:p>
    <w:p w:rsidR="00000000" w:rsidRDefault="007B5FD2">
      <w:pPr>
        <w:pStyle w:val="HTML"/>
      </w:pPr>
      <w:r>
        <w:t>обстоятельства, установленные при рассмотрении дела, мотивированное</w:t>
      </w:r>
    </w:p>
    <w:p w:rsidR="00000000" w:rsidRDefault="007B5FD2">
      <w:pPr>
        <w:pStyle w:val="HTML"/>
      </w:pPr>
      <w:r>
        <w:t>решение по делу)</w:t>
      </w:r>
    </w:p>
    <w:p w:rsidR="00000000" w:rsidRDefault="007B5FD2">
      <w:pPr>
        <w:pStyle w:val="HTML"/>
      </w:pPr>
      <w:r>
        <w:t>На основании изложенного и руководствуясь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ПОСТАНОВИЛ: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Штраф перечислить на расчетный счет:</w:t>
      </w:r>
    </w:p>
    <w:p w:rsidR="00000000" w:rsidRDefault="007B5FD2">
      <w:pPr>
        <w:pStyle w:val="HTML"/>
      </w:pPr>
      <w:r>
        <w:lastRenderedPageBreak/>
        <w:t xml:space="preserve">Наименование   получателя:   ИНН   7707029720/КПП   507501001,   </w:t>
      </w:r>
      <w:r>
        <w:t>Управление</w:t>
      </w:r>
    </w:p>
    <w:p w:rsidR="00000000" w:rsidRDefault="007B5FD2">
      <w:pPr>
        <w:pStyle w:val="HTML"/>
      </w:pPr>
      <w:r>
        <w:t>Федерального казначейства по Московской области (Главгосстройнадзор МО);</w:t>
      </w:r>
    </w:p>
    <w:p w:rsidR="00000000" w:rsidRDefault="007B5FD2">
      <w:pPr>
        <w:pStyle w:val="HTML"/>
      </w:pPr>
      <w:r>
        <w:t>Банк  получателя:  Отделение  1  МГТУ  Банка  России  г.  Москва  705,  р/с</w:t>
      </w:r>
    </w:p>
    <w:p w:rsidR="00000000" w:rsidRDefault="007B5FD2">
      <w:pPr>
        <w:pStyle w:val="HTML"/>
      </w:pPr>
      <w:r>
        <w:t>40101810600000010102;</w:t>
      </w:r>
    </w:p>
    <w:p w:rsidR="00000000" w:rsidRDefault="007B5FD2">
      <w:pPr>
        <w:pStyle w:val="HTML"/>
      </w:pPr>
      <w:r>
        <w:t>БИК 044583001, к/с - нет.</w:t>
      </w:r>
    </w:p>
    <w:p w:rsidR="00000000" w:rsidRDefault="007B5FD2">
      <w:pPr>
        <w:pStyle w:val="HTML"/>
      </w:pPr>
      <w:r>
        <w:t>Назначение платежа: оплата штрафа по постановлению N ________________, дата</w:t>
      </w:r>
    </w:p>
    <w:p w:rsidR="00000000" w:rsidRDefault="007B5FD2">
      <w:pPr>
        <w:pStyle w:val="HTML"/>
      </w:pPr>
      <w:r>
        <w:t>___________, КБК 02611690050050000140; ОКАТО 46249000000; НДС не облагается</w:t>
      </w:r>
    </w:p>
    <w:p w:rsidR="00000000" w:rsidRDefault="007B5FD2">
      <w:pPr>
        <w:pStyle w:val="HTML"/>
      </w:pPr>
      <w:r>
        <w:t>О  перечислении  сумм штрафа сообщить в отдел административной практики</w:t>
      </w:r>
    </w:p>
    <w:p w:rsidR="00000000" w:rsidRDefault="007B5FD2">
      <w:pPr>
        <w:pStyle w:val="HTML"/>
      </w:pPr>
      <w:r>
        <w:t xml:space="preserve">Главгосстройнадзора  Московской </w:t>
      </w:r>
      <w:r>
        <w:t xml:space="preserve"> области (тел. 629-34-45) в течение 30 дней</w:t>
      </w:r>
    </w:p>
    <w:p w:rsidR="00000000" w:rsidRDefault="007B5FD2">
      <w:pPr>
        <w:pStyle w:val="HTML"/>
      </w:pPr>
      <w:r>
        <w:t>со  дня  вступления  постановления  в  законную  силу.  В  случае  неоплаты</w:t>
      </w:r>
    </w:p>
    <w:p w:rsidR="00000000" w:rsidRDefault="007B5FD2">
      <w:pPr>
        <w:pStyle w:val="HTML"/>
      </w:pPr>
      <w:r>
        <w:t>документы  будут  направлены на исполнение судебному приставу для взыскания</w:t>
      </w:r>
    </w:p>
    <w:p w:rsidR="00000000" w:rsidRDefault="007B5FD2">
      <w:pPr>
        <w:pStyle w:val="HTML"/>
      </w:pPr>
      <w:r>
        <w:t>суммы штрафа.</w:t>
      </w:r>
    </w:p>
    <w:p w:rsidR="00000000" w:rsidRDefault="007B5FD2">
      <w:pPr>
        <w:pStyle w:val="HTML"/>
      </w:pPr>
      <w:r>
        <w:t>Постановление  вступает  в силу  с ___________</w:t>
      </w:r>
      <w:r>
        <w:t xml:space="preserve"> г.  и  в соответствии со</w:t>
      </w:r>
    </w:p>
    <w:p w:rsidR="00000000" w:rsidRDefault="007B5FD2">
      <w:pPr>
        <w:pStyle w:val="HTML"/>
      </w:pPr>
      <w:r>
        <w:t>ст. 31.9 Кодекса РФ об административных правонарушениях  (Федеральный закон</w:t>
      </w:r>
    </w:p>
    <w:p w:rsidR="00000000" w:rsidRDefault="007B5FD2">
      <w:pPr>
        <w:pStyle w:val="HTML"/>
      </w:pPr>
      <w:r>
        <w:t>от  30.12.2001 N 195-ФЗ) действует в течение одного года. Срок предъявления</w:t>
      </w:r>
    </w:p>
    <w:p w:rsidR="00000000" w:rsidRDefault="007B5FD2">
      <w:pPr>
        <w:pStyle w:val="HTML"/>
      </w:pPr>
      <w:r>
        <w:t>к исполнению - один год.</w:t>
      </w:r>
    </w:p>
    <w:p w:rsidR="00000000" w:rsidRDefault="007B5FD2">
      <w:pPr>
        <w:pStyle w:val="HTML"/>
      </w:pPr>
      <w:r>
        <w:t xml:space="preserve">Постановление  может  быть  обжаловано  согласно ст. </w:t>
      </w:r>
      <w:r>
        <w:t>30.1 Кодекса РФ об</w:t>
      </w:r>
    </w:p>
    <w:p w:rsidR="00000000" w:rsidRDefault="007B5FD2">
      <w:pPr>
        <w:pStyle w:val="HTML"/>
      </w:pPr>
      <w:r>
        <w:t>административных правонарушениях (Федеральный закон от 30.12.2001 N 195-ФЗ)</w:t>
      </w:r>
    </w:p>
    <w:p w:rsidR="00000000" w:rsidRDefault="007B5FD2">
      <w:pPr>
        <w:pStyle w:val="HTML"/>
      </w:pPr>
      <w:r>
        <w:t>в течение 10 дней в порядке, установленном ст. 30.2 КоАП РФ.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_________________________________________________ _________________________</w:t>
      </w:r>
    </w:p>
    <w:p w:rsidR="00000000" w:rsidRDefault="007B5FD2">
      <w:pPr>
        <w:pStyle w:val="HTML"/>
      </w:pPr>
      <w:r>
        <w:t>(должность должностного</w:t>
      </w:r>
      <w:r>
        <w:t xml:space="preserve"> лица,                           ФИО)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М.П.</w:t>
      </w:r>
    </w:p>
    <w:p w:rsidR="00000000" w:rsidRDefault="007B5FD2">
      <w:pPr>
        <w:pStyle w:val="HTML"/>
      </w:pPr>
    </w:p>
    <w:p w:rsidR="00000000" w:rsidRDefault="007B5FD2">
      <w:pPr>
        <w:pStyle w:val="HTML"/>
      </w:pPr>
      <w:r>
        <w:t>ПОСТАНОВЛЕНИЕ направлено почтой: ________________________   _______________</w:t>
      </w:r>
    </w:p>
    <w:p w:rsidR="00000000" w:rsidRDefault="007B5FD2">
      <w:pPr>
        <w:pStyle w:val="HTML"/>
      </w:pPr>
      <w:r>
        <w:t>(Ф.И.О. отправителя)         (дата)</w:t>
      </w:r>
    </w:p>
    <w:p w:rsidR="00000000" w:rsidRDefault="007B5FD2">
      <w:pPr>
        <w:pStyle w:val="HTML"/>
      </w:pPr>
      <w:r>
        <w:t>получено на руки: _________________/__________________________/____________</w:t>
      </w:r>
    </w:p>
    <w:p w:rsidR="00000000" w:rsidRDefault="007B5FD2">
      <w:pPr>
        <w:pStyle w:val="HTML"/>
      </w:pPr>
      <w:r>
        <w:t>(подпись)           (Ф.</w:t>
      </w:r>
      <w:r>
        <w:t>И.О. получателя)      (дата)</w:t>
      </w:r>
    </w:p>
    <w:p w:rsidR="00000000" w:rsidRDefault="007B5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FD2">
      <w:pPr>
        <w:pStyle w:val="right"/>
      </w:pPr>
      <w:r>
        <w:t>Источник - Распоряжение Главгосстройнадзора МО от 30.01.2012 № 06</w:t>
      </w:r>
    </w:p>
    <w:p w:rsidR="00000000" w:rsidRDefault="007B5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https://порядокправа.рф/obrazecy/postanovlenie_glavgosstrojnadzora_moskovskoj_oblasti_po_delu_ob_administrativnom_pravonarushenii.htm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FD2"/>
    <w:rsid w:val="007B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23844D-1363-486E-8C33-567EFEBB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glavgosstrojnadzora_moskovskoj_oblasti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Главгосстройнадзора Московской области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2022-08-15T05:08:00Z</dcterms:created>
  <dcterms:modified xsi:type="dcterms:W3CDTF">2022-08-15T05:08:00Z</dcterms:modified>
</cp:coreProperties>
</file>