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A291E">
      <w:pPr>
        <w:pStyle w:val="1"/>
        <w:rPr>
          <w:rFonts w:eastAsia="Times New Roman"/>
        </w:rPr>
      </w:pPr>
      <w:r>
        <w:rPr>
          <w:rFonts w:eastAsia="Times New Roman"/>
        </w:rPr>
        <w:t xml:space="preserve">Порядок предоставления высшим исполнительным органом государственной власти субъекта Российской Федерации отчетности об исполнении условий соглашения о предоставлении </w:t>
      </w:r>
      <w:r>
        <w:rPr>
          <w:rFonts w:eastAsia="Times New Roman"/>
        </w:rPr>
        <w:t xml:space="preserve">бюджетных ассигнований Инвестиционного фонда Российской Федерации для реализации регионального инвестиционного проекта (приложение к соглашению о предоставлении бюджетных ассигнований Инвестиционного фонда Российской Федерации для реализации регионального </w:t>
      </w:r>
      <w:r>
        <w:rPr>
          <w:rFonts w:eastAsia="Times New Roman"/>
        </w:rPr>
        <w:t>инвестиционного проекта)</w:t>
      </w:r>
    </w:p>
    <w:p w:rsidR="00000000" w:rsidRDefault="002A291E">
      <w:pPr>
        <w:pStyle w:val="right"/>
      </w:pPr>
      <w:r>
        <w:t>Приложение N 5 к Соглашению от "__" _______ 200_ г. N ___</w:t>
      </w:r>
    </w:p>
    <w:p w:rsidR="00000000" w:rsidRDefault="002A291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A291E">
      <w:pPr>
        <w:pStyle w:val="HTML"/>
      </w:pPr>
      <w:r>
        <w:t xml:space="preserve">                                  Порядок</w:t>
      </w:r>
    </w:p>
    <w:p w:rsidR="00000000" w:rsidRDefault="002A291E">
      <w:pPr>
        <w:pStyle w:val="HTML"/>
      </w:pPr>
      <w:r>
        <w:t>предоставления высшим</w:t>
      </w:r>
    </w:p>
    <w:p w:rsidR="00000000" w:rsidRDefault="002A291E">
      <w:pPr>
        <w:pStyle w:val="HTML"/>
      </w:pPr>
      <w:r>
        <w:t>исполнительным органом государственной</w:t>
      </w:r>
    </w:p>
    <w:p w:rsidR="00000000" w:rsidRDefault="002A291E">
      <w:pPr>
        <w:pStyle w:val="HTML"/>
      </w:pPr>
      <w:r>
        <w:t>власти Субъекта Российской Федерации отчетности</w:t>
      </w:r>
    </w:p>
    <w:p w:rsidR="00000000" w:rsidRDefault="002A291E">
      <w:pPr>
        <w:pStyle w:val="HTML"/>
      </w:pPr>
      <w:r>
        <w:t>об исполнении условий</w:t>
      </w:r>
      <w:r>
        <w:t xml:space="preserve"> соглашения о предоставлении</w:t>
      </w:r>
    </w:p>
    <w:p w:rsidR="00000000" w:rsidRDefault="002A291E">
      <w:pPr>
        <w:pStyle w:val="HTML"/>
      </w:pPr>
      <w:r>
        <w:t>бюджетных ассигнований Инвестиционного фонда Российской</w:t>
      </w:r>
    </w:p>
    <w:p w:rsidR="00000000" w:rsidRDefault="002A291E">
      <w:pPr>
        <w:pStyle w:val="HTML"/>
      </w:pPr>
      <w:r>
        <w:t>Федерации для реализации регионального</w:t>
      </w:r>
    </w:p>
    <w:p w:rsidR="00000000" w:rsidRDefault="002A291E">
      <w:pPr>
        <w:pStyle w:val="HTML"/>
      </w:pPr>
      <w:r>
        <w:t>инвестиционного проекта</w:t>
      </w:r>
    </w:p>
    <w:p w:rsidR="00000000" w:rsidRDefault="002A291E">
      <w:pPr>
        <w:pStyle w:val="HTML"/>
      </w:pPr>
      <w:r>
        <w:t>____________________________________________________</w:t>
      </w:r>
    </w:p>
    <w:p w:rsidR="00000000" w:rsidRDefault="002A291E">
      <w:pPr>
        <w:pStyle w:val="HTML"/>
      </w:pPr>
      <w:r>
        <w:t>(наименование регионального инвестиционного проекта)</w:t>
      </w:r>
    </w:p>
    <w:p w:rsidR="00000000" w:rsidRDefault="002A291E">
      <w:pPr>
        <w:pStyle w:val="HTML"/>
      </w:pPr>
    </w:p>
    <w:p w:rsidR="00000000" w:rsidRDefault="002A291E">
      <w:pPr>
        <w:pStyle w:val="HTML"/>
      </w:pPr>
      <w:r>
        <w:t>1</w:t>
      </w:r>
      <w:r>
        <w:t>.  Сведения  об инвестициях - форма N П-2 (квартальная, представляется</w:t>
      </w:r>
    </w:p>
    <w:p w:rsidR="00000000" w:rsidRDefault="002A291E">
      <w:pPr>
        <w:pStyle w:val="HTML"/>
      </w:pPr>
      <w:r>
        <w:t>не позднее 30 дней после окончания отчетного квартала).</w:t>
      </w:r>
    </w:p>
    <w:p w:rsidR="00000000" w:rsidRDefault="002A291E">
      <w:pPr>
        <w:pStyle w:val="HTML"/>
      </w:pPr>
      <w:r>
        <w:t>2.  Справка о стоимости выполненных работ и затрат - форма N КС-3; один</w:t>
      </w:r>
    </w:p>
    <w:p w:rsidR="00000000" w:rsidRDefault="002A291E">
      <w:pPr>
        <w:pStyle w:val="HTML"/>
      </w:pPr>
      <w:r>
        <w:t>экземпляр   в   подлиннике,   второй   -   заверенная   к</w:t>
      </w:r>
      <w:r>
        <w:t>опия  (ежемесячно,</w:t>
      </w:r>
    </w:p>
    <w:p w:rsidR="00000000" w:rsidRDefault="002A291E">
      <w:pPr>
        <w:pStyle w:val="HTML"/>
      </w:pPr>
      <w:r>
        <w:t>представляется не позднее 15 дней после окончания отчетного месяца).</w:t>
      </w:r>
    </w:p>
    <w:p w:rsidR="00000000" w:rsidRDefault="002A291E">
      <w:pPr>
        <w:pStyle w:val="HTML"/>
      </w:pPr>
      <w:r>
        <w:t>3.  Отчет  о расходах бюджета Субъекта Российской Федерации или бюджета</w:t>
      </w:r>
    </w:p>
    <w:p w:rsidR="00000000" w:rsidRDefault="002A291E">
      <w:pPr>
        <w:pStyle w:val="HTML"/>
      </w:pPr>
      <w:r>
        <w:t>Муниципального  образования,  источником  финансового  обеспечения  которых</w:t>
      </w:r>
    </w:p>
    <w:p w:rsidR="00000000" w:rsidRDefault="002A291E">
      <w:pPr>
        <w:pStyle w:val="HTML"/>
      </w:pPr>
      <w:r>
        <w:t>является   Субсидия,</w:t>
      </w:r>
      <w:r>
        <w:t xml:space="preserve">   предоставленная  в  целях  реализации  регионального</w:t>
      </w:r>
    </w:p>
    <w:p w:rsidR="00000000" w:rsidRDefault="002A291E">
      <w:pPr>
        <w:pStyle w:val="HTML"/>
      </w:pPr>
      <w:r>
        <w:t>инвестиционного  проекта  (квартальная,  представляется по образцу согласно</w:t>
      </w:r>
    </w:p>
    <w:p w:rsidR="00000000" w:rsidRDefault="002A291E">
      <w:pPr>
        <w:pStyle w:val="HTML"/>
      </w:pPr>
      <w:r>
        <w:t>Приложению  N  5.1  к   настоящему  Соглашению  не  позднее  30  дней после</w:t>
      </w:r>
    </w:p>
    <w:p w:rsidR="00000000" w:rsidRDefault="002A291E">
      <w:pPr>
        <w:pStyle w:val="HTML"/>
      </w:pPr>
      <w:r>
        <w:t>окончания отчетного квартала).</w:t>
      </w:r>
    </w:p>
    <w:p w:rsidR="00000000" w:rsidRDefault="002A291E">
      <w:pPr>
        <w:pStyle w:val="HTML"/>
      </w:pPr>
    </w:p>
    <w:p w:rsidR="00000000" w:rsidRDefault="002A291E">
      <w:pPr>
        <w:pStyle w:val="HTML"/>
      </w:pPr>
      <w:r>
        <w:t>ПОДПИСИ СТОРОН</w:t>
      </w:r>
    </w:p>
    <w:p w:rsidR="00000000" w:rsidRDefault="002A291E">
      <w:pPr>
        <w:pStyle w:val="HTML"/>
      </w:pPr>
    </w:p>
    <w:p w:rsidR="00000000" w:rsidRDefault="002A291E">
      <w:pPr>
        <w:pStyle w:val="HTML"/>
      </w:pPr>
      <w:r>
        <w:t>Министерство регионального  Высший исполнительный орган государственной</w:t>
      </w:r>
    </w:p>
    <w:p w:rsidR="00000000" w:rsidRDefault="002A291E">
      <w:pPr>
        <w:pStyle w:val="HTML"/>
      </w:pPr>
      <w:r>
        <w:lastRenderedPageBreak/>
        <w:t>развития Российской         власти субъекта Российской Федерации</w:t>
      </w:r>
    </w:p>
    <w:p w:rsidR="00000000" w:rsidRDefault="002A291E">
      <w:pPr>
        <w:pStyle w:val="HTML"/>
      </w:pPr>
      <w:r>
        <w:t>Федерации</w:t>
      </w:r>
    </w:p>
    <w:p w:rsidR="00000000" w:rsidRDefault="002A291E">
      <w:pPr>
        <w:pStyle w:val="HTML"/>
      </w:pPr>
      <w:r>
        <w:t>Руководитель высшего исполнительного органа</w:t>
      </w:r>
    </w:p>
    <w:p w:rsidR="00000000" w:rsidRDefault="002A291E">
      <w:pPr>
        <w:pStyle w:val="HTML"/>
      </w:pPr>
      <w:r>
        <w:t>__________________________        государственной власти субъекта</w:t>
      </w:r>
    </w:p>
    <w:p w:rsidR="00000000" w:rsidRDefault="002A291E">
      <w:pPr>
        <w:pStyle w:val="HTML"/>
      </w:pPr>
      <w:r>
        <w:t>Российской Федерации</w:t>
      </w:r>
    </w:p>
    <w:p w:rsidR="00000000" w:rsidRDefault="002A291E">
      <w:pPr>
        <w:pStyle w:val="HTML"/>
      </w:pPr>
    </w:p>
    <w:p w:rsidR="00000000" w:rsidRDefault="002A291E">
      <w:pPr>
        <w:pStyle w:val="HTML"/>
      </w:pPr>
      <w:r>
        <w:t>______________/_________         ____________________/__________</w:t>
      </w:r>
    </w:p>
    <w:p w:rsidR="00000000" w:rsidRDefault="002A291E">
      <w:pPr>
        <w:pStyle w:val="HTML"/>
      </w:pPr>
      <w:r>
        <w:t>М.П.                            М.П.</w:t>
      </w:r>
    </w:p>
    <w:p w:rsidR="00000000" w:rsidRDefault="002A291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A291E">
      <w:pPr>
        <w:pStyle w:val="right"/>
      </w:pPr>
      <w:r>
        <w:t>Источник - Приказ Минрегиона РФ от 15.08.2009 № 339 (с изменениями и дополнениями на 2011 год)</w:t>
      </w:r>
    </w:p>
    <w:p w:rsidR="00000000" w:rsidRDefault="002A291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zecy/poryadok_predostavleniya_vysshim_ispolnitelnym_organom_gosudarstvennoj_vlasti_subekta_rossijskoj_fede.htm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291E"/>
    <w:rsid w:val="002A29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DEE9D52-6C8D-44F2-918F-6E7A847EE4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ryadok_predostavleniya_vysshim_ispolnitelnym_organom_gosudarstvennoj_vlasti_subekta_rossijskoj_fed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385</Words>
  <Characters>2197</Characters>
  <Application>Microsoft Office Word</Application>
  <DocSecurity>0</DocSecurity>
  <Lines>18</Lines>
  <Paragraphs>5</Paragraphs>
  <ScaleCrop>false</ScaleCrop>
  <Company/>
  <LinksUpToDate>false</LinksUpToDate>
  <CharactersWithSpaces>2577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Порядок предоставления высшим исполнительным органом государственной власти субъекта Российской Федерации отчетности об исполнении условий соглашения о предоставлении бюджетных ассигнований Инвестиционного фонда Российской Федерации для реализации регионального инвестиционного проекта (приложение к соглашению о предоставлении бюджетных ассигнований Инвестиционного фонда Российской Федерации для реализации регионального инвестиционного проекта)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2022-08-15T05:04:00Z</dcterms:created>
  <dcterms:modified xsi:type="dcterms:W3CDTF">2022-08-15T05:04:00Z</dcterms:modified>
</cp:coreProperties>
</file>