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FB0">
      <w:pPr>
        <w:pStyle w:val="1"/>
        <w:rPr>
          <w:rFonts w:eastAsia="Times New Roman"/>
        </w:rPr>
      </w:pPr>
      <w:r>
        <w:rPr>
          <w:rFonts w:eastAsia="Times New Roman"/>
        </w:rPr>
        <w:t>Помесячное распределение поступлений администрируемых Федеральным агентством морского и речного транспорта доходов в федеральный бюджет. Вариант 2</w:t>
      </w:r>
    </w:p>
    <w:p w:rsidR="00000000" w:rsidRDefault="001D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B0">
      <w:pPr>
        <w:pStyle w:val="right"/>
      </w:pPr>
      <w:r>
        <w:t xml:space="preserve">Приложение N 2 </w:t>
      </w:r>
      <w:r>
        <w:br/>
        <w:t xml:space="preserve">к Приказу Росморречфлота </w:t>
      </w:r>
      <w:r>
        <w:br/>
        <w:t>от 24 декабря 2008 г. N 101</w:t>
      </w:r>
    </w:p>
    <w:p w:rsidR="00000000" w:rsidRDefault="001D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B0">
      <w:pPr>
        <w:pStyle w:val="3"/>
        <w:rPr>
          <w:rFonts w:eastAsia="Times New Roman"/>
        </w:rPr>
      </w:pPr>
      <w:r>
        <w:rPr>
          <w:rFonts w:eastAsia="Times New Roman"/>
        </w:rPr>
        <w:t>Помесячное распределение поступлений администрируемых доходов в федеральный бюджет в ____ квартале 20__ года</w:t>
      </w:r>
    </w:p>
    <w:p w:rsidR="00000000" w:rsidRDefault="001D7FB0">
      <w:pPr>
        <w:pStyle w:val="right"/>
      </w:pPr>
      <w:r>
        <w:t>(тыс. рублей)</w:t>
      </w:r>
    </w:p>
    <w:p w:rsidR="00000000" w:rsidRDefault="001D7FB0">
      <w:pPr>
        <w:pStyle w:val="HTML"/>
      </w:pPr>
      <w:r>
        <w:t>---------------------------------------------------------------------------</w:t>
      </w:r>
    </w:p>
    <w:p w:rsidR="00000000" w:rsidRDefault="001D7FB0">
      <w:pPr>
        <w:pStyle w:val="HTML"/>
      </w:pPr>
      <w:r>
        <w:t>¦Код ад-¦         Код          ¦     Наименование     ¦__</w:t>
      </w:r>
      <w:r>
        <w:t>_____¦в том числе¦</w:t>
      </w:r>
    </w:p>
    <w:p w:rsidR="00000000" w:rsidRDefault="001D7FB0">
      <w:pPr>
        <w:pStyle w:val="HTML"/>
      </w:pPr>
      <w:r>
        <w:t>¦минист-¦      бюджетной       ¦администратора доходов¦квартал¦по месяцам:¦</w:t>
      </w:r>
    </w:p>
    <w:p w:rsidR="00000000" w:rsidRDefault="001D7FB0">
      <w:pPr>
        <w:pStyle w:val="HTML"/>
      </w:pPr>
      <w:r>
        <w:t>¦ратора ¦    классификации     ¦ федерального бюджета ¦200_ г.+-----------+</w:t>
      </w:r>
    </w:p>
    <w:p w:rsidR="00000000" w:rsidRDefault="001D7FB0">
      <w:pPr>
        <w:pStyle w:val="HTML"/>
      </w:pPr>
      <w:r>
        <w:t>¦доходов¦ Российской Федерации ¦                      ¦ Всего ¦   ¦   ¦   ¦</w:t>
      </w:r>
    </w:p>
    <w:p w:rsidR="00000000" w:rsidRDefault="001D7FB0">
      <w:pPr>
        <w:pStyle w:val="HTML"/>
      </w:pPr>
      <w:r>
        <w:t>+-------+</w:t>
      </w:r>
      <w:r>
        <w:t>----------------------+----------------------+-------+---+---+---+</w:t>
      </w:r>
    </w:p>
    <w:p w:rsidR="00000000" w:rsidRDefault="001D7FB0">
      <w:pPr>
        <w:pStyle w:val="HTML"/>
      </w:pPr>
      <w:r>
        <w:t>¦110    ¦1 00 00000 00 0000 000¦Администратор -       ¦       ¦   ¦   ¦   ¦</w:t>
      </w:r>
    </w:p>
    <w:p w:rsidR="00000000" w:rsidRDefault="001D7FB0">
      <w:pPr>
        <w:pStyle w:val="HTML"/>
      </w:pPr>
      <w:r>
        <w:t>¦       ¦                      ¦Федеральное агентство ¦       ¦   ¦   ¦   ¦</w:t>
      </w:r>
    </w:p>
    <w:p w:rsidR="00000000" w:rsidRDefault="001D7FB0">
      <w:pPr>
        <w:pStyle w:val="HTML"/>
      </w:pPr>
      <w:r>
        <w:t>¦       ¦                      ¦морск</w:t>
      </w:r>
      <w:r>
        <w:t>ого и речного    ¦       ¦   ¦   ¦   ¦</w:t>
      </w:r>
    </w:p>
    <w:p w:rsidR="00000000" w:rsidRDefault="001D7FB0">
      <w:pPr>
        <w:pStyle w:val="HTML"/>
      </w:pPr>
      <w:r>
        <w:t>¦       ¦                      ¦транспорта            ¦       ¦   ¦   ¦   ¦</w:t>
      </w:r>
    </w:p>
    <w:p w:rsidR="00000000" w:rsidRDefault="001D7FB0">
      <w:pPr>
        <w:pStyle w:val="HTML"/>
      </w:pPr>
      <w:r>
        <w:t>+-------+----------------------+----------------------+-------+---+---+---+</w:t>
      </w:r>
    </w:p>
    <w:p w:rsidR="00000000" w:rsidRDefault="001D7FB0">
      <w:pPr>
        <w:pStyle w:val="HTML"/>
      </w:pPr>
      <w:r>
        <w:t xml:space="preserve">¦110    ¦1 08 07200 01 0000 110¦Прочие государственные¦       ¦  </w:t>
      </w:r>
      <w:r>
        <w:t xml:space="preserve"> ¦   ¦   ¦</w:t>
      </w:r>
    </w:p>
    <w:p w:rsidR="00000000" w:rsidRDefault="001D7FB0">
      <w:pPr>
        <w:pStyle w:val="HTML"/>
      </w:pPr>
      <w:r>
        <w:t>¦       ¦                      ¦пошлины за государст- ¦       ¦   ¦   ¦   ¦</w:t>
      </w:r>
    </w:p>
    <w:p w:rsidR="00000000" w:rsidRDefault="001D7FB0">
      <w:pPr>
        <w:pStyle w:val="HTML"/>
      </w:pPr>
      <w:r>
        <w:t>¦       ¦                      ¦венную регистрацию,   ¦       ¦   ¦   ¦   ¦</w:t>
      </w:r>
    </w:p>
    <w:p w:rsidR="00000000" w:rsidRDefault="001D7FB0">
      <w:pPr>
        <w:pStyle w:val="HTML"/>
      </w:pPr>
      <w:r>
        <w:t>¦       ¦                      ¦а также за совершение ¦       ¦   ¦   ¦   ¦</w:t>
      </w:r>
    </w:p>
    <w:p w:rsidR="00000000" w:rsidRDefault="001D7FB0">
      <w:pPr>
        <w:pStyle w:val="HTML"/>
      </w:pPr>
      <w:r>
        <w:t xml:space="preserve">¦       ¦        </w:t>
      </w:r>
      <w:r>
        <w:t xml:space="preserve">              ¦прочих юридически     ¦       ¦   ¦   ¦   ¦</w:t>
      </w:r>
    </w:p>
    <w:p w:rsidR="00000000" w:rsidRDefault="001D7FB0">
      <w:pPr>
        <w:pStyle w:val="HTML"/>
      </w:pPr>
      <w:r>
        <w:t>¦       ¦                      ¦значимых действий     ¦       ¦   ¦   ¦   ¦</w:t>
      </w:r>
    </w:p>
    <w:p w:rsidR="00000000" w:rsidRDefault="001D7FB0">
      <w:pPr>
        <w:pStyle w:val="HTML"/>
      </w:pPr>
      <w:r>
        <w:t>--------+----------------------+----------------------+-------+---+---+----</w:t>
      </w:r>
    </w:p>
    <w:p w:rsidR="00000000" w:rsidRDefault="001D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B0">
      <w:pPr>
        <w:pStyle w:val="right"/>
      </w:pPr>
      <w:r>
        <w:t>Источник - Приказ Росморречфлота от 24.12.20</w:t>
      </w:r>
      <w:r>
        <w:t>08 № 101</w:t>
      </w:r>
    </w:p>
    <w:p w:rsidR="00000000" w:rsidRDefault="001D7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https://порядокправа.рф/obrazecy/pomesyachnoe_raspredelenie_postuplenij_administriruemyx_federalnym_agentstvom_morskogo_i_rechnogo_tran_2.htm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B0"/>
    <w:rsid w:val="001D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4C2B1-8856-48DB-AA27-E205990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mesyachnoe_raspredelenie_postuplenij_administriruemyx_federalnym_agentstvom_morskogo_i_rechnogo_tr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Помесячное распределение поступлений администрируемых Федеральным агентством морского и речного транспорта доходов в федеральный бюджет.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