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E3A">
      <w:pPr>
        <w:pStyle w:val="1"/>
        <w:rPr>
          <w:rFonts w:eastAsia="Times New Roman"/>
        </w:rPr>
      </w:pPr>
      <w:r>
        <w:rPr>
          <w:rFonts w:eastAsia="Times New Roman"/>
        </w:rPr>
        <w:t>Положение производственного кооператива об оплате труда</w:t>
      </w:r>
    </w:p>
    <w:p w:rsidR="00000000" w:rsidRDefault="00521E3A">
      <w:pPr>
        <w:pStyle w:val="HTML"/>
      </w:pPr>
      <w:r>
        <w:t xml:space="preserve">         _________________________________________________________</w:t>
      </w:r>
    </w:p>
    <w:p w:rsidR="00000000" w:rsidRDefault="00521E3A">
      <w:pPr>
        <w:pStyle w:val="HTML"/>
      </w:pPr>
      <w:r>
        <w:t>(наименование, адрес, ОГРН, ИНН производственного кооператива)</w:t>
      </w:r>
    </w:p>
    <w:p w:rsidR="00000000" w:rsidRDefault="00521E3A">
      <w:pPr>
        <w:pStyle w:val="HTML"/>
      </w:pPr>
    </w:p>
    <w:p w:rsidR="00000000" w:rsidRDefault="00521E3A">
      <w:pPr>
        <w:pStyle w:val="HTML"/>
      </w:pPr>
      <w:r>
        <w:t>УТВЕРЖДАЮ</w:t>
      </w:r>
    </w:p>
    <w:p w:rsidR="00000000" w:rsidRDefault="00521E3A">
      <w:pPr>
        <w:pStyle w:val="HTML"/>
      </w:pPr>
      <w:r>
        <w:t>_______________________________</w:t>
      </w:r>
    </w:p>
    <w:p w:rsidR="00000000" w:rsidRDefault="00521E3A">
      <w:pPr>
        <w:pStyle w:val="HTML"/>
      </w:pPr>
      <w:r>
        <w:t>(наименование должности</w:t>
      </w:r>
    </w:p>
    <w:p w:rsidR="00000000" w:rsidRDefault="00521E3A">
      <w:pPr>
        <w:pStyle w:val="HTML"/>
      </w:pPr>
      <w:r>
        <w:t>руководителя)</w:t>
      </w:r>
    </w:p>
    <w:p w:rsidR="00000000" w:rsidRDefault="00521E3A">
      <w:pPr>
        <w:pStyle w:val="HTML"/>
      </w:pPr>
    </w:p>
    <w:p w:rsidR="00000000" w:rsidRDefault="00521E3A">
      <w:pPr>
        <w:pStyle w:val="HTML"/>
      </w:pPr>
      <w:r>
        <w:t>_______________________</w:t>
      </w:r>
    </w:p>
    <w:p w:rsidR="00000000" w:rsidRDefault="00521E3A">
      <w:pPr>
        <w:pStyle w:val="HTML"/>
      </w:pPr>
      <w:r>
        <w:t>(подпись) (Ф.И.О.)</w:t>
      </w:r>
    </w:p>
    <w:p w:rsidR="00000000" w:rsidRDefault="00521E3A">
      <w:pPr>
        <w:pStyle w:val="HTML"/>
      </w:pPr>
      <w:r>
        <w:t>"___"________ ____ г.</w:t>
      </w:r>
    </w:p>
    <w:p w:rsidR="00000000" w:rsidRDefault="00521E3A">
      <w:pPr>
        <w:pStyle w:val="HTML"/>
      </w:pPr>
      <w:r>
        <w:t>м.п.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3"/>
        <w:rPr>
          <w:rFonts w:eastAsia="Times New Roman"/>
        </w:rPr>
      </w:pPr>
      <w:r>
        <w:rPr>
          <w:rFonts w:eastAsia="Times New Roman"/>
        </w:rPr>
        <w:t>ПОЛОЖЕНИЕ производственного кооператива об оплате труда</w:t>
      </w:r>
    </w:p>
    <w:p w:rsidR="00000000" w:rsidRDefault="00521E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1E3A">
      <w:pPr>
        <w:pStyle w:val="just"/>
      </w:pPr>
      <w:r>
        <w:t>1.1. Настоящее Положение о порядке опла</w:t>
      </w:r>
      <w:r>
        <w:t>ты и стимулирования труда (далее - "Положение") Производственного кооператива "______________" (далее - "работодатель" или "кооператив") разработано в соответствии с п. 1 ст. 19 Федерального закона от 08.05.1996 N 41-ФЗ "О производственных кооперативах", р</w:t>
      </w:r>
      <w:r>
        <w:t>азделом VI Трудового кодекса Российской Федерации, Уставом работодателя (далее соответственно - "Федеральный закон", "Устав"), другими нормативными правовыми актами Российской Федерации.</w:t>
      </w:r>
    </w:p>
    <w:p w:rsidR="00000000" w:rsidRDefault="00521E3A">
      <w:pPr>
        <w:pStyle w:val="just"/>
      </w:pPr>
      <w:r>
        <w:t>1.2. Работодатель применяет следующие системы оплаты труда:</w:t>
      </w:r>
    </w:p>
    <w:p w:rsidR="00000000" w:rsidRDefault="00521E3A">
      <w:pPr>
        <w:pStyle w:val="just"/>
      </w:pPr>
      <w:r>
        <w:t>для наемн</w:t>
      </w:r>
      <w:r>
        <w:t>ых и сезонных работников - сдельная, сдельно-премиальная;</w:t>
      </w:r>
    </w:p>
    <w:p w:rsidR="00000000" w:rsidRDefault="00521E3A">
      <w:pPr>
        <w:pStyle w:val="just"/>
      </w:pPr>
      <w:r>
        <w:t>для работников по договорам подряда - аккордно-премиальная;</w:t>
      </w:r>
    </w:p>
    <w:p w:rsidR="00000000" w:rsidRDefault="00521E3A">
      <w:pPr>
        <w:pStyle w:val="just"/>
      </w:pPr>
      <w:r>
        <w:t>для членов кооператива, принимающих личное трудовое участие в деятельности кооператива (далее - "сотрудники") - повременно-премиальная с в</w:t>
      </w:r>
      <w:r>
        <w:t>ыплатой вознаграждения за выполненную работу в денежной и (или) натуральной формах;</w:t>
      </w:r>
    </w:p>
    <w:p w:rsidR="00000000" w:rsidRDefault="00521E3A">
      <w:pPr>
        <w:pStyle w:val="just"/>
      </w:pPr>
      <w:r>
        <w:t>для членов правления и председателя кооператива - повременно-бонусная с выплатой вознаграждения за выполненную работу в денежной и (или) натуральной формах.</w:t>
      </w:r>
    </w:p>
    <w:p w:rsidR="00000000" w:rsidRDefault="00521E3A">
      <w:pPr>
        <w:pStyle w:val="just"/>
      </w:pPr>
      <w:r>
        <w:t>1.3. Поощряются</w:t>
      </w:r>
      <w:r>
        <w:t xml:space="preserve"> бригадные и коллективные формы организации труда, а также системы их оплаты.</w:t>
      </w:r>
    </w:p>
    <w:p w:rsidR="00000000" w:rsidRDefault="00521E3A">
      <w:pPr>
        <w:pStyle w:val="just"/>
      </w:pPr>
      <w:r>
        <w:t>1.4. Перечень должностей, конкретных работников и сотрудников, в отношении которых установлены определенные системы оплаты труда утверждаются работодателем в форме приказа до нач</w:t>
      </w:r>
      <w:r>
        <w:t>ала периода, с которого она подлежит применению в отношении таких должностей и работников.</w:t>
      </w:r>
    </w:p>
    <w:p w:rsidR="00000000" w:rsidRDefault="00521E3A">
      <w:pPr>
        <w:pStyle w:val="just"/>
      </w:pPr>
      <w:r>
        <w:t xml:space="preserve">1.5. Сотрудники с их согласия могут быть переведены на сдельную или сдельно-премиальную, или аккордно-премиальную системы оплаты труда. Перевод оформляется </w:t>
      </w:r>
      <w:r>
        <w:lastRenderedPageBreak/>
        <w:t>распоряже</w:t>
      </w:r>
      <w:r>
        <w:t>нием работодателя не менее чем за два месяца до начала применения такой системы оплаты труда.</w:t>
      </w:r>
    </w:p>
    <w:p w:rsidR="00000000" w:rsidRDefault="00521E3A">
      <w:pPr>
        <w:pStyle w:val="just"/>
      </w:pPr>
      <w:r>
        <w:t>1.6. Работодатель финансирует расходы на оплату труда в порядке ст. 255 Налогового кодекса Российской Федерации.</w:t>
      </w:r>
    </w:p>
    <w:p w:rsidR="00000000" w:rsidRDefault="00521E3A">
      <w:pPr>
        <w:pStyle w:val="just"/>
      </w:pPr>
      <w:r>
        <w:t>1.7. Сдельная оплата труда - система, где вознагр</w:t>
      </w:r>
      <w:r>
        <w:t>аждение (заработная плата и премия) начисляется работнику по фактическим, количественно и материально измеримым результатам его труда, что является стимулом работника к повышению производительности труда и снижает расходы работодателя на контроль целесообр</w:t>
      </w:r>
      <w:r>
        <w:t>азности использования работником рабочего времени.</w:t>
      </w:r>
    </w:p>
    <w:p w:rsidR="00000000" w:rsidRDefault="00521E3A">
      <w:pPr>
        <w:pStyle w:val="just"/>
      </w:pPr>
      <w:r>
        <w:t>При индивидуальной прямой сдельной системе оплаты труда вознаграждение выплачивается за фактически выполненный объем работ по индивидуальным расценкам (внутренним ценам) с учетом тарифной ставки и качества</w:t>
      </w:r>
      <w:r>
        <w:t xml:space="preserve"> выполненной работы.</w:t>
      </w:r>
    </w:p>
    <w:p w:rsidR="00000000" w:rsidRDefault="00521E3A">
      <w:pPr>
        <w:pStyle w:val="just"/>
      </w:pPr>
      <w:r>
        <w:t xml:space="preserve">При коллективной сдельной системе оплаты труда размер выплачиваемого вознаграждения зависит от фактически качественно выполненных и сданных </w:t>
      </w:r>
      <w:r>
        <w:t>в срок работодателю или заказчику количественно и материально измеримых результатов работы, завершенных производственных операций и т.п.</w:t>
      </w:r>
    </w:p>
    <w:p w:rsidR="00000000" w:rsidRDefault="00521E3A">
      <w:pPr>
        <w:pStyle w:val="just"/>
      </w:pPr>
      <w:r>
        <w:t>1.8. Сдельно-премиальная оплата труда - система, где за достигнутые определенные производственным заданием результаты д</w:t>
      </w:r>
      <w:r>
        <w:t>ополнительно к сдельной оплате выплачивается повышенная премия.</w:t>
      </w:r>
    </w:p>
    <w:p w:rsidR="00000000" w:rsidRDefault="00521E3A">
      <w:pPr>
        <w:pStyle w:val="just"/>
      </w:pPr>
      <w:r>
        <w:t>1.9. Аккордно-премиальная оплата труда - система, при которой наряду с авансированием работы по установленным расценкам основной расчет производится по окончании цикла работ (уборки урожая и т</w:t>
      </w:r>
      <w:r>
        <w:t>.п.) или в конце года после подведения итогов за фактически реализованную кооперативом (бригадой, звеном) продукцию.</w:t>
      </w:r>
    </w:p>
    <w:p w:rsidR="00000000" w:rsidRDefault="00521E3A">
      <w:pPr>
        <w:pStyle w:val="just"/>
      </w:pPr>
      <w:r>
        <w:t>1.9.1. При аккордно-премиальной системе оплаты труда окончательный расчет за продукцию в условиях нестабильных цен производится по аккордны</w:t>
      </w:r>
      <w:r>
        <w:t>м расценкам за натуральные показатели с учетом качества и сортности продукции.</w:t>
      </w:r>
    </w:p>
    <w:p w:rsidR="00000000" w:rsidRDefault="00521E3A">
      <w:pPr>
        <w:pStyle w:val="just"/>
      </w:pPr>
      <w:r>
        <w:t>1.9.2. Премия выплачивается за счет прибыли, полученной от реализации конкретной продукции.</w:t>
      </w:r>
    </w:p>
    <w:p w:rsidR="00000000" w:rsidRDefault="00521E3A">
      <w:pPr>
        <w:pStyle w:val="just"/>
      </w:pPr>
      <w:r>
        <w:t>1.9.3. Начисленная по установленным расценкам плата за продукцию за вычетом выплаченн</w:t>
      </w:r>
      <w:r>
        <w:t>ого в течение периода (года) аванса распределяется между членами коллектива с учетом их трудового вклада в общие результаты.</w:t>
      </w:r>
    </w:p>
    <w:p w:rsidR="00000000" w:rsidRDefault="00521E3A">
      <w:pPr>
        <w:pStyle w:val="just"/>
      </w:pPr>
      <w:r>
        <w:t>1.9.4. Бригады, звенья определяют самостоятельно коэффициент трудового участия каждого работника коллектива.</w:t>
      </w:r>
    </w:p>
    <w:p w:rsidR="00000000" w:rsidRDefault="00521E3A">
      <w:pPr>
        <w:pStyle w:val="just"/>
      </w:pPr>
      <w:r>
        <w:t>1.10. Повременно-преми</w:t>
      </w:r>
      <w:r>
        <w:t>альная - система, где сотрудник наряду с окладом за систематически выполняемую работу получает премию за достигнутые повышенные результаты своего труда.</w:t>
      </w:r>
    </w:p>
    <w:p w:rsidR="00000000" w:rsidRDefault="00521E3A">
      <w:pPr>
        <w:pStyle w:val="just"/>
      </w:pPr>
      <w:r>
        <w:t>1.11. Повременно-бонусная - система, где сотрудник наряду с окладом за систематически выполняемую работ</w:t>
      </w:r>
      <w:r>
        <w:t>у по управлению кооперативом получает премию за достигнутые промежуточные или итоговые результаты деятельности всего кооператива.</w:t>
      </w:r>
    </w:p>
    <w:p w:rsidR="00000000" w:rsidRDefault="00521E3A">
      <w:pPr>
        <w:pStyle w:val="just"/>
      </w:pPr>
      <w:r>
        <w:t>1.12. Размер премий, бонусов и показателей для их начисления установлен Положением о премировании.</w:t>
      </w:r>
    </w:p>
    <w:p w:rsidR="00000000" w:rsidRDefault="00521E3A">
      <w:pPr>
        <w:pStyle w:val="just"/>
      </w:pPr>
      <w:r>
        <w:t>1.13. Должностной оклад вып</w:t>
      </w:r>
      <w:r>
        <w:t>лачивается работодателем в соответствии со штатным расписанием и представляет собой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</w:t>
      </w:r>
      <w:r>
        <w:t>рующих и социальных выплат, в том числе и по настоящему Положению.</w:t>
      </w:r>
    </w:p>
    <w:p w:rsidR="00000000" w:rsidRDefault="00521E3A">
      <w:pPr>
        <w:pStyle w:val="just"/>
      </w:pPr>
      <w:r>
        <w:t>1.14. В зависимости от финансово-экономического состояния работодателя, определяемого по итогам предыдущего года общим собранием членов кооператива, могут быть установлены следующие доплаты</w:t>
      </w:r>
      <w:r>
        <w:t xml:space="preserve"> и надбавки:</w:t>
      </w:r>
    </w:p>
    <w:p w:rsidR="00000000" w:rsidRDefault="00521E3A">
      <w:pPr>
        <w:pStyle w:val="just"/>
      </w:pPr>
      <w:r>
        <w:t>- за совмещение профессий (должностей);</w:t>
      </w:r>
    </w:p>
    <w:p w:rsidR="00000000" w:rsidRDefault="00521E3A">
      <w:pPr>
        <w:pStyle w:val="just"/>
      </w:pPr>
      <w:r>
        <w:t>- за расширение зон обслуживания или увеличение объема работ;</w:t>
      </w:r>
    </w:p>
    <w:p w:rsidR="00000000" w:rsidRDefault="00521E3A">
      <w:pPr>
        <w:pStyle w:val="just"/>
      </w:pPr>
      <w:r>
        <w:t>- за выполнение обязанностей временно отсутствующего работника;</w:t>
      </w:r>
    </w:p>
    <w:p w:rsidR="00000000" w:rsidRDefault="00521E3A">
      <w:pPr>
        <w:pStyle w:val="just"/>
      </w:pPr>
      <w:r>
        <w:t>- за работу с тяжелыми и вредными и с особо тяжелыми и особо вредными условия</w:t>
      </w:r>
      <w:r>
        <w:t>ми труда;</w:t>
      </w:r>
    </w:p>
    <w:p w:rsidR="00000000" w:rsidRDefault="00521E3A">
      <w:pPr>
        <w:pStyle w:val="just"/>
      </w:pPr>
      <w:r>
        <w:t>- за интенсивность труда;</w:t>
      </w:r>
    </w:p>
    <w:p w:rsidR="00000000" w:rsidRDefault="00521E3A">
      <w:pPr>
        <w:pStyle w:val="just"/>
      </w:pPr>
      <w:r>
        <w:t>- за работу по графику с разделением дня на части с перерывами между ними не менее 2 часов;</w:t>
      </w:r>
    </w:p>
    <w:p w:rsidR="00000000" w:rsidRDefault="00521E3A">
      <w:pPr>
        <w:pStyle w:val="just"/>
      </w:pPr>
      <w:r>
        <w:t>- за работу в ночное время;</w:t>
      </w:r>
    </w:p>
    <w:p w:rsidR="00000000" w:rsidRDefault="00521E3A">
      <w:pPr>
        <w:pStyle w:val="just"/>
      </w:pPr>
      <w:r>
        <w:t>- за ненормированный рабочий день у водителей автомобилей;</w:t>
      </w:r>
    </w:p>
    <w:p w:rsidR="00000000" w:rsidRDefault="00521E3A">
      <w:pPr>
        <w:pStyle w:val="just"/>
      </w:pPr>
      <w:r>
        <w:t xml:space="preserve">- на период освоения новых норм трудовых </w:t>
      </w:r>
      <w:r>
        <w:t>затрат;</w:t>
      </w:r>
    </w:p>
    <w:p w:rsidR="00000000" w:rsidRDefault="00521E3A">
      <w:pPr>
        <w:pStyle w:val="just"/>
      </w:pPr>
      <w:r>
        <w:t>- за высокое профессиональное мастерство;</w:t>
      </w:r>
    </w:p>
    <w:p w:rsidR="00000000" w:rsidRDefault="00521E3A">
      <w:pPr>
        <w:pStyle w:val="just"/>
      </w:pPr>
      <w:r>
        <w:t>- за классность;</w:t>
      </w:r>
    </w:p>
    <w:p w:rsidR="00000000" w:rsidRDefault="00521E3A">
      <w:pPr>
        <w:pStyle w:val="just"/>
      </w:pPr>
      <w:r>
        <w:t>- за высокие достижения в труде;</w:t>
      </w:r>
    </w:p>
    <w:p w:rsidR="00000000" w:rsidRDefault="00521E3A">
      <w:pPr>
        <w:pStyle w:val="just"/>
      </w:pPr>
      <w:r>
        <w:t>- за выполнение особо важной работы на срок ее проведения;</w:t>
      </w:r>
    </w:p>
    <w:p w:rsidR="00000000" w:rsidRDefault="00521E3A">
      <w:pPr>
        <w:pStyle w:val="just"/>
      </w:pPr>
      <w:r>
        <w:t>- за ученую степень (а также надбавка к окладу, установленному с учетом ученой степени);</w:t>
      </w:r>
    </w:p>
    <w:p w:rsidR="00000000" w:rsidRDefault="00521E3A">
      <w:pPr>
        <w:pStyle w:val="just"/>
      </w:pPr>
      <w:r>
        <w:t>- за обе</w:t>
      </w:r>
      <w:r>
        <w:t>спечение значительного удельного веса продукции, соответствующей мировым достижениям, существенное расширение экспорта продукции и повышение технического уровня производства и другие.</w:t>
      </w:r>
    </w:p>
    <w:p w:rsidR="00000000" w:rsidRDefault="00521E3A">
      <w:pPr>
        <w:pStyle w:val="just"/>
      </w:pPr>
      <w:r>
        <w:t>1.15. Среднемесячные совокупные выплаты вознаграждения по настоящему Пол</w:t>
      </w:r>
      <w:r>
        <w:t>ожению не могут быть меньше должностного оклада.</w:t>
      </w:r>
    </w:p>
    <w:p w:rsidR="00000000" w:rsidRDefault="00521E3A">
      <w:pPr>
        <w:pStyle w:val="just"/>
      </w:pPr>
      <w:r>
        <w:t>1.16. Бригаде (для индивидуальных заданий - работнику) работодатель выдает задание, в котором предусматриваются плановые показатели, и определяет сроки сдачи законченной работы с ее разбивкой в необходимых с</w:t>
      </w:r>
      <w:r>
        <w:t>лучаях на отдельные этапы.</w:t>
      </w:r>
    </w:p>
    <w:p w:rsidR="00000000" w:rsidRDefault="00521E3A">
      <w:pPr>
        <w:pStyle w:val="just"/>
      </w:pPr>
      <w:r>
        <w:t xml:space="preserve">1.17. Задание рассматривается на общем собрании бригады и </w:t>
      </w:r>
      <w:r>
        <w:t>уточняется с учетом внесенных предложений по повышению технического уровня и экономической эффективности выполненных работ, снижению трудоемкости и уменьшению численности работников, сокращению сроков выполнения и сдачи результатов работодателю или заказчи</w:t>
      </w:r>
      <w:r>
        <w:t>ку. На основе этих предложений работодатель вносит в задание необходимые изменения, утверждает его и устанавливает календарный план выполнения работ в целом или отдельных этапов работ.</w:t>
      </w:r>
    </w:p>
    <w:p w:rsidR="00000000" w:rsidRDefault="00521E3A">
      <w:pPr>
        <w:pStyle w:val="just"/>
      </w:pPr>
      <w:r>
        <w:t>При корректировке задания по причинам, не зависящим от исполнителей (бр</w:t>
      </w:r>
      <w:r>
        <w:t>игады или работника), а также от действующих цен и нормативов, утвержденные задания корректируются по соглашению сторон.</w:t>
      </w:r>
    </w:p>
    <w:p w:rsidR="00000000" w:rsidRDefault="00521E3A">
      <w:pPr>
        <w:pStyle w:val="just"/>
      </w:pPr>
      <w:r>
        <w:t>1.18. Оценка выполнения календарного плана за соответствующий период осуществляется работодателем совместно с руководителем бригады (дл</w:t>
      </w:r>
      <w:r>
        <w:t>я индивидуальных заданий - работником). При этом учитываются:</w:t>
      </w:r>
    </w:p>
    <w:p w:rsidR="00000000" w:rsidRDefault="00521E3A">
      <w:pPr>
        <w:pStyle w:val="just"/>
      </w:pPr>
      <w:r>
        <w:t>- соблюдение сроков выполнения работ, подтвержденное отчетными (сдаточными) документами;</w:t>
      </w:r>
    </w:p>
    <w:p w:rsidR="00000000" w:rsidRDefault="00521E3A">
      <w:pPr>
        <w:pStyle w:val="just"/>
      </w:pPr>
      <w:r>
        <w:t>- количественные показатели выполненных работ, их соответствие установленным технико-экономическим показа</w:t>
      </w:r>
      <w:r>
        <w:t>телям;</w:t>
      </w:r>
    </w:p>
    <w:p w:rsidR="00000000" w:rsidRDefault="00521E3A">
      <w:pPr>
        <w:pStyle w:val="just"/>
      </w:pPr>
      <w:r>
        <w:t>- качество выполнения работ;</w:t>
      </w:r>
    </w:p>
    <w:p w:rsidR="00000000" w:rsidRDefault="00521E3A">
      <w:pPr>
        <w:pStyle w:val="just"/>
      </w:pPr>
      <w:r>
        <w:t>- участие каждого работника в выполнении работ.</w:t>
      </w:r>
    </w:p>
    <w:p w:rsidR="00000000" w:rsidRDefault="00521E3A">
      <w:pPr>
        <w:pStyle w:val="just"/>
      </w:pPr>
      <w:r>
        <w:t>1.19. Сотрудники, не имеющие возможности принимать личное трудовое участие в деятельности кооператива, вносят дополнительный паевой взноса, минимальный размер которого опре</w:t>
      </w:r>
      <w:r>
        <w:t>деляется уставом кооператива.</w:t>
      </w:r>
    </w:p>
    <w:p w:rsidR="00000000" w:rsidRDefault="00521E3A">
      <w:pPr>
        <w:pStyle w:val="just"/>
      </w:pPr>
      <w:r>
        <w:t>1.20. При начислении сотрудникам премии по настоящему Положению во внимание не принимается распределяемая между членами кооператива часть прибыли кооператива, остающаяся после уплаты налогов и иных обязательных платежей, а так</w:t>
      </w:r>
      <w:r>
        <w:t>же после направления прибыли на иные цели, определяемые общим собранием членов кооператива.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3"/>
        <w:rPr>
          <w:rFonts w:eastAsia="Times New Roman"/>
        </w:rPr>
      </w:pPr>
      <w:r>
        <w:rPr>
          <w:rFonts w:eastAsia="Times New Roman"/>
        </w:rPr>
        <w:t>2. ПОКАЗАТЕЛИ ДЛЯ НАЧИСЛЕНИЯ ОПЛАТЫ ТРУДА И ДЛЯ ПРЕМИРОВАНИЯ</w:t>
      </w:r>
    </w:p>
    <w:p w:rsidR="00000000" w:rsidRDefault="00521E3A">
      <w:pPr>
        <w:pStyle w:val="just"/>
      </w:pPr>
      <w:r>
        <w:t>2.1. Основой для начисления размера оплаты труда по всем системам является тарифная ставка, которая пр</w:t>
      </w:r>
      <w:r>
        <w:t>едставляет собой размер вознаграждения, подлежащего выплате работнику за участие в изготовлении (или производстве, строительстве, выполнении) им единицы продукции (готового изделия, завершенного объекта, определенной хозяйственной операции). Размер тарифно</w:t>
      </w:r>
      <w:r>
        <w:t>й ставки составляет _____ (__________) рублей.</w:t>
      </w:r>
    </w:p>
    <w:p w:rsidR="00000000" w:rsidRDefault="00521E3A">
      <w:pPr>
        <w:pStyle w:val="just"/>
      </w:pPr>
      <w:r>
        <w:t>Тарифная ставка (расценка), а также норма выработки для одинаковых изделий и операций, производящихся в одинаковых условиях, одинаковы для всех работников и сотрудников.</w:t>
      </w:r>
    </w:p>
    <w:p w:rsidR="00000000" w:rsidRDefault="00521E3A">
      <w:pPr>
        <w:pStyle w:val="just"/>
      </w:pPr>
      <w:r>
        <w:t>2.2. Базовый коэффициент трудового учас</w:t>
      </w:r>
      <w:r>
        <w:t>тия (КТУбаз.) любого работника равен 1 и представляет собой множитель для определения суммы вознаграждения каждого работника за участие в изготовлении (или производстве, строительстве, выполнении) им единицы продукции (готового изделия, завершенного объект</w:t>
      </w:r>
      <w:r>
        <w:t>а, определенной хозяйственной операции) при нормальных условиях. КТУбаз. корректируется в сторону увеличения или снижения в зависимости от применения повышающих или понижающих коэффициентов, относящихся к должностным обязательствам конкретного работника со</w:t>
      </w:r>
      <w:r>
        <w:t>гласно прилагаемому ниже Перечню. Этот Перечень включает обязательный минимальный список факторов, но каждое структурное подразделение (бригада, цех и т.п.) может дополнить этот Перечень с целью более глубокой детализации и учета собственных условий деятел</w:t>
      </w:r>
      <w:r>
        <w:t>ьности.</w:t>
      </w:r>
    </w:p>
    <w:p w:rsidR="00000000" w:rsidRDefault="00521E3A">
      <w:pPr>
        <w:pStyle w:val="just"/>
      </w:pPr>
      <w:r>
        <w:t>2.3. Перечни показателей, учитываемых при определении КТУ отдельного работника:</w:t>
      </w:r>
    </w:p>
    <w:p w:rsidR="00000000" w:rsidRDefault="00521E3A">
      <w:pPr>
        <w:pStyle w:val="just"/>
      </w:pPr>
      <w:r>
        <w:t>2.3.1. Таблица N 1 - повышение.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HTML"/>
      </w:pPr>
      <w:r>
        <w:t>-----------------------------------------------------------------------------</w:t>
      </w:r>
    </w:p>
    <w:p w:rsidR="00000000" w:rsidRDefault="00521E3A">
      <w:pPr>
        <w:pStyle w:val="HTML"/>
      </w:pPr>
      <w:r>
        <w:t xml:space="preserve">¦          Факторы, влияющие на повышение коэффициента   </w:t>
      </w:r>
      <w:r>
        <w:t xml:space="preserve">        ¦ Величина ¦</w:t>
      </w:r>
    </w:p>
    <w:p w:rsidR="00000000" w:rsidRDefault="00521E3A">
      <w:pPr>
        <w:pStyle w:val="HTML"/>
      </w:pPr>
      <w:r>
        <w:t>¦                                                                ¦повышения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¦Квалификация работника (специальное образование, разряд         ¦          ¦</w:t>
      </w:r>
    </w:p>
    <w:p w:rsidR="00000000" w:rsidRDefault="00521E3A">
      <w:pPr>
        <w:pStyle w:val="HTML"/>
      </w:pPr>
      <w:r>
        <w:t>¦</w:t>
      </w:r>
      <w:r>
        <w:t>по специальности, особые навыки и т.п.)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¦Сложность выполняемой работы                                    ¦          ¦</w:t>
      </w:r>
    </w:p>
    <w:p w:rsidR="00000000" w:rsidRDefault="00521E3A">
      <w:pPr>
        <w:pStyle w:val="HTML"/>
      </w:pPr>
      <w:r>
        <w:t>+----------------------</w:t>
      </w:r>
      <w:r>
        <w:t>------------------------------------------+----------+</w:t>
      </w:r>
    </w:p>
    <w:p w:rsidR="00000000" w:rsidRDefault="00521E3A">
      <w:pPr>
        <w:pStyle w:val="HTML"/>
      </w:pPr>
      <w:r>
        <w:t>¦Количество выполняемой работы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¦Качество выполняемой работы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¦Условия выполняемой работы (климатические, особые, вредные      ¦          ¦</w:t>
      </w:r>
    </w:p>
    <w:p w:rsidR="00000000" w:rsidRDefault="00521E3A">
      <w:pPr>
        <w:pStyle w:val="HTML"/>
      </w:pPr>
      <w:r>
        <w:t>¦и т.п.), некомпенсиру</w:t>
      </w:r>
      <w:r>
        <w:t>емые из других источников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¦Примененные в выполняемой работе рационализаторские             ¦          ¦</w:t>
      </w:r>
    </w:p>
    <w:p w:rsidR="00000000" w:rsidRDefault="00521E3A">
      <w:pPr>
        <w:pStyle w:val="HTML"/>
      </w:pPr>
      <w:r>
        <w:t>¦предложения, авторские права (патенты, прог</w:t>
      </w:r>
      <w:r>
        <w:t>раммы, изобретения,  ¦          ¦</w:t>
      </w:r>
    </w:p>
    <w:p w:rsidR="00000000" w:rsidRDefault="00521E3A">
      <w:pPr>
        <w:pStyle w:val="HTML"/>
      </w:pPr>
      <w:r>
        <w:t>¦ноу-хау и т.п.), инновации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¦Безаварийность выполняемой работы                               ¦</w:t>
      </w:r>
      <w:r>
        <w:t xml:space="preserve">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¦Экологическая безвредность выполняемой работы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 xml:space="preserve">¦Снижение </w:t>
      </w:r>
      <w:r>
        <w:t>производственных расходов не менее чем на __ процентов ¦          ¦</w:t>
      </w:r>
    </w:p>
    <w:p w:rsidR="00000000" w:rsidRDefault="00521E3A">
      <w:pPr>
        <w:pStyle w:val="HTML"/>
      </w:pPr>
      <w:r>
        <w:t>¦от ______________________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¦Рост рентабельности против план</w:t>
      </w:r>
      <w:r>
        <w:t>ового уровня не менее чем на ___ ¦          ¦</w:t>
      </w:r>
    </w:p>
    <w:p w:rsidR="00000000" w:rsidRDefault="00521E3A">
      <w:pPr>
        <w:pStyle w:val="HTML"/>
      </w:pPr>
      <w:r>
        <w:t>¦процентов               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 xml:space="preserve">¦Наставничество                                       </w:t>
      </w:r>
      <w:r>
        <w:t xml:space="preserve">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¦За внедрение рационализаторских предложений, пока не имеющих    ¦          ¦</w:t>
      </w:r>
    </w:p>
    <w:p w:rsidR="00000000" w:rsidRDefault="00521E3A">
      <w:pPr>
        <w:pStyle w:val="HTML"/>
      </w:pPr>
      <w:r>
        <w:t xml:space="preserve">¦экономического эффекта                                          ¦          </w:t>
      </w:r>
      <w:r>
        <w:t>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¦За выполнение управленческих функций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 xml:space="preserve">¦За стаж работы     </w:t>
      </w:r>
      <w:r>
        <w:t xml:space="preserve">     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¦Иные показатели                                                 ¦          ¦</w:t>
      </w:r>
    </w:p>
    <w:p w:rsidR="00000000" w:rsidRDefault="00521E3A">
      <w:pPr>
        <w:pStyle w:val="HTML"/>
      </w:pPr>
      <w:r>
        <w:t>-----------------------------------------------------------------+-----------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just"/>
      </w:pPr>
      <w:r>
        <w:t>2.3.2. Таблица N 2 - понижение.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HTML"/>
      </w:pPr>
      <w:r>
        <w:t>-----------------------------------------------------------------------------</w:t>
      </w:r>
    </w:p>
    <w:p w:rsidR="00000000" w:rsidRDefault="00521E3A">
      <w:pPr>
        <w:pStyle w:val="HTML"/>
      </w:pPr>
      <w:r>
        <w:t>¦          Факторы, влияющие на понижение коэффициента           ¦</w:t>
      </w:r>
      <w:r>
        <w:t xml:space="preserve"> Величина ¦</w:t>
      </w:r>
    </w:p>
    <w:p w:rsidR="00000000" w:rsidRDefault="00521E3A">
      <w:pPr>
        <w:pStyle w:val="HTML"/>
      </w:pPr>
      <w:r>
        <w:t>¦                                                                ¦ снижения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                               1                                ¦    2     ¦</w:t>
      </w:r>
    </w:p>
    <w:p w:rsidR="00000000" w:rsidRDefault="00521E3A">
      <w:pPr>
        <w:pStyle w:val="HTML"/>
      </w:pPr>
      <w:r>
        <w:t>+---------</w:t>
      </w:r>
      <w:r>
        <w:t>-------------------------------------------------------+----------+</w:t>
      </w:r>
    </w:p>
    <w:p w:rsidR="00000000" w:rsidRDefault="00521E3A">
      <w:pPr>
        <w:pStyle w:val="HTML"/>
      </w:pPr>
      <w:r>
        <w:t>¦Несвоевременный выход на работу, повлекший нарушение            ¦          ¦</w:t>
      </w:r>
    </w:p>
    <w:p w:rsidR="00000000" w:rsidRDefault="00521E3A">
      <w:pPr>
        <w:pStyle w:val="HTML"/>
      </w:pPr>
      <w:r>
        <w:t>¦производственного графика.                                      ¦          ¦</w:t>
      </w:r>
    </w:p>
    <w:p w:rsidR="00000000" w:rsidRDefault="00521E3A">
      <w:pPr>
        <w:pStyle w:val="HTML"/>
      </w:pPr>
      <w:r>
        <w:t>¦Нарушение сроков выполнения раб</w:t>
      </w:r>
      <w:r>
        <w:t>от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технологии, не повлекшее брака или порчу сырья,       ¦          ¦</w:t>
      </w:r>
    </w:p>
    <w:p w:rsidR="00000000" w:rsidRDefault="00521E3A">
      <w:pPr>
        <w:pStyle w:val="HTML"/>
      </w:pPr>
      <w:r>
        <w:t xml:space="preserve">¦материалов, перерасхода энергии                      </w:t>
      </w:r>
      <w:r>
        <w:t xml:space="preserve">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правил эксплуатации средств связи, оргтехники,        ¦          ¦</w:t>
      </w:r>
    </w:p>
    <w:p w:rsidR="00000000" w:rsidRDefault="00521E3A">
      <w:pPr>
        <w:pStyle w:val="HTML"/>
      </w:pPr>
      <w:r>
        <w:t xml:space="preserve">¦компьютеров                                                     ¦          </w:t>
      </w:r>
      <w:r>
        <w:t>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техники безопасности и пожарной безопасности: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¦уклонение от очеред</w:t>
      </w:r>
      <w:r>
        <w:t>ного инструктажа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¦Использование неисправного оборудования и инструмента           ¦          ¦</w:t>
      </w:r>
    </w:p>
    <w:p w:rsidR="00000000" w:rsidRDefault="00521E3A">
      <w:pPr>
        <w:pStyle w:val="HTML"/>
      </w:pPr>
      <w:r>
        <w:t>+-----------------------------------------</w:t>
      </w:r>
      <w:r>
        <w:t>-----------------------+----------+</w:t>
      </w:r>
    </w:p>
    <w:p w:rsidR="00000000" w:rsidRDefault="00521E3A">
      <w:pPr>
        <w:pStyle w:val="HTML"/>
      </w:pPr>
      <w:r>
        <w:t>¦Нарушение требований инструкций перед началом работы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требований инструкций во время работы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требований инструкций по окончании работы             ¦          ¦</w:t>
      </w:r>
    </w:p>
    <w:p w:rsidR="00000000" w:rsidRDefault="00521E3A">
      <w:pPr>
        <w:pStyle w:val="HTML"/>
      </w:pPr>
      <w:r>
        <w:t>+---------------------</w:t>
      </w:r>
      <w:r>
        <w:t>-------------------------------------------+----------+</w:t>
      </w:r>
    </w:p>
    <w:p w:rsidR="00000000" w:rsidRDefault="00521E3A">
      <w:pPr>
        <w:pStyle w:val="HTML"/>
      </w:pPr>
      <w:r>
        <w:t>¦Неудовлетворительное техническое состояние вверенного           ¦          ¦</w:t>
      </w:r>
    </w:p>
    <w:p w:rsidR="00000000" w:rsidRDefault="00521E3A">
      <w:pPr>
        <w:pStyle w:val="HTML"/>
      </w:pPr>
      <w:r>
        <w:t>¦технологического оборудования                                   ¦          ¦</w:t>
      </w:r>
    </w:p>
    <w:p w:rsidR="00000000" w:rsidRDefault="00521E3A">
      <w:pPr>
        <w:pStyle w:val="HTML"/>
      </w:pPr>
      <w:r>
        <w:t>+-------------------------------------------</w:t>
      </w:r>
      <w:r>
        <w:t>---------------------+----------+</w:t>
      </w:r>
    </w:p>
    <w:p w:rsidR="00000000" w:rsidRDefault="00521E3A">
      <w:pPr>
        <w:pStyle w:val="HTML"/>
      </w:pPr>
      <w:r>
        <w:t>¦Наличие дисциплинарных взысканий: замечание, выговор, строгий   ¦          ¦</w:t>
      </w:r>
    </w:p>
    <w:p w:rsidR="00000000" w:rsidRDefault="00521E3A">
      <w:pPr>
        <w:pStyle w:val="HTML"/>
      </w:pPr>
      <w:r>
        <w:t>¦выговор                 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</w:t>
      </w:r>
      <w:r>
        <w:t>----------+</w:t>
      </w:r>
    </w:p>
    <w:p w:rsidR="00000000" w:rsidRDefault="00521E3A">
      <w:pPr>
        <w:pStyle w:val="HTML"/>
      </w:pPr>
      <w:r>
        <w:t>¦Нарушение трудовой дисциплины: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¦опоздание                                                       ¦          ¦</w:t>
      </w:r>
    </w:p>
    <w:p w:rsidR="00000000" w:rsidRDefault="00521E3A">
      <w:pPr>
        <w:pStyle w:val="HTML"/>
      </w:pPr>
      <w:r>
        <w:t>+---------</w:t>
      </w:r>
      <w:r>
        <w:t>-------------------------------------------------------+----------+</w:t>
      </w:r>
    </w:p>
    <w:p w:rsidR="00000000" w:rsidRDefault="00521E3A">
      <w:pPr>
        <w:pStyle w:val="HTML"/>
      </w:pPr>
      <w:r>
        <w:t>¦появление в нетрезвом виде, в состоянии наркотического          ¦Полное    ¦</w:t>
      </w:r>
    </w:p>
    <w:p w:rsidR="00000000" w:rsidRDefault="00521E3A">
      <w:pPr>
        <w:pStyle w:val="HTML"/>
      </w:pPr>
      <w:r>
        <w:t>¦опьянения, прогул                                               ¦лишение   ¦</w:t>
      </w:r>
    </w:p>
    <w:p w:rsidR="00000000" w:rsidRDefault="00521E3A">
      <w:pPr>
        <w:pStyle w:val="HTML"/>
      </w:pPr>
      <w:r>
        <w:t>+-------------------------------</w:t>
      </w:r>
      <w:r>
        <w:t>---------------------------------+----------+</w:t>
      </w:r>
    </w:p>
    <w:p w:rsidR="00000000" w:rsidRDefault="00521E3A">
      <w:pPr>
        <w:pStyle w:val="HTML"/>
      </w:pPr>
      <w:r>
        <w:t>¦Утрата изделия (объекта и т.п.) по вине бригады                 ¦Полное    ¦</w:t>
      </w:r>
    </w:p>
    <w:p w:rsidR="00000000" w:rsidRDefault="00521E3A">
      <w:pPr>
        <w:pStyle w:val="HTML"/>
      </w:pPr>
      <w:r>
        <w:t>¦                                                                ¦лишение   ¦</w:t>
      </w:r>
    </w:p>
    <w:p w:rsidR="00000000" w:rsidRDefault="00521E3A">
      <w:pPr>
        <w:pStyle w:val="HTML"/>
      </w:pPr>
      <w:r>
        <w:t>+-----------------------------------------------------</w:t>
      </w:r>
      <w:r>
        <w:t>-----------+----------+</w:t>
      </w:r>
    </w:p>
    <w:p w:rsidR="00000000" w:rsidRDefault="00521E3A">
      <w:pPr>
        <w:pStyle w:val="HTML"/>
      </w:pPr>
      <w:r>
        <w:t>¦Наличие обоснованных претензий по результатам работы со стороны ¦          ¦</w:t>
      </w:r>
    </w:p>
    <w:p w:rsidR="00000000" w:rsidRDefault="00521E3A">
      <w:pPr>
        <w:pStyle w:val="HTML"/>
      </w:pPr>
      <w:r>
        <w:t>¦заказчиков (клиентов)   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</w:t>
      </w:r>
      <w:r>
        <w:t>+</w:t>
      </w:r>
    </w:p>
    <w:p w:rsidR="00000000" w:rsidRDefault="00521E3A">
      <w:pPr>
        <w:pStyle w:val="HTML"/>
      </w:pPr>
      <w:r>
        <w:t>¦Выявление недостатков результата работы в течение               ¦          ¦</w:t>
      </w:r>
    </w:p>
    <w:p w:rsidR="00000000" w:rsidRDefault="00521E3A">
      <w:pPr>
        <w:pStyle w:val="HTML"/>
      </w:pPr>
      <w:r>
        <w:t>¦гарантийного срока      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¦Выявление недостатк</w:t>
      </w:r>
      <w:r>
        <w:t>ов результата работы по истечении            ¦          ¦</w:t>
      </w:r>
    </w:p>
    <w:p w:rsidR="00000000" w:rsidRDefault="00521E3A">
      <w:pPr>
        <w:pStyle w:val="HTML"/>
      </w:pPr>
      <w:r>
        <w:t>¦гарантийного срока      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¦Несвоевременное, некачественное или недостоверное               ¦          ¦</w:t>
      </w:r>
    </w:p>
    <w:p w:rsidR="00000000" w:rsidRDefault="00521E3A">
      <w:pPr>
        <w:pStyle w:val="HTML"/>
      </w:pPr>
      <w:r>
        <w:t>¦представление отчетности       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в ведении у</w:t>
      </w:r>
      <w:r>
        <w:t>чета, повлекшее за собой убытки,           ¦          ¦</w:t>
      </w:r>
    </w:p>
    <w:p w:rsidR="00000000" w:rsidRDefault="00521E3A">
      <w:pPr>
        <w:pStyle w:val="HTML"/>
      </w:pPr>
      <w:r>
        <w:t>¦с возмещением убытков согласно Трудовому кодексу Российской     ¦          ¦</w:t>
      </w:r>
    </w:p>
    <w:p w:rsidR="00000000" w:rsidRDefault="00521E3A">
      <w:pPr>
        <w:pStyle w:val="HTML"/>
      </w:pPr>
      <w:r>
        <w:t>¦Федерации                                                       ¦          ¦</w:t>
      </w:r>
    </w:p>
    <w:p w:rsidR="00000000" w:rsidRDefault="00521E3A">
      <w:pPr>
        <w:pStyle w:val="HTML"/>
      </w:pPr>
      <w:r>
        <w:t>+-------------------------------------------</w:t>
      </w:r>
      <w:r>
        <w:t>---------------------+----------+</w:t>
      </w:r>
    </w:p>
    <w:p w:rsidR="00000000" w:rsidRDefault="00521E3A">
      <w:pPr>
        <w:pStyle w:val="HTML"/>
      </w:pPr>
      <w:r>
        <w:t>¦Несвоевременное и некачественное планирование и доведение       ¦          ¦</w:t>
      </w:r>
    </w:p>
    <w:p w:rsidR="00000000" w:rsidRDefault="00521E3A">
      <w:pPr>
        <w:pStyle w:val="HTML"/>
      </w:pPr>
      <w:r>
        <w:t>¦контрольных цифр до исполнителя     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</w:t>
      </w:r>
      <w:r>
        <w:t>----------+</w:t>
      </w:r>
    </w:p>
    <w:p w:rsidR="00000000" w:rsidRDefault="00521E3A">
      <w:pPr>
        <w:pStyle w:val="HTML"/>
      </w:pPr>
      <w:r>
        <w:t>¦Невыполнение предписаний контролирующих органов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¦Несвоевременное оформление документов                           ¦          ¦</w:t>
      </w:r>
    </w:p>
    <w:p w:rsidR="00000000" w:rsidRDefault="00521E3A">
      <w:pPr>
        <w:pStyle w:val="HTML"/>
      </w:pPr>
      <w:r>
        <w:t>+---------</w:t>
      </w:r>
      <w:r>
        <w:t>-------------------------------------------------------+----------+</w:t>
      </w:r>
    </w:p>
    <w:p w:rsidR="00000000" w:rsidRDefault="00521E3A">
      <w:pPr>
        <w:pStyle w:val="HTML"/>
      </w:pPr>
      <w:r>
        <w:t>¦Нарушение в ведении делопроизводства                         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 xml:space="preserve">¦Слабая профилактическая работа </w:t>
      </w:r>
      <w:r>
        <w:t>по охране труда и технике        ¦          ¦</w:t>
      </w:r>
    </w:p>
    <w:p w:rsidR="00000000" w:rsidRDefault="00521E3A">
      <w:pPr>
        <w:pStyle w:val="HTML"/>
      </w:pPr>
      <w:r>
        <w:t>¦безопасности, наличие несчастных случаев на производстве и ДТП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¦Нарушение порядка использования средств индивидуально</w:t>
      </w:r>
      <w:r>
        <w:t>й защиты   ¦          ¦</w:t>
      </w:r>
    </w:p>
    <w:p w:rsidR="00000000" w:rsidRDefault="00521E3A">
      <w:pPr>
        <w:pStyle w:val="HTML"/>
      </w:pPr>
      <w:r>
        <w:t>+----------------------------------------------------------------+----------+</w:t>
      </w:r>
    </w:p>
    <w:p w:rsidR="00000000" w:rsidRDefault="00521E3A">
      <w:pPr>
        <w:pStyle w:val="HTML"/>
      </w:pPr>
      <w:r>
        <w:t>¦Иные показатели                                                 ¦          ¦</w:t>
      </w:r>
    </w:p>
    <w:p w:rsidR="00000000" w:rsidRDefault="00521E3A">
      <w:pPr>
        <w:pStyle w:val="HTML"/>
      </w:pPr>
      <w:r>
        <w:t>-----------------------------------------------------------------+----------</w:t>
      </w:r>
      <w:r>
        <w:t>-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just"/>
      </w:pPr>
      <w:r>
        <w:t>2.4. При коллективной (бригадной) оплате труда заработная плата всей бригады устанавливается с учетом фактически выполненной работы и ее расценки, а оплата труда каждого работника бригады (коллектива) зависит от объема произведенной всей бригадой продук</w:t>
      </w:r>
      <w:r>
        <w:t>ции и от количества и качества его труда в общем объеме работ.</w:t>
      </w:r>
    </w:p>
    <w:p w:rsidR="00000000" w:rsidRDefault="00521E3A">
      <w:pPr>
        <w:pStyle w:val="just"/>
      </w:pPr>
      <w:r>
        <w:t>2.5. Основанием для начисления вознаграждения являются данные бухгалтерской и статистической отчетности, а по показателям, которые не предусмотрены бухгалтерской и статистической отчетностью, -</w:t>
      </w:r>
      <w:r>
        <w:t xml:space="preserve"> данные оперативного учета.</w:t>
      </w:r>
    </w:p>
    <w:p w:rsidR="00000000" w:rsidRDefault="00521E3A">
      <w:pPr>
        <w:pStyle w:val="just"/>
      </w:pPr>
      <w:r>
        <w:t>2.6. Средства, предусмотренные в задании на выплату заработной платы работникам подразделения (бригады), используются по следующим направлениям:</w:t>
      </w:r>
    </w:p>
    <w:p w:rsidR="00000000" w:rsidRDefault="00521E3A">
      <w:pPr>
        <w:pStyle w:val="just"/>
      </w:pPr>
      <w:r>
        <w:t>2.6.1. Для предоплаты заработной платы до сдачи результата работ и получения выручк</w:t>
      </w:r>
      <w:r>
        <w:t>и от его последующей реализации.</w:t>
      </w:r>
    </w:p>
    <w:p w:rsidR="00000000" w:rsidRDefault="00521E3A">
      <w:pPr>
        <w:pStyle w:val="just"/>
      </w:pPr>
      <w:r>
        <w:t>Размеры предоплаты определяются по каждой работе исходя из технико-экономического уровня выполняемых работ.</w:t>
      </w:r>
    </w:p>
    <w:p w:rsidR="00000000" w:rsidRDefault="00521E3A">
      <w:pPr>
        <w:pStyle w:val="just"/>
      </w:pPr>
      <w:r>
        <w:t>2.6.2. Для установления надбавок к тарифным ставкам на период выполнения работ или на иной период в зависимости от качества работ, фактического сокращения сроков их проведения и достигнутого снижения трудоемкости.</w:t>
      </w:r>
    </w:p>
    <w:p w:rsidR="00000000" w:rsidRDefault="00521E3A">
      <w:pPr>
        <w:pStyle w:val="just"/>
      </w:pPr>
      <w:r>
        <w:t>2.6.3. Для поощрения работников.</w:t>
      </w:r>
    </w:p>
    <w:p w:rsidR="00000000" w:rsidRDefault="00521E3A">
      <w:pPr>
        <w:pStyle w:val="just"/>
      </w:pPr>
      <w:r>
        <w:t>Распредел</w:t>
      </w:r>
      <w:r>
        <w:t>ение средств по направлениям их расходования определяется общим собранием бригады.</w:t>
      </w:r>
    </w:p>
    <w:p w:rsidR="00000000" w:rsidRDefault="00521E3A">
      <w:pPr>
        <w:pStyle w:val="just"/>
      </w:pPr>
      <w:r>
        <w:t>2.7. Заработная плата начисляется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000000" w:rsidRDefault="00521E3A">
      <w:pPr>
        <w:pStyle w:val="just"/>
      </w:pPr>
      <w:r>
        <w:t>2.7.1. За первую половину месяца начисляется аванс в счет заработной платы. Размер аванса должен быть не ниже тарифной ставки за отработанное время.</w:t>
      </w:r>
    </w:p>
    <w:p w:rsidR="00000000" w:rsidRDefault="00521E3A">
      <w:pPr>
        <w:pStyle w:val="just"/>
      </w:pPr>
      <w:r>
        <w:t>2.7.2. При определении размера аванса учитывается фактически отработанное работником время (фактически выпо</w:t>
      </w:r>
      <w:r>
        <w:t>лненная работа).</w:t>
      </w:r>
    </w:p>
    <w:p w:rsidR="00000000" w:rsidRDefault="00521E3A">
      <w:pPr>
        <w:pStyle w:val="just"/>
      </w:pPr>
      <w:r>
        <w:t>2.8. Премия начисляется по итогам сдачи результата работы и по поступлении выручки от реализации результата работы. Распределение этих средств производится между работниками, непосредственно участвовавшими в выполнении данного задания.</w:t>
      </w:r>
    </w:p>
    <w:p w:rsidR="00000000" w:rsidRDefault="00521E3A">
      <w:pPr>
        <w:pStyle w:val="just"/>
      </w:pPr>
      <w:r>
        <w:t>2.8</w:t>
      </w:r>
      <w:r>
        <w:t>.1. После сдачи заказчику результата работ, соответствующего требованиям, предусмотренным в утвержденном задании, бригаде (работнику) выплачиваются средства, оставшиеся после выплат в виде заработной платы, из расчета плановой цены изделия (объекта, резуль</w:t>
      </w:r>
      <w:r>
        <w:t>тата работ).</w:t>
      </w:r>
    </w:p>
    <w:p w:rsidR="00000000" w:rsidRDefault="00521E3A">
      <w:pPr>
        <w:pStyle w:val="just"/>
      </w:pPr>
      <w:r>
        <w:t>2.8.2. В случае невозможности сдачи результата работ по причинам, не зависящим от бригады (для индивидуальных заданий - от работника), премия за сдачу результата работ выплачивается в плановые сроки и по плановой цене.</w:t>
      </w:r>
    </w:p>
    <w:p w:rsidR="00000000" w:rsidRDefault="00521E3A">
      <w:pPr>
        <w:pStyle w:val="just"/>
      </w:pPr>
      <w:r>
        <w:t>2.8.3. После поступления</w:t>
      </w:r>
      <w:r>
        <w:t xml:space="preserve"> выручки от реализации изделия (объекта, результата работ) выплачиваются премии в сумме, предусмотренной в задании.</w:t>
      </w:r>
    </w:p>
    <w:p w:rsidR="00000000" w:rsidRDefault="00521E3A">
      <w:pPr>
        <w:pStyle w:val="just"/>
      </w:pPr>
      <w:r>
        <w:t xml:space="preserve">2.8.4. В случае невозможности реализации результата работ по причинам, не зависящим от бригады (для индивидуальных заданий - от работника), </w:t>
      </w:r>
      <w:r>
        <w:t>премия за реализацию выплачивается из расчета реализации по плановой цене.</w:t>
      </w:r>
    </w:p>
    <w:p w:rsidR="00000000" w:rsidRDefault="00521E3A">
      <w:pPr>
        <w:pStyle w:val="just"/>
      </w:pPr>
      <w:r>
        <w:t>2.9. Для компенсации убытков по претензиям заказчиков (клиентов), выполнения гарантийных работ и постгарантийного обслуживания работодателем формируется гарантийный фонд в размере _</w:t>
      </w:r>
      <w:r>
        <w:t>____ процентов от стоимости результата работ (изделия, объекта). За счет бригады (для индивидуальных заданий - работника) в гарантийный фонд отчисляется _____ процентов от стоимости результата работ (изделия, объекта).</w:t>
      </w:r>
    </w:p>
    <w:p w:rsidR="00000000" w:rsidRDefault="00521E3A">
      <w:pPr>
        <w:pStyle w:val="just"/>
      </w:pPr>
      <w:r>
        <w:t>2.10. Работникам, уволенным до момент</w:t>
      </w:r>
      <w:r>
        <w:t>а выплаты премии, независимо от причины увольнения, за исключением уволенных на основании п. п. 5 - 7, 9 - 11 ч. 1 ст. 81 Трудового кодекса Российской Федерации, премия начисляется по плановым показателям за фактически отработанное время.</w:t>
      </w:r>
    </w:p>
    <w:p w:rsidR="00000000" w:rsidRDefault="00521E3A">
      <w:pPr>
        <w:pStyle w:val="just"/>
      </w:pPr>
      <w:r>
        <w:t>2.11. Работникам,</w:t>
      </w:r>
      <w:r>
        <w:t xml:space="preserve"> вновь поступившим на работу, премия начисляется за фактически выполненную работу.</w:t>
      </w:r>
    </w:p>
    <w:p w:rsidR="00000000" w:rsidRDefault="00521E3A">
      <w:pPr>
        <w:pStyle w:val="just"/>
      </w:pPr>
      <w:r>
        <w:t xml:space="preserve">2.12. При обнаружении недостатков, ошибок и просчетов в сданной или реализованной работе (изделии, объекте) их устранение производится без дополнительной оплаты. Работники, </w:t>
      </w:r>
      <w:r>
        <w:t>допустившие ошибки, которые повлекли за собой причинение убытков заказчикам, несут персональную ответственность в соответствии с действующим законодательством.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И ПРЕМИРОВАНИЯ</w:t>
      </w:r>
    </w:p>
    <w:p w:rsidR="00000000" w:rsidRDefault="00521E3A">
      <w:pPr>
        <w:pStyle w:val="just"/>
      </w:pPr>
      <w:r>
        <w:t xml:space="preserve">3.1. Начисленная заработная плата выплачивается каждому </w:t>
      </w:r>
      <w:r>
        <w:t>работнику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000000" w:rsidRDefault="00521E3A">
      <w:pPr>
        <w:pStyle w:val="just"/>
      </w:pPr>
      <w:r>
        <w:t>3.2. Начисленная премия выплачивается в дни выплаты зарплаты.</w:t>
      </w:r>
    </w:p>
    <w:p w:rsidR="00000000" w:rsidRDefault="00521E3A">
      <w:pPr>
        <w:pStyle w:val="just"/>
      </w:pPr>
      <w:r>
        <w:t>3.3. Выплаты работникам производятся с учетом</w:t>
      </w:r>
      <w:r>
        <w:t xml:space="preserve"> ст. 131 Трудового кодекса Российской Федерации.</w:t>
      </w:r>
    </w:p>
    <w:p w:rsidR="00000000" w:rsidRDefault="00521E3A">
      <w:pPr>
        <w:pStyle w:val="just"/>
      </w:pPr>
      <w:r>
        <w:t>3.4. Сотрудникам выплаты производятся с учетом ст. 131 Трудового кодекса Российской Федерации, но размер оплаты их труда в натуральной форме может быть увеличен до ___ процентов.</w:t>
      </w:r>
    </w:p>
    <w:p w:rsidR="00000000" w:rsidRDefault="00521E3A">
      <w:pPr>
        <w:pStyle w:val="just"/>
      </w:pPr>
      <w:r>
        <w:t>3.5. Беременным женщинам в с</w:t>
      </w:r>
      <w:r>
        <w:t xml:space="preserve">оответствии с медицинским заключением снижаются нормы выработки, нормы обслуживания либо они переводятся на другую работу, более легкую, исключающую воздействие неблагоприятных производственных факторов, с сохранением среднего заработка по прежней работе. </w:t>
      </w:r>
      <w:r>
        <w:t>Беременным женщинам и гражданам, имеющим детей, предоставляются отпуска по беременности, родам и уходу за ребенком, а также льготы, предусмотренные законодательством о труде Российской Федерации и иным законодательством. Работодатель устанавливает таким гр</w:t>
      </w:r>
      <w:r>
        <w:t>ажданам дополнительные оплачиваемые отпуска в размере ___ календарных дней.</w:t>
      </w:r>
    </w:p>
    <w:p w:rsidR="00000000" w:rsidRDefault="00521E3A">
      <w:pPr>
        <w:pStyle w:val="just"/>
      </w:pPr>
      <w:r>
        <w:t>3.6. Для сотрудников в возрасте до восемнадцати лет устанавливаются сокращенный рабочий день и другие льготы, предусмотренные законодательством о труде Российской Федерации.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ОЧИЕ ПОЛОЖЕНИЯ</w:t>
      </w:r>
    </w:p>
    <w:p w:rsidR="00000000" w:rsidRDefault="00521E3A">
      <w:pPr>
        <w:pStyle w:val="just"/>
      </w:pPr>
      <w:r>
        <w:t>4.1. Вознаграждение, выплачиваемое по настоящему Положению, за нерабочие праздничные дни, в которые работники привлекались к работе, признается расходами в начисленном, фактически выплаченном и отраженном в трудовых договорах размере.</w:t>
      </w:r>
    </w:p>
    <w:p w:rsidR="00000000" w:rsidRDefault="00521E3A">
      <w:pPr>
        <w:pStyle w:val="just"/>
      </w:pPr>
      <w:r>
        <w:t>4.2. С</w:t>
      </w:r>
      <w:r>
        <w:t>редняя за отчетный период численность наемных работников в кооперативе не должна превышать тридцати процентов численности членов кооператива. Предусмотренные ограничения не распространяются на работы, выполняемые по заключенным кооперативом с гражданами до</w:t>
      </w:r>
      <w:r>
        <w:t>говорам подряда и иным договорам, регулируемым гражданским законодательством, а также на сезонные работы.</w:t>
      </w:r>
    </w:p>
    <w:p w:rsidR="00000000" w:rsidRDefault="00521E3A">
      <w:pPr>
        <w:pStyle w:val="just"/>
      </w:pPr>
      <w:r>
        <w:t xml:space="preserve">4.3. Члены правления и председатель кооператива несут персональную </w:t>
      </w:r>
      <w:r>
        <w:t>ответственность за нарушение настоящего Положения, за причиненные кооперативу как работодателю убытки вплоть до освобождения от должности.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just"/>
      </w:pPr>
      <w:r>
        <w:t>Начальник отдела кадров: _________/__________/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just"/>
      </w:pPr>
      <w:r>
        <w:t>Начальник отдела труда и заработной платы: _________/__________/</w:t>
      </w:r>
    </w:p>
    <w:p w:rsidR="00000000" w:rsidRDefault="00521E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3A">
      <w:pPr>
        <w:pStyle w:val="just"/>
      </w:pPr>
      <w:r>
        <w:t xml:space="preserve">С </w:t>
      </w:r>
      <w:r>
        <w:t>данным Положением ознакомлен(а):</w:t>
      </w:r>
    </w:p>
    <w:p w:rsidR="00000000" w:rsidRDefault="00521E3A">
      <w:pPr>
        <w:pStyle w:val="just"/>
      </w:pPr>
      <w:r>
        <w:t>_________/__________/</w:t>
      </w:r>
    </w:p>
    <w:p w:rsidR="00000000" w:rsidRDefault="00521E3A">
      <w:pPr>
        <w:pStyle w:val="just"/>
      </w:pPr>
      <w:r>
        <w:t>_________/__________/</w:t>
      </w:r>
    </w:p>
    <w:p w:rsidR="00000000" w:rsidRDefault="00521E3A">
      <w:pPr>
        <w:pStyle w:val="just"/>
      </w:pPr>
      <w:r>
        <w:t>_________/__________/</w:t>
      </w:r>
    </w:p>
    <w:p w:rsidR="00000000" w:rsidRDefault="00521E3A">
      <w:pPr>
        <w:pStyle w:val="just"/>
      </w:pPr>
      <w:r>
        <w:t>_________/__________/</w:t>
      </w:r>
    </w:p>
    <w:p w:rsidR="00000000" w:rsidRDefault="00521E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https://порядокправа.рф/obrazecy/polozhenie_proizvodstvennogo_kooperativa_ob_oplate_truda.htm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3A"/>
    <w:rsid w:val="0052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A31F9-D136-4C78-904C-75CFF1F1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proizvodstvennogo_kooperativa_ob_oplat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3817</Words>
  <Characters>21758</Characters>
  <Application>Microsoft Office Word</Application>
  <DocSecurity>0</DocSecurity>
  <Lines>181</Lines>
  <Paragraphs>51</Paragraphs>
  <ScaleCrop>false</ScaleCrop>
  <Company/>
  <LinksUpToDate>false</LinksUpToDate>
  <CharactersWithSpaces>25524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производственного кооператива об оплате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