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C1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управлении учета ценных бумаг и отчетности по ним. Вариант 2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right"/>
      </w:pPr>
      <w:r>
        <w:t xml:space="preserve">Утверждаю </w:t>
      </w:r>
      <w:r>
        <w:br/>
        <w:t xml:space="preserve">Руководитель </w:t>
      </w:r>
      <w:r>
        <w:br/>
        <w:t xml:space="preserve">________________________ </w:t>
      </w:r>
      <w:r>
        <w:br/>
        <w:t xml:space="preserve">________________________ </w:t>
      </w:r>
      <w:r>
        <w:br/>
        <w:t>"___"___________ ____ г.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управлении </w:t>
      </w:r>
      <w:r>
        <w:rPr>
          <w:rFonts w:eastAsia="Times New Roman"/>
        </w:rPr>
        <w:t>учета ценных бумаг и отчетности по ним</w:t>
      </w:r>
    </w:p>
    <w:p w:rsidR="00000000" w:rsidRDefault="00210C1B">
      <w:pPr>
        <w:pStyle w:val="left"/>
      </w:pPr>
      <w:r>
        <w:t>г. ________________</w:t>
      </w:r>
    </w:p>
    <w:p w:rsidR="00000000" w:rsidRDefault="00210C1B">
      <w:pPr>
        <w:pStyle w:val="right"/>
      </w:pPr>
      <w:r>
        <w:t>"__"_________ ____ г.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0C1B">
      <w:pPr>
        <w:pStyle w:val="just"/>
      </w:pPr>
      <w:r>
        <w:t>1.1. Управление учета и отчетности по ним является самостоятельной функциональной службой, ответственной за установление единого порядка работы с документа</w:t>
      </w:r>
      <w:r>
        <w:t>ми по операциям с ценными бумагами в компании.</w:t>
      </w:r>
    </w:p>
    <w:p w:rsidR="00000000" w:rsidRDefault="00210C1B">
      <w:pPr>
        <w:pStyle w:val="just"/>
      </w:pPr>
      <w:r>
        <w:t>1.2. В своей деятельности управление учета и отчетности руководствуется действующим законодательством, финансовым правом, нормативными, методическими и другими руководящими материалами по деятельности компании</w:t>
      </w:r>
      <w:r>
        <w:t xml:space="preserve"> на рынке ценных бумаг, приказами и указаниями руководства компании, правилами ведения учета и отчетности операций с ценными бумагами.</w:t>
      </w:r>
    </w:p>
    <w:p w:rsidR="00000000" w:rsidRDefault="00210C1B">
      <w:pPr>
        <w:pStyle w:val="just"/>
      </w:pPr>
      <w:r>
        <w:t>1.3. Наименование должностей сотрудников управления учета и отчетности устанавливается в соответствии со штатным расписан</w:t>
      </w:r>
      <w:r>
        <w:t>ием компании.</w:t>
      </w:r>
    </w:p>
    <w:p w:rsidR="00000000" w:rsidRDefault="00210C1B">
      <w:pPr>
        <w:pStyle w:val="just"/>
      </w:pPr>
      <w:r>
        <w:t>1.4. Управление учета и отчетности возглавляет начальник управления учета и отчетности, который назначается и освобождается приказом Руководителя компании.</w:t>
      </w:r>
    </w:p>
    <w:p w:rsidR="00000000" w:rsidRDefault="00210C1B">
      <w:pPr>
        <w:pStyle w:val="just"/>
      </w:pPr>
      <w:r>
        <w:t>1.5. Начальник управления учета и отчетности должен иметь высшее образование и стаж ра</w:t>
      </w:r>
      <w:r>
        <w:t>боты по специальности в коммерческих структурах не менее 2-х лет.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</w:t>
      </w:r>
    </w:p>
    <w:p w:rsidR="00000000" w:rsidRDefault="00210C1B">
      <w:pPr>
        <w:pStyle w:val="just"/>
      </w:pPr>
      <w:r>
        <w:t xml:space="preserve">С целью установления единого порядка работы с документами и ценными бумагами в компании, учитывая формализацию документационных процессов, а также унификацию документов </w:t>
      </w:r>
      <w:r>
        <w:t xml:space="preserve">и ценных бумаг по их составу и содержанию с учетом рекомендаций </w:t>
      </w:r>
      <w:r>
        <w:lastRenderedPageBreak/>
        <w:t>Федеральной комиссии по рынку ценных бумаг и стандартам внутреннего учета операций с ценными бумагами, управление учета и отчетности выполняет следующие функции:</w:t>
      </w:r>
    </w:p>
    <w:p w:rsidR="00000000" w:rsidRDefault="00210C1B">
      <w:pPr>
        <w:pStyle w:val="just"/>
      </w:pPr>
      <w:r>
        <w:t>2.1. Разрабатывает порядок раб</w:t>
      </w:r>
      <w:r>
        <w:t>оты с документами, образующимися в процессе деятельности компании на рынке ценных бумаг.</w:t>
      </w:r>
    </w:p>
    <w:p w:rsidR="00000000" w:rsidRDefault="00210C1B">
      <w:pPr>
        <w:pStyle w:val="just"/>
      </w:pPr>
      <w:r>
        <w:t>2.2. Организует и обеспечивает документационное и организационно-техническое обслуживание работы по операциям с ценными бумагами (далее - ЦБ).</w:t>
      </w:r>
    </w:p>
    <w:p w:rsidR="00000000" w:rsidRDefault="00210C1B">
      <w:pPr>
        <w:pStyle w:val="just"/>
      </w:pPr>
      <w:r>
        <w:t xml:space="preserve">2.3. Осуществляет прием </w:t>
      </w:r>
      <w:r>
        <w:t>поручений на сделку по ЦБ; регистрацию договоров купли-продажи ЦБ; учет поступающих денежных средств и ЦБ; отражение на счетах бухгалтерского и депозитарного учета операций, связанных с движением ЦБ; систематизацию документов в разрезе аналитического и син</w:t>
      </w:r>
      <w:r>
        <w:t>тетического учета; своевременное составление отчетности перед руководством и клиентами по операциям с ЦБ в соответствии с правилами внутреннего учета и отчетности ЦБ.</w:t>
      </w:r>
    </w:p>
    <w:p w:rsidR="00000000" w:rsidRDefault="00210C1B">
      <w:pPr>
        <w:pStyle w:val="just"/>
      </w:pPr>
      <w:r>
        <w:t>2.4. Осуществляет контроль за соблюдением порядка оформления документов, расчетов по обяз</w:t>
      </w:r>
      <w:r>
        <w:t>ательствам и требованиям с ЦБ.</w:t>
      </w:r>
    </w:p>
    <w:p w:rsidR="00000000" w:rsidRDefault="00210C1B">
      <w:pPr>
        <w:pStyle w:val="just"/>
      </w:pPr>
      <w:r>
        <w:t>2.5. Осуществляет сверку количества размещенных ценных бумаг с количеством ценных бумаг, учитываемых на счетах зарегистрированных лиц.</w:t>
      </w:r>
    </w:p>
    <w:p w:rsidR="00000000" w:rsidRDefault="00210C1B">
      <w:pPr>
        <w:pStyle w:val="just"/>
      </w:pPr>
      <w:r>
        <w:t xml:space="preserve">Такая сверка также осуществляется при составлении списков лиц, имеющих право на участие в </w:t>
      </w:r>
      <w:r>
        <w:t>общем собрании акционеров и получение доходов по ценным бумагам.</w:t>
      </w:r>
    </w:p>
    <w:p w:rsidR="00000000" w:rsidRDefault="00210C1B">
      <w:pPr>
        <w:pStyle w:val="just"/>
      </w:pPr>
      <w:r>
        <w:t xml:space="preserve">В случае выявления в результате сверки расхождений отдел обязан уведомить об этом руководство, установить причины расхождения, а также принять меры по устранению такого расхождения. При этом </w:t>
      </w:r>
      <w:r>
        <w:t>данные меры не должны нарушать законных прав зарегистрированных лиц.</w:t>
      </w:r>
    </w:p>
    <w:p w:rsidR="00000000" w:rsidRDefault="00210C1B">
      <w:pPr>
        <w:pStyle w:val="just"/>
      </w:pPr>
      <w:r>
        <w:t xml:space="preserve">2.6. Ведет работу по разработке условий и оформлению договоров, обеспечивающих нормальное функционирование оборота ЦБ компании, контролирует их выполнение. Организует внутренний контроль </w:t>
      </w:r>
      <w:r>
        <w:t>документооборота, связанного с ценными бумагами.</w:t>
      </w:r>
    </w:p>
    <w:p w:rsidR="00000000" w:rsidRDefault="00210C1B">
      <w:pPr>
        <w:pStyle w:val="just"/>
      </w:pPr>
      <w:r>
        <w:t>Каждый документ (запрос), связанный с ценными бумагами, должен быть зарегистрирован в журнале входящих документов. После окончания обработки документ с отметкой об исполнении должен быть помещен в архив.</w:t>
      </w:r>
    </w:p>
    <w:p w:rsidR="00000000" w:rsidRDefault="00210C1B">
      <w:pPr>
        <w:pStyle w:val="just"/>
      </w:pPr>
      <w:r>
        <w:t>2.7</w:t>
      </w:r>
      <w:r>
        <w:t>. Участвует в разработке эффективных технологий и направлений работы по документообороту операций с ЦБ.</w:t>
      </w:r>
    </w:p>
    <w:p w:rsidR="00000000" w:rsidRDefault="00210C1B">
      <w:pPr>
        <w:pStyle w:val="just"/>
      </w:pPr>
      <w:r>
        <w:t xml:space="preserve">2.8. Участвует в проведении экономического анализа финансовой деятельности </w:t>
      </w:r>
      <w:r>
        <w:t>компании по данным отчетности в целях выявления резервов, устранения недостатков и непроизводительных затрат по операциям с ЦБ.</w:t>
      </w:r>
    </w:p>
    <w:p w:rsidR="00000000" w:rsidRDefault="00210C1B">
      <w:pPr>
        <w:pStyle w:val="just"/>
      </w:pPr>
      <w:r>
        <w:t>2.9. Организует и контролирует взаимодействие с контрагентами.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10C1B">
      <w:pPr>
        <w:pStyle w:val="just"/>
      </w:pPr>
      <w:r>
        <w:t xml:space="preserve">Для выполнения указанных функций начальнику управления </w:t>
      </w:r>
      <w:r>
        <w:t>учета и отчетности предоставляется право:</w:t>
      </w:r>
    </w:p>
    <w:p w:rsidR="00000000" w:rsidRDefault="00210C1B">
      <w:pPr>
        <w:pStyle w:val="just"/>
      </w:pPr>
      <w:r>
        <w:t>3.1. Проверять выполнение поручений по сделкам, а также соблюдение правил организации и ведения внутреннего учета операций с ценными бумагами.</w:t>
      </w:r>
    </w:p>
    <w:p w:rsidR="00000000" w:rsidRDefault="00210C1B">
      <w:pPr>
        <w:pStyle w:val="just"/>
      </w:pPr>
      <w:r>
        <w:t>3.2. Привлекать специалистов к подготовке проектов документов и техноло</w:t>
      </w:r>
      <w:r>
        <w:t>гий документооборота по операциям с ЦБ.</w:t>
      </w:r>
    </w:p>
    <w:p w:rsidR="00000000" w:rsidRDefault="00210C1B">
      <w:pPr>
        <w:pStyle w:val="just"/>
      </w:pPr>
      <w:r>
        <w:t>3.3. Требовать от функциональных служб и отдельных сотрудников компании предоставления информации, необходимой для осуществления деятельности управления учета и отчетности; требовать выполнения его указаний в предела</w:t>
      </w:r>
      <w:r>
        <w:t>х функций, предусмотренных настоящим положением.</w:t>
      </w:r>
    </w:p>
    <w:p w:rsidR="00000000" w:rsidRDefault="00210C1B">
      <w:pPr>
        <w:pStyle w:val="just"/>
      </w:pPr>
      <w:r>
        <w:t>3.4. Возвращать исполнителям документы и требовать их соответствующей доработки в случае нарушения установленных правил.</w:t>
      </w:r>
    </w:p>
    <w:p w:rsidR="00000000" w:rsidRDefault="00210C1B">
      <w:pPr>
        <w:pStyle w:val="just"/>
      </w:pPr>
      <w:r>
        <w:t>3.5. Подписывать и визировать документы в пределах своей компетенции.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3"/>
        <w:rPr>
          <w:rFonts w:eastAsia="Times New Roman"/>
        </w:rPr>
      </w:pPr>
      <w:r>
        <w:rPr>
          <w:rFonts w:eastAsia="Times New Roman"/>
        </w:rPr>
        <w:t>4. ПОМЕЩЕНИЯ, О</w:t>
      </w:r>
      <w:r>
        <w:rPr>
          <w:rFonts w:eastAsia="Times New Roman"/>
        </w:rPr>
        <w:t>БОРУДОВАНИЕ, ПРОГРАММЫ</w:t>
      </w:r>
    </w:p>
    <w:p w:rsidR="00000000" w:rsidRDefault="00210C1B">
      <w:pPr>
        <w:pStyle w:val="just"/>
      </w:pPr>
      <w:r>
        <w:t>4.1. Отдел для выполнения возложенных на него прав и обязанностей обеспечивается помещениями, оборудованием, компьютерными программами.</w:t>
      </w:r>
    </w:p>
    <w:p w:rsidR="00000000" w:rsidRDefault="00210C1B">
      <w:pPr>
        <w:pStyle w:val="just"/>
      </w:pPr>
      <w:r>
        <w:t>4.2. Требования к помещениям, оборудованию и программному обеспечению, используемым отделом.</w:t>
      </w:r>
    </w:p>
    <w:p w:rsidR="00000000" w:rsidRDefault="00210C1B">
      <w:pPr>
        <w:pStyle w:val="just"/>
      </w:pPr>
      <w:r>
        <w:t>4.2.</w:t>
      </w:r>
      <w:r>
        <w:t>1. В деятельности отдела используются следующие специальные помещения:</w:t>
      </w:r>
    </w:p>
    <w:p w:rsidR="00000000" w:rsidRDefault="00210C1B">
      <w:pPr>
        <w:pStyle w:val="just"/>
      </w:pPr>
      <w:r>
        <w:t>- рабочий зал;</w:t>
      </w:r>
    </w:p>
    <w:p w:rsidR="00000000" w:rsidRDefault="00210C1B">
      <w:pPr>
        <w:pStyle w:val="just"/>
      </w:pPr>
      <w:r>
        <w:t>- архив;</w:t>
      </w:r>
    </w:p>
    <w:p w:rsidR="00000000" w:rsidRDefault="00210C1B">
      <w:pPr>
        <w:pStyle w:val="just"/>
      </w:pPr>
      <w:r>
        <w:t>- хранилище сертификатов.</w:t>
      </w:r>
    </w:p>
    <w:p w:rsidR="00000000" w:rsidRDefault="00210C1B">
      <w:pPr>
        <w:pStyle w:val="just"/>
      </w:pPr>
      <w:r>
        <w:t>4.2.2. Доступ к архиву должен быть ограничен, а помещение, где хранится архив, должно быть защищено от повреждения водой и других причи</w:t>
      </w:r>
      <w:r>
        <w:t>н, которые могут повлечь утрату или повреждение подлинных документов.</w:t>
      </w:r>
    </w:p>
    <w:p w:rsidR="00000000" w:rsidRDefault="00210C1B">
      <w:pPr>
        <w:pStyle w:val="just"/>
      </w:pPr>
      <w:r>
        <w:t>4.2.3. Доступ к компьютерному оборудованию, где хранится информация реестра, должен быть разрешен только уполномоченному на это персоналу. Помещение, в котором установлено указанное комп</w:t>
      </w:r>
      <w:r>
        <w:t>ьютерное оборудование, должно быть защищено от доступа посторонних лиц и содержаться в должном порядке с регулируемой температурой воздуха и влажностью, с установленными детекторами дыма и противопожарной сигнализацией.</w:t>
      </w:r>
    </w:p>
    <w:p w:rsidR="00000000" w:rsidRDefault="00210C1B">
      <w:pPr>
        <w:pStyle w:val="just"/>
      </w:pPr>
      <w:r>
        <w:t>4.2.4. Отдел должен иметь специально</w:t>
      </w:r>
      <w:r>
        <w:t xml:space="preserve"> оборудованное помещение для хранения сертификатов (хранилище) или хранить их в кассе организации.</w:t>
      </w:r>
    </w:p>
    <w:p w:rsidR="00000000" w:rsidRDefault="00210C1B">
      <w:pPr>
        <w:pStyle w:val="just"/>
      </w:pPr>
      <w:r>
        <w:t>4.3. Программное обеспечение, используемое отделом для ведения реестра, должно быть лицензионным.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10C1B">
      <w:pPr>
        <w:pStyle w:val="just"/>
      </w:pPr>
      <w:r>
        <w:t>На начальника управления учета и отчетн</w:t>
      </w:r>
      <w:r>
        <w:t>ости возлагается ответственность за:</w:t>
      </w:r>
    </w:p>
    <w:p w:rsidR="00000000" w:rsidRDefault="00210C1B">
      <w:pPr>
        <w:pStyle w:val="just"/>
      </w:pPr>
      <w:r>
        <w:t>5.1. Обеспечение установленного порядка работы с документами по операциям с ЦБ.</w:t>
      </w:r>
    </w:p>
    <w:p w:rsidR="00000000" w:rsidRDefault="00210C1B">
      <w:pPr>
        <w:pStyle w:val="just"/>
      </w:pPr>
      <w:r>
        <w:t>5.2. Соответствие информации во внутренних учетных регистрах истинному состоянию инвестиционного портфеля ценных бумаг компании.</w:t>
      </w:r>
    </w:p>
    <w:p w:rsidR="00000000" w:rsidRDefault="00210C1B">
      <w:pPr>
        <w:pStyle w:val="just"/>
      </w:pPr>
      <w:r>
        <w:t>5.3. Выпол</w:t>
      </w:r>
      <w:r>
        <w:t>нение функций, возложенных на управление учета и отчетности.</w:t>
      </w:r>
    </w:p>
    <w:p w:rsidR="00000000" w:rsidRDefault="00210C1B">
      <w:pPr>
        <w:pStyle w:val="just"/>
      </w:pPr>
      <w:r>
        <w:t>5.4. Выполнение указаний и поручений руководства компании, плана работы.</w:t>
      </w:r>
    </w:p>
    <w:p w:rsidR="00000000" w:rsidRDefault="00210C1B">
      <w:pPr>
        <w:pStyle w:val="just"/>
      </w:pPr>
      <w:r>
        <w:t>5.5. Соблюдение трудовой и производственной дисциплины.</w:t>
      </w:r>
    </w:p>
    <w:p w:rsidR="00000000" w:rsidRDefault="00210C1B">
      <w:pPr>
        <w:pStyle w:val="just"/>
      </w:pPr>
      <w:r>
        <w:t>5.6. Соблюдение конфиденциальности сведений, полученных от руководства компании.</w:t>
      </w:r>
    </w:p>
    <w:p w:rsidR="00000000" w:rsidRDefault="00210C1B">
      <w:pPr>
        <w:pStyle w:val="just"/>
      </w:pPr>
      <w:r>
        <w:t>5.7. Отдел несет ответственность за неисполнение или ненадлежащее исполнение обязанностей по учету и хранению ценных бумаг (в том числе необеспечение конфиденциальности информ</w:t>
      </w:r>
      <w:r>
        <w:t>ации и предоставление недостоверных или неполных данных) в соответствии с законодательством Российской Федерации.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3"/>
        <w:rPr>
          <w:rFonts w:eastAsia="Times New Roman"/>
        </w:rPr>
      </w:pPr>
      <w:r>
        <w:rPr>
          <w:rFonts w:eastAsia="Times New Roman"/>
        </w:rPr>
        <w:t>6. ВЗАИМООТНОШЕНИЯ. СВЯЗИ</w:t>
      </w:r>
    </w:p>
    <w:p w:rsidR="00000000" w:rsidRDefault="00210C1B">
      <w:pPr>
        <w:pStyle w:val="just"/>
      </w:pPr>
      <w:r>
        <w:t>Начальник управления учета и отчетности по характеру своей деятельности находится в тесном взаимодействии с:</w:t>
      </w:r>
    </w:p>
    <w:p w:rsidR="00000000" w:rsidRDefault="00210C1B">
      <w:pPr>
        <w:pStyle w:val="just"/>
      </w:pPr>
      <w:r>
        <w:t>6.1. Н</w:t>
      </w:r>
      <w:r>
        <w:t>ачальниками отделов компании - по вопросам работы с документами, контроля и проверки исполнения документов, подготовки и представления отчетности руководству.</w:t>
      </w:r>
    </w:p>
    <w:p w:rsidR="00000000" w:rsidRDefault="00210C1B">
      <w:pPr>
        <w:pStyle w:val="just"/>
      </w:pPr>
      <w:r>
        <w:t>6.2. Управлением торговли - по вопросам организации и ведения внутреннего учета операций с ценным</w:t>
      </w:r>
      <w:r>
        <w:t>и бумагами.</w:t>
      </w:r>
    </w:p>
    <w:p w:rsidR="00000000" w:rsidRDefault="00210C1B">
      <w:pPr>
        <w:pStyle w:val="just"/>
      </w:pPr>
      <w:r>
        <w:t>6.3. Группой контроля - по правовым вопросам, связанным с подготовкой документов, вопросам проведения и учета операций с ЦБ в соответствии с законодательством Российской Федерации, вопросам налогообложения.</w:t>
      </w:r>
    </w:p>
    <w:p w:rsidR="00000000" w:rsidRDefault="00210C1B">
      <w:pPr>
        <w:pStyle w:val="just"/>
      </w:pPr>
      <w:r>
        <w:t>6.4. Отделом обслуживания - по вопрос</w:t>
      </w:r>
      <w:r>
        <w:t>ам технического обеспечения работы подразделения.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right"/>
      </w:pPr>
      <w:r>
        <w:t xml:space="preserve">Начальник управления </w:t>
      </w:r>
      <w:r>
        <w:br/>
        <w:t xml:space="preserve">учета и отчетности </w:t>
      </w:r>
      <w:r>
        <w:br/>
        <w:t xml:space="preserve">____________________ </w:t>
      </w:r>
      <w:r>
        <w:br/>
        <w:t>____________________</w:t>
      </w:r>
    </w:p>
    <w:p w:rsidR="00000000" w:rsidRDefault="002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1B">
      <w:pPr>
        <w:pStyle w:val="right"/>
      </w:pPr>
      <w:r>
        <w:t>Источник - Касенов Е.Б.</w:t>
      </w:r>
    </w:p>
    <w:p w:rsidR="00000000" w:rsidRDefault="00210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https://порядокправа.рф/obrazecy/polozhenie_ob_upravlenii_ucheta_cennyx_bumag_i_otchetnosti_po_nim_2.htm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1B"/>
    <w:rsid w:val="0021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AB9EDA-2A32-445E-8E9B-1A858619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enii_ucheta_cennyx_bumag_i_otchetnosti_po_ni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управлении учета ценных бумаг и отчетности по ним.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