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F228F">
      <w:pPr>
        <w:pStyle w:val="1"/>
        <w:rPr>
          <w:rFonts w:eastAsia="Times New Roman"/>
        </w:rPr>
      </w:pPr>
      <w:r>
        <w:rPr>
          <w:rFonts w:eastAsia="Times New Roman"/>
        </w:rPr>
        <w:t>Положение об отделе, отделении, кабинете эндоскопии</w:t>
      </w:r>
    </w:p>
    <w:p w:rsidR="00000000" w:rsidRDefault="00DF22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228F">
      <w:pPr>
        <w:pStyle w:val="right"/>
      </w:pPr>
      <w:r>
        <w:t xml:space="preserve">Приложение 2 </w:t>
      </w:r>
      <w:r>
        <w:br/>
        <w:t xml:space="preserve">к Приказу Минздравмедпрома РФ </w:t>
      </w:r>
      <w:r>
        <w:br/>
        <w:t>от 31 мая 1996 г. N 222</w:t>
      </w:r>
    </w:p>
    <w:p w:rsidR="00000000" w:rsidRDefault="00DF22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228F">
      <w:pPr>
        <w:pStyle w:val="3"/>
        <w:rPr>
          <w:rFonts w:eastAsia="Times New Roman"/>
        </w:rPr>
      </w:pPr>
      <w:r>
        <w:rPr>
          <w:rFonts w:eastAsia="Times New Roman"/>
        </w:rPr>
        <w:t>ПОЛОЖЕНИЕ ОБ ОТДЕЛЕ, ОТДЕЛЕНИИ, КАБИНЕТЕ ЭНДОСКОПИИ</w:t>
      </w:r>
    </w:p>
    <w:p w:rsidR="00000000" w:rsidRDefault="00DF228F">
      <w:pPr>
        <w:pStyle w:val="just"/>
      </w:pPr>
      <w:r>
        <w:t>1. Отдел, отделение, кабинет эндоскопии является структурным подразделением лечебно-профилактического учреждения.</w:t>
      </w:r>
    </w:p>
    <w:p w:rsidR="00000000" w:rsidRDefault="00DF228F">
      <w:pPr>
        <w:pStyle w:val="just"/>
      </w:pPr>
      <w:r>
        <w:t>2. Руководство отделом, отделением, кабинетом эндоскопии осуществляет заведующий, назначаемый и увольняемый в установленном порядке руководите</w:t>
      </w:r>
      <w:r>
        <w:t>лем учреждения здравоохранения.</w:t>
      </w:r>
    </w:p>
    <w:p w:rsidR="00000000" w:rsidRDefault="00DF228F">
      <w:pPr>
        <w:pStyle w:val="just"/>
      </w:pPr>
      <w:r>
        <w:t>3. Деятельность отдела, отделения, кабинета эндоскопии регламентируется соответствующими нормативными документами и настоящим Положением.</w:t>
      </w:r>
    </w:p>
    <w:p w:rsidR="00000000" w:rsidRDefault="00DF228F">
      <w:pPr>
        <w:pStyle w:val="just"/>
      </w:pPr>
      <w:r>
        <w:t>4. Основными задачами отдела, отделения, кабинета эндоскопии являются:</w:t>
      </w:r>
    </w:p>
    <w:p w:rsidR="00000000" w:rsidRDefault="00DF228F">
      <w:pPr>
        <w:pStyle w:val="just"/>
      </w:pPr>
      <w:r>
        <w:t>- наиболее полн</w:t>
      </w:r>
      <w:r>
        <w:t>ое удовлетворение потребности населения во всех основных видах лечебной и диагностической эндоскопии, предусмотренных специализацией и перечнем методов и методик, рекомендуемых для лечебно-профилактических учреждений различного уровня;</w:t>
      </w:r>
    </w:p>
    <w:p w:rsidR="00000000" w:rsidRDefault="00DF228F">
      <w:pPr>
        <w:pStyle w:val="just"/>
      </w:pPr>
      <w:r>
        <w:t>- использование в пр</w:t>
      </w:r>
      <w:r>
        <w:t>актике новых, современных, наиболее информативных способов диагностики и лечения, рациональное расширение перечня методов исследований;</w:t>
      </w:r>
    </w:p>
    <w:p w:rsidR="00000000" w:rsidRDefault="00DF228F">
      <w:pPr>
        <w:pStyle w:val="just"/>
      </w:pPr>
      <w:r>
        <w:t>- рациональное и эффективное использование дорогостоящей медицинской аппаратуры.</w:t>
      </w:r>
    </w:p>
    <w:p w:rsidR="00000000" w:rsidRDefault="00DF228F">
      <w:pPr>
        <w:pStyle w:val="just"/>
      </w:pPr>
      <w:r>
        <w:t>5. В соответствии с указанными задачами</w:t>
      </w:r>
      <w:r>
        <w:t xml:space="preserve"> отдел, отделение, кабинет эндоскопии осуществляет:</w:t>
      </w:r>
    </w:p>
    <w:p w:rsidR="00000000" w:rsidRDefault="00DF228F">
      <w:pPr>
        <w:pStyle w:val="just"/>
      </w:pPr>
      <w:r>
        <w:t>- освоение и внедрение в практику своей работы методов лечебной и диагностической эндоскопии, соответствующих профилю и уровню лечебно-профилактического учреждения, новых приборов и аппаратов, прогрессивн</w:t>
      </w:r>
      <w:r>
        <w:t>ой технологии исследований;</w:t>
      </w:r>
    </w:p>
    <w:p w:rsidR="00000000" w:rsidRDefault="00DF228F">
      <w:pPr>
        <w:pStyle w:val="just"/>
      </w:pPr>
      <w:r>
        <w:t>- проведение эндоскопических исследований и выдачу по их результатам врачебных заключений.</w:t>
      </w:r>
    </w:p>
    <w:p w:rsidR="00000000" w:rsidRDefault="00DF228F">
      <w:pPr>
        <w:pStyle w:val="just"/>
      </w:pPr>
      <w:r>
        <w:t>6. Отдел, отделение, кабинет эндоскопии размещается в специально оборудованных помещениях, полностью отвечающих требованиям правил по уст</w:t>
      </w:r>
      <w:r>
        <w:t>ройству, эксплуатации и технике безопасности.</w:t>
      </w:r>
    </w:p>
    <w:p w:rsidR="00000000" w:rsidRDefault="00DF228F">
      <w:pPr>
        <w:pStyle w:val="just"/>
      </w:pPr>
      <w:r>
        <w:lastRenderedPageBreak/>
        <w:t>7. Оснащение отдела, отделения, кабинета эндоскопии осуществляется в соответствии с уровнем и профилем лечебно-профилактического учреждения.</w:t>
      </w:r>
    </w:p>
    <w:p w:rsidR="00000000" w:rsidRDefault="00DF228F">
      <w:pPr>
        <w:pStyle w:val="just"/>
      </w:pPr>
      <w:r>
        <w:t>8. Штаты медицинского и технического персонала устанавливаются в соот</w:t>
      </w:r>
      <w:r>
        <w:t>ветствии с рекомендуемыми штатными нормативами, выполняемым или планируемым объемом работ и в зависимости от местных условий на основе расчетных норм времени на эндоскопические исследования.</w:t>
      </w:r>
    </w:p>
    <w:p w:rsidR="00000000" w:rsidRDefault="00DF228F">
      <w:pPr>
        <w:pStyle w:val="just"/>
      </w:pPr>
      <w:r>
        <w:t>9. Нагрузка специалистов определяется задачами отдела, отделения,</w:t>
      </w:r>
      <w:r>
        <w:t xml:space="preserve"> кабинета эндоскопии, положением об их функциональных обязанностях, а также расчетными нормами времени на проведение различных исследований.</w:t>
      </w:r>
    </w:p>
    <w:p w:rsidR="00000000" w:rsidRDefault="00DF228F">
      <w:pPr>
        <w:pStyle w:val="just"/>
      </w:pPr>
      <w:r>
        <w:t>10. В отделе, отделении, кабинете эндоскопии ведется вся необходимая учетно-отчетная документация по утвержденным ф</w:t>
      </w:r>
      <w:r>
        <w:t>ормам и архив медицинских документов с соблюдением установленных нормативными документами сроками хранения.</w:t>
      </w:r>
    </w:p>
    <w:p w:rsidR="00000000" w:rsidRDefault="00DF22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228F">
      <w:pPr>
        <w:pStyle w:val="right"/>
      </w:pPr>
      <w:r>
        <w:t xml:space="preserve">Начальник Управления </w:t>
      </w:r>
      <w:r>
        <w:br/>
        <w:t xml:space="preserve">организации медицинской </w:t>
      </w:r>
      <w:r>
        <w:br/>
        <w:t xml:space="preserve">помощи населению </w:t>
      </w:r>
      <w:r>
        <w:br/>
        <w:t>А.А.КАРПЕЕВ</w:t>
      </w:r>
    </w:p>
    <w:p w:rsidR="00000000" w:rsidRDefault="00DF22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228F">
      <w:pPr>
        <w:pStyle w:val="right"/>
      </w:pPr>
      <w:r>
        <w:t>Источник - Приказ Минздравмедпрома РФ от 31.05.1996 № 222 (с изменени</w:t>
      </w:r>
      <w:r>
        <w:t>ями и дополнениями на 1997 год)</w:t>
      </w:r>
    </w:p>
    <w:p w:rsidR="00000000" w:rsidRDefault="00DF228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докправа.рф/obrazecy/polozhenie_ob_otdele_otdelenii_kabinete_endoskopii.htm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228F"/>
    <w:rsid w:val="00DF2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CB4F966-A915-4FB0-90EE-3F03C9E04D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b_otdele_otdelenii_kabinete_endoskop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457</Words>
  <Characters>2610</Characters>
  <Application>Microsoft Office Word</Application>
  <DocSecurity>0</DocSecurity>
  <Lines>21</Lines>
  <Paragraphs>6</Paragraphs>
  <ScaleCrop>false</ScaleCrop>
  <Company/>
  <LinksUpToDate>false</LinksUpToDate>
  <CharactersWithSpaces>3061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об отделе, отделении, кабинете эндоскопии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2022-08-15T04:45:00Z</dcterms:created>
  <dcterms:modified xsi:type="dcterms:W3CDTF">2022-08-15T04:45:00Z</dcterms:modified>
</cp:coreProperties>
</file>