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4F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главного конструктора предприятия</w:t>
      </w:r>
    </w:p>
    <w:p w:rsidR="00000000" w:rsidRDefault="00FF14FB">
      <w:pPr>
        <w:pStyle w:val="HTML"/>
      </w:pPr>
      <w:r>
        <w:t xml:space="preserve">                                                                  УТВЕРЖДАЮ</w:t>
      </w:r>
    </w:p>
    <w:p w:rsidR="00000000" w:rsidRDefault="00FF14FB">
      <w:pPr>
        <w:pStyle w:val="HTML"/>
      </w:pPr>
      <w:r>
        <w:t>____________________________________</w:t>
      </w:r>
    </w:p>
    <w:p w:rsidR="00000000" w:rsidRDefault="00FF14FB">
      <w:pPr>
        <w:pStyle w:val="HTML"/>
      </w:pPr>
      <w:r>
        <w:t>(наименование должности руководителя</w:t>
      </w:r>
    </w:p>
    <w:p w:rsidR="00000000" w:rsidRDefault="00FF14FB">
      <w:pPr>
        <w:pStyle w:val="HTML"/>
      </w:pPr>
      <w:r>
        <w:t>предприятия)</w:t>
      </w:r>
    </w:p>
    <w:p w:rsidR="00000000" w:rsidRDefault="00FF14FB">
      <w:pPr>
        <w:pStyle w:val="HTML"/>
      </w:pPr>
    </w:p>
    <w:p w:rsidR="00000000" w:rsidRDefault="00FF14FB">
      <w:pPr>
        <w:pStyle w:val="HTML"/>
      </w:pPr>
      <w:r>
        <w:t>____________________________________</w:t>
      </w:r>
    </w:p>
    <w:p w:rsidR="00000000" w:rsidRDefault="00FF14FB">
      <w:pPr>
        <w:pStyle w:val="HTML"/>
      </w:pPr>
      <w:r>
        <w:t>(Ф.И.О., подпись)</w:t>
      </w:r>
    </w:p>
    <w:p w:rsidR="00000000" w:rsidRDefault="00FF14FB">
      <w:pPr>
        <w:pStyle w:val="HTML"/>
      </w:pPr>
    </w:p>
    <w:p w:rsidR="00000000" w:rsidRDefault="00FF14FB">
      <w:pPr>
        <w:pStyle w:val="HTML"/>
      </w:pPr>
      <w:r>
        <w:t>"____"______________ _____ г.</w:t>
      </w:r>
    </w:p>
    <w:p w:rsidR="00000000" w:rsidRDefault="00FF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FB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главного конструктора предприятия</w:t>
      </w:r>
    </w:p>
    <w:p w:rsidR="00000000" w:rsidRDefault="00FF14F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F14FB">
      <w:pPr>
        <w:pStyle w:val="just"/>
      </w:pPr>
      <w:r>
        <w:t>1.1. Отдел главного конструктора (далее - "отдел") является структурным подразделением предприят</w:t>
      </w:r>
      <w:r>
        <w:t>ия и подчиняется непосредственно __________________.</w:t>
      </w:r>
    </w:p>
    <w:p w:rsidR="00000000" w:rsidRDefault="00FF14FB">
      <w:pPr>
        <w:pStyle w:val="just"/>
      </w:pPr>
      <w:r>
        <w:t>1.2. Отдел создан на основании приказа руководителя предприятия N _____ от "___"__________ ____ г.</w:t>
      </w:r>
    </w:p>
    <w:p w:rsidR="00000000" w:rsidRDefault="00FF14FB">
      <w:pPr>
        <w:pStyle w:val="just"/>
      </w:pPr>
      <w:r>
        <w:t>1.3. Работники отдела назначаются и освобождаются от должности приказом руководителя предприятия по пред</w:t>
      </w:r>
      <w:r>
        <w:t xml:space="preserve">ставлению главного конструктора </w:t>
      </w:r>
      <w:r>
        <w:rPr>
          <w:vertAlign w:val="superscript"/>
        </w:rPr>
        <w:t>1</w:t>
      </w:r>
      <w:r>
        <w:t xml:space="preserve"> .</w:t>
      </w:r>
    </w:p>
    <w:p w:rsidR="00000000" w:rsidRDefault="00FF14FB">
      <w:pPr>
        <w:pStyle w:val="just"/>
      </w:pPr>
      <w:r>
        <w:t>1.4. Отдел в своей работе руководствуется:</w:t>
      </w:r>
    </w:p>
    <w:p w:rsidR="00000000" w:rsidRDefault="00FF14FB">
      <w:pPr>
        <w:pStyle w:val="just"/>
      </w:pPr>
      <w:r>
        <w:t>- Конституцией Российской Федерации;</w:t>
      </w:r>
    </w:p>
    <w:p w:rsidR="00000000" w:rsidRDefault="00FF14FB">
      <w:pPr>
        <w:pStyle w:val="just"/>
      </w:pPr>
      <w:r>
        <w:t>- законами Российской Федерации;</w:t>
      </w:r>
    </w:p>
    <w:p w:rsidR="00000000" w:rsidRDefault="00FF14FB">
      <w:pPr>
        <w:pStyle w:val="just"/>
      </w:pPr>
      <w:r>
        <w:t>- указами и распоряжениями Президента Российской Федерации;</w:t>
      </w:r>
    </w:p>
    <w:p w:rsidR="00000000" w:rsidRDefault="00FF14FB">
      <w:pPr>
        <w:pStyle w:val="just"/>
      </w:pPr>
      <w:r>
        <w:t>- постановлениями и распоряжениями Правительств</w:t>
      </w:r>
      <w:r>
        <w:t>а Российской Федерации;</w:t>
      </w:r>
    </w:p>
    <w:p w:rsidR="00000000" w:rsidRDefault="00FF14FB">
      <w:pPr>
        <w:pStyle w:val="just"/>
      </w:pPr>
      <w:r>
        <w:t>- законами ____________________ (указать субъект Российской Федерации);</w:t>
      </w:r>
    </w:p>
    <w:p w:rsidR="00000000" w:rsidRDefault="00FF14FB">
      <w:pPr>
        <w:pStyle w:val="just"/>
      </w:pPr>
      <w:r>
        <w:t>- локальными актами предприятия.</w:t>
      </w:r>
    </w:p>
    <w:p w:rsidR="00000000" w:rsidRDefault="00FF14FB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FF14FB">
      <w:pPr>
        <w:pStyle w:val="just"/>
      </w:pPr>
      <w:r>
        <w:t>- методические материалы по организации работы с научно-</w:t>
      </w:r>
      <w:r>
        <w:t>технической, технологической и экономической информацией;</w:t>
      </w:r>
    </w:p>
    <w:p w:rsidR="00000000" w:rsidRDefault="00FF14FB">
      <w:pPr>
        <w:pStyle w:val="just"/>
      </w:pPr>
      <w:r>
        <w:t>- структура предприятия, его профиль, специализация и перспективы развития; состояние и перспективы развития отечественной и зарубежной науки и техники в соответствующих областях знаний и отраслях п</w:t>
      </w:r>
      <w:r>
        <w:t>роизводства; все технологические процессы производства продукции предприятия;</w:t>
      </w:r>
    </w:p>
    <w:p w:rsidR="00000000" w:rsidRDefault="00FF14FB">
      <w:pPr>
        <w:pStyle w:val="just"/>
      </w:pPr>
      <w:r>
        <w:lastRenderedPageBreak/>
        <w:t>- методы организации и планирования информационной работы; новые информационные технологии;</w:t>
      </w:r>
    </w:p>
    <w:p w:rsidR="00000000" w:rsidRDefault="00FF14FB">
      <w:pPr>
        <w:pStyle w:val="just"/>
      </w:pPr>
      <w:r>
        <w:t>- система комплектования, хранения, поиска и выдачи научной и производственно-техничес</w:t>
      </w:r>
      <w:r>
        <w:t>кой информации; порядок подготовки информационных материалов к изданию и основы редакционно-издательской работы; организация справочно-информационного фонда;</w:t>
      </w:r>
    </w:p>
    <w:p w:rsidR="00000000" w:rsidRDefault="00FF14FB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FF14FB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FF14FB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FF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FB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FF14FB">
      <w:pPr>
        <w:pStyle w:val="just"/>
      </w:pPr>
      <w:r>
        <w:t>2.1. Структуру и штаты отдела утверждает руководитель предприятия</w:t>
      </w:r>
      <w:r>
        <w:t>.</w:t>
      </w:r>
    </w:p>
    <w:p w:rsidR="00000000" w:rsidRDefault="00FF14FB">
      <w:pPr>
        <w:pStyle w:val="just"/>
      </w:pPr>
      <w:r>
        <w:t>2.2. Руководство отделом осуществляет главный конструктор.</w:t>
      </w:r>
    </w:p>
    <w:p w:rsidR="00000000" w:rsidRDefault="00FF14FB">
      <w:pPr>
        <w:pStyle w:val="just"/>
      </w:pPr>
      <w:r>
        <w:t>2.3. В состав отдела входят (указать подразделение отдела):</w:t>
      </w:r>
    </w:p>
    <w:p w:rsidR="00000000" w:rsidRDefault="00FF14FB">
      <w:pPr>
        <w:pStyle w:val="just"/>
      </w:pPr>
      <w:r>
        <w:t>- ________________________________________________________;</w:t>
      </w:r>
    </w:p>
    <w:p w:rsidR="00000000" w:rsidRDefault="00FF14FB">
      <w:pPr>
        <w:pStyle w:val="just"/>
      </w:pPr>
      <w:r>
        <w:t>- ________________________________________________________;</w:t>
      </w:r>
    </w:p>
    <w:p w:rsidR="00000000" w:rsidRDefault="00FF14FB">
      <w:pPr>
        <w:pStyle w:val="just"/>
      </w:pPr>
      <w:r>
        <w:t>- _____________</w:t>
      </w:r>
      <w:r>
        <w:t>___________________________________________;</w:t>
      </w:r>
    </w:p>
    <w:p w:rsidR="00000000" w:rsidRDefault="00FF14FB">
      <w:pPr>
        <w:pStyle w:val="just"/>
      </w:pPr>
      <w:r>
        <w:t>- ________________________________________________________;</w:t>
      </w:r>
    </w:p>
    <w:p w:rsidR="00000000" w:rsidRDefault="00FF14FB">
      <w:pPr>
        <w:pStyle w:val="just"/>
      </w:pPr>
      <w:r>
        <w:t>- ________________________________________________________.</w:t>
      </w:r>
    </w:p>
    <w:p w:rsidR="00000000" w:rsidRDefault="00FF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FB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FF14FB">
      <w:pPr>
        <w:pStyle w:val="just"/>
      </w:pPr>
      <w:r>
        <w:t>3.1. Осуществление единой политики предприятия в области констру</w:t>
      </w:r>
      <w:r>
        <w:t>кторских разработок.</w:t>
      </w:r>
    </w:p>
    <w:p w:rsidR="00000000" w:rsidRDefault="00FF14FB">
      <w:pPr>
        <w:pStyle w:val="just"/>
      </w:pPr>
      <w:r>
        <w:t>3.2. Подготовка предприятия к производству новой продукции.</w:t>
      </w:r>
    </w:p>
    <w:p w:rsidR="00000000" w:rsidRDefault="00FF14FB">
      <w:pPr>
        <w:pStyle w:val="just"/>
      </w:pPr>
      <w:r>
        <w:t>3.3. Обеспечение высокой конкурентоспособности выпускаемой продукции.</w:t>
      </w:r>
    </w:p>
    <w:p w:rsidR="00000000" w:rsidRDefault="00FF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FB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FF14FB">
      <w:pPr>
        <w:pStyle w:val="just"/>
      </w:pPr>
      <w:r>
        <w:t xml:space="preserve">4.1. Создание новых и модернизация конструкций изделий (комплексов, машин, аппаратов, </w:t>
      </w:r>
      <w:r>
        <w:t>приборов, механизмов) действующего производства.</w:t>
      </w:r>
    </w:p>
    <w:p w:rsidR="00000000" w:rsidRDefault="00FF14FB">
      <w:pPr>
        <w:pStyle w:val="just"/>
      </w:pPr>
      <w:r>
        <w:t>4.2. Обеспечение высокого технического уровня конструкций изделий, их конкуренто- и патентоспособности, соответствия современным достижениям науки и техники, требованиям технической эстетики и наиболее эконо</w:t>
      </w:r>
      <w:r>
        <w:t>мичной технологии производства.</w:t>
      </w:r>
    </w:p>
    <w:p w:rsidR="00000000" w:rsidRDefault="00FF14FB">
      <w:pPr>
        <w:pStyle w:val="just"/>
      </w:pPr>
      <w:r>
        <w:t>4.3. Освоение в производстве перспективных конструкторских разработок, новейших материалов.</w:t>
      </w:r>
    </w:p>
    <w:p w:rsidR="00000000" w:rsidRDefault="00FF14FB">
      <w:pPr>
        <w:pStyle w:val="just"/>
      </w:pPr>
      <w:r>
        <w:t>4.4. Разработка проектов новых опытных и промышленных установок, нестандартного оборудования и приспособлений в связи с реконструкци</w:t>
      </w:r>
      <w:r>
        <w:t>ей объектов, автоматизацией производства и механизацией трудоемких процессов.</w:t>
      </w:r>
    </w:p>
    <w:p w:rsidR="00000000" w:rsidRDefault="00FF14FB">
      <w:pPr>
        <w:pStyle w:val="just"/>
      </w:pPr>
      <w:r>
        <w:t>4.5. Проведение работ по повышению уровня унификации, стандартизации и сертификации разрабатываемых конструкций изделий.</w:t>
      </w:r>
    </w:p>
    <w:p w:rsidR="00000000" w:rsidRDefault="00FF14FB">
      <w:pPr>
        <w:pStyle w:val="just"/>
      </w:pPr>
      <w:r>
        <w:t>4.6. Обеспечение соответствия новых и модернизированных к</w:t>
      </w:r>
      <w:r>
        <w:t>онструкций техническим заданиям, стандартам, требованиям рациональной организации и охраны труда, нормам техники безопасности.</w:t>
      </w:r>
    </w:p>
    <w:p w:rsidR="00000000" w:rsidRDefault="00FF14FB">
      <w:pPr>
        <w:pStyle w:val="just"/>
      </w:pPr>
      <w:r>
        <w:t>4.7. Подготовка технико-экономических обоснований эффективности новых конструкторских разработок, их преимуществ по сравнению с р</w:t>
      </w:r>
      <w:r>
        <w:t>анее изготовлявшимися.</w:t>
      </w:r>
    </w:p>
    <w:p w:rsidR="00000000" w:rsidRDefault="00FF14FB">
      <w:pPr>
        <w:pStyle w:val="just"/>
      </w:pPr>
      <w:r>
        <w:t>4.8. Разработка и внедрение перспективных и текущих планов внедрения и освоения новой техники.</w:t>
      </w:r>
    </w:p>
    <w:p w:rsidR="00000000" w:rsidRDefault="00FF14FB">
      <w:pPr>
        <w:pStyle w:val="just"/>
      </w:pPr>
      <w:r>
        <w:t>4.9. Конструкторская подготовка производства.</w:t>
      </w:r>
    </w:p>
    <w:p w:rsidR="00000000" w:rsidRDefault="00FF14FB">
      <w:pPr>
        <w:pStyle w:val="just"/>
      </w:pPr>
      <w:r>
        <w:t>4.10. Проведение исследовательских и опытно-конструкторских работ.</w:t>
      </w:r>
    </w:p>
    <w:p w:rsidR="00000000" w:rsidRDefault="00FF14FB">
      <w:pPr>
        <w:pStyle w:val="just"/>
      </w:pPr>
      <w:r>
        <w:t>4.11. Своевременное составление, согласование и утверждение чертежей и другой технической документации, разработанной отделом.</w:t>
      </w:r>
    </w:p>
    <w:p w:rsidR="00000000" w:rsidRDefault="00FF14FB">
      <w:pPr>
        <w:pStyle w:val="just"/>
      </w:pPr>
      <w:r>
        <w:t>4.12. Совместно с заказчиками разработка технических заданий н</w:t>
      </w:r>
      <w:r>
        <w:t>а проектирование.</w:t>
      </w:r>
    </w:p>
    <w:p w:rsidR="00000000" w:rsidRDefault="00FF14FB">
      <w:pPr>
        <w:pStyle w:val="just"/>
      </w:pPr>
      <w:r>
        <w:t>4.13. Обеспечение защиты и согласование в установленном порядке разработанных эскизных, технических и рабочих проектов.</w:t>
      </w:r>
    </w:p>
    <w:p w:rsidR="00000000" w:rsidRDefault="00FF14FB">
      <w:pPr>
        <w:pStyle w:val="just"/>
      </w:pPr>
      <w:r>
        <w:t>4.14. Разработка и проведение мероприятий по сокращению сроков освоения новой техники, стоимости и цикла конструкторск</w:t>
      </w:r>
      <w:r>
        <w:t>ой подготовки производства.</w:t>
      </w:r>
    </w:p>
    <w:p w:rsidR="00000000" w:rsidRDefault="00FF14FB">
      <w:pPr>
        <w:pStyle w:val="just"/>
      </w:pPr>
      <w:r>
        <w:t>4.15. Организация изготовления опытных образцов, их экспериментальной проверки, отработки установочных партий и выпуска первых промышленных образцов.</w:t>
      </w:r>
    </w:p>
    <w:p w:rsidR="00000000" w:rsidRDefault="00FF14FB">
      <w:pPr>
        <w:pStyle w:val="just"/>
      </w:pPr>
      <w:r>
        <w:t>4.16. Разработка конструкторских решений по повышению качества и надежности из</w:t>
      </w:r>
      <w:r>
        <w:t>делий, уровня их технологичности, экологичности, снижения их себестоимости, трудоемкости и материалоемкости.</w:t>
      </w:r>
    </w:p>
    <w:p w:rsidR="00000000" w:rsidRDefault="00FF14FB">
      <w:pPr>
        <w:pStyle w:val="just"/>
      </w:pPr>
      <w:r>
        <w:t>4.17. Участие в монтаже, испытаниях, наладке и пуске новых конструкций изделий.</w:t>
      </w:r>
    </w:p>
    <w:p w:rsidR="00000000" w:rsidRDefault="00FF14FB">
      <w:pPr>
        <w:pStyle w:val="just"/>
      </w:pPr>
      <w:r>
        <w:t>4.18. Осуществление авторского надзора за изготовлением изделий и и</w:t>
      </w:r>
      <w:r>
        <w:t>х эксплуатацией.</w:t>
      </w:r>
    </w:p>
    <w:p w:rsidR="00000000" w:rsidRDefault="00FF14FB">
      <w:pPr>
        <w:pStyle w:val="just"/>
      </w:pPr>
      <w:r>
        <w:t>4.19. Представление на утверждение изменений, вносимых в техническую документацию по конструкторской подготовке производства.</w:t>
      </w:r>
    </w:p>
    <w:p w:rsidR="00000000" w:rsidRDefault="00FF14FB">
      <w:pPr>
        <w:pStyle w:val="just"/>
      </w:pPr>
      <w:r>
        <w:t>4.20. Работа над аттестацией изделий по категориям качества.</w:t>
      </w:r>
    </w:p>
    <w:p w:rsidR="00000000" w:rsidRDefault="00FF14FB">
      <w:pPr>
        <w:pStyle w:val="just"/>
      </w:pPr>
      <w:r>
        <w:t>4.21. Разработка предложений по реконструкции, техни</w:t>
      </w:r>
      <w:r>
        <w:t>ческому перевооружению, интенсификации производства, повышению его эффективности.</w:t>
      </w:r>
    </w:p>
    <w:p w:rsidR="00000000" w:rsidRDefault="00FF14FB">
      <w:pPr>
        <w:pStyle w:val="just"/>
      </w:pPr>
      <w:r>
        <w:t>4.22. Конструкторская разработка принятых к внедрению рационализаторских предложений и изобретений. Проведение патентования, оформление ноу-хау и т.п.</w:t>
      </w:r>
    </w:p>
    <w:p w:rsidR="00000000" w:rsidRDefault="00FF14FB">
      <w:pPr>
        <w:pStyle w:val="just"/>
      </w:pPr>
      <w:r>
        <w:t>4.23. Рассмотрение и по</w:t>
      </w:r>
      <w:r>
        <w:t>дготовка заключений на наиболее сложные рационализаторские предложения, а также подготовка заключений на проекты стандартов и другую конструкторскую документацию, поступающую на предприятие от сторонних организаций.</w:t>
      </w:r>
    </w:p>
    <w:p w:rsidR="00000000" w:rsidRDefault="00FF14FB">
      <w:pPr>
        <w:pStyle w:val="just"/>
      </w:pPr>
      <w:r>
        <w:t>4.24. Организация консультаций по решени</w:t>
      </w:r>
      <w:r>
        <w:t>ю отдельных технических вопросов.</w:t>
      </w:r>
    </w:p>
    <w:p w:rsidR="00000000" w:rsidRDefault="00FF14FB">
      <w:pPr>
        <w:pStyle w:val="just"/>
      </w:pPr>
      <w:r>
        <w:t>4.25. Осуществление методического руководства деятельностью других структурных подразделений по научно-техническим вопросам.</w:t>
      </w:r>
    </w:p>
    <w:p w:rsidR="00000000" w:rsidRDefault="00FF14FB">
      <w:pPr>
        <w:pStyle w:val="just"/>
      </w:pPr>
      <w:r>
        <w:t>4.26. Осуществление в рамках своей компетенции ведения делопроизводства, формирование и отправлен</w:t>
      </w:r>
      <w:r>
        <w:t>ие/получение корреспонденции и другой информации по электронным каналам связи.</w:t>
      </w:r>
    </w:p>
    <w:p w:rsidR="00000000" w:rsidRDefault="00FF14FB">
      <w:pPr>
        <w:pStyle w:val="just"/>
      </w:pPr>
      <w:r>
        <w:t>4.27. Организация ведения нормативно-справочной информации, относящейся к функциям отдела.</w:t>
      </w:r>
    </w:p>
    <w:p w:rsidR="00000000" w:rsidRDefault="00FF14FB">
      <w:pPr>
        <w:pStyle w:val="just"/>
      </w:pPr>
      <w:r>
        <w:t>4.28. Обеспечение в пределах своей компетенции защиты сведений, составляющих государст</w:t>
      </w:r>
      <w:r>
        <w:t>венную тайну, и иных сведений ограниченного распространения.</w:t>
      </w:r>
    </w:p>
    <w:p w:rsidR="00000000" w:rsidRDefault="00FF14FB">
      <w:pPr>
        <w:pStyle w:val="just"/>
      </w:pPr>
      <w:r>
        <w:t>4.29. Осуществление в соответствии с законодательством Российской Федерации работы по комплектованию, хранению, учету и использованию архивных документов, образовавшихся в ходе деятельности отдел</w:t>
      </w:r>
      <w:r>
        <w:t>а.</w:t>
      </w:r>
    </w:p>
    <w:p w:rsidR="00000000" w:rsidRDefault="00FF14FB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FF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FB">
      <w:pPr>
        <w:pStyle w:val="3"/>
        <w:rPr>
          <w:rFonts w:eastAsia="Times New Roman"/>
        </w:rPr>
      </w:pPr>
      <w:r>
        <w:rPr>
          <w:rFonts w:eastAsia="Times New Roman"/>
        </w:rPr>
        <w:t>5. ПРАВА ОТДЕЛА</w:t>
      </w:r>
    </w:p>
    <w:p w:rsidR="00000000" w:rsidRDefault="00FF14FB">
      <w:pPr>
        <w:pStyle w:val="just"/>
      </w:pPr>
      <w:r>
        <w:t>Отдел имеет право:</w:t>
      </w:r>
    </w:p>
    <w:p w:rsidR="00000000" w:rsidRDefault="00FF14FB">
      <w:pPr>
        <w:pStyle w:val="just"/>
      </w:pPr>
      <w:r>
        <w:t>5.1. Участвовать в анализе товарного рынка, а также в проведении маркетинговых исследований.</w:t>
      </w:r>
    </w:p>
    <w:p w:rsidR="00000000" w:rsidRDefault="00FF14FB">
      <w:pPr>
        <w:pStyle w:val="just"/>
      </w:pPr>
      <w:r>
        <w:t>5.2. Принимать решения о внесении конструк</w:t>
      </w:r>
      <w:r>
        <w:t>торских изменений в выпускаемую продукцию.</w:t>
      </w:r>
    </w:p>
    <w:p w:rsidR="00000000" w:rsidRDefault="00FF14FB">
      <w:pPr>
        <w:pStyle w:val="just"/>
      </w:pPr>
      <w:r>
        <w:t>5.3. Требовать от начальников всех структурных подразделений:</w:t>
      </w:r>
    </w:p>
    <w:p w:rsidR="00000000" w:rsidRDefault="00FF14FB">
      <w:pPr>
        <w:pStyle w:val="just"/>
      </w:pPr>
      <w:r>
        <w:t>5.3.1. Своевременного предоставления документов и материалов, необходимых для разработки новой продукции.</w:t>
      </w:r>
    </w:p>
    <w:p w:rsidR="00000000" w:rsidRDefault="00FF14FB">
      <w:pPr>
        <w:pStyle w:val="just"/>
      </w:pPr>
      <w:r>
        <w:t>5.3.2. Приостановления деятельности структурных подразделений в случае отклонения от технических условий и предписаний чертежей.</w:t>
      </w:r>
    </w:p>
    <w:p w:rsidR="00000000" w:rsidRDefault="00FF14FB">
      <w:pPr>
        <w:pStyle w:val="just"/>
      </w:pPr>
      <w:r>
        <w:t>5.3.3. Ставить в известность руководство предприятия о приостановлении деятельности структурных подразделений.</w:t>
      </w:r>
    </w:p>
    <w:p w:rsidR="00000000" w:rsidRDefault="00FF14FB">
      <w:pPr>
        <w:pStyle w:val="just"/>
      </w:pPr>
      <w:r>
        <w:t>5.4. Представлят</w:t>
      </w:r>
      <w:r>
        <w:t>ь руководству предприятия:</w:t>
      </w:r>
    </w:p>
    <w:p w:rsidR="00000000" w:rsidRDefault="00FF14FB">
      <w:pPr>
        <w:pStyle w:val="just"/>
      </w:pPr>
      <w:r>
        <w:t>5.4.1. Предложения о поощрениях работников предприятия за рационализаторские предложения и изобретения.</w:t>
      </w:r>
    </w:p>
    <w:p w:rsidR="00000000" w:rsidRDefault="00FF14FB">
      <w:pPr>
        <w:pStyle w:val="just"/>
      </w:pPr>
      <w:r>
        <w:t>5.4.2. Информацию о планах отдела и отчет об их выполнении.</w:t>
      </w:r>
    </w:p>
    <w:p w:rsidR="00000000" w:rsidRDefault="00FF14FB">
      <w:pPr>
        <w:pStyle w:val="just"/>
      </w:pPr>
      <w:r>
        <w:t>5.5. Утверждать конструкцию, чертежи, технические условия, эталон</w:t>
      </w:r>
      <w:r>
        <w:t>ный образец продукции.</w:t>
      </w:r>
    </w:p>
    <w:p w:rsidR="00000000" w:rsidRDefault="00FF14FB">
      <w:pPr>
        <w:pStyle w:val="just"/>
      </w:pPr>
      <w:r>
        <w:t>5.6. Проводить аттестацию инженеров-конструкторов, техников-конструкторов.</w:t>
      </w:r>
    </w:p>
    <w:p w:rsidR="00000000" w:rsidRDefault="00FF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FB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FF14FB">
      <w:pPr>
        <w:pStyle w:val="just"/>
      </w:pPr>
      <w:r>
        <w:t>6.1. В процессе производственной деятельности предприятия отдел взаимодействует со следующими с</w:t>
      </w:r>
      <w:r>
        <w:t>труктурными подразделениями:</w:t>
      </w:r>
    </w:p>
    <w:p w:rsidR="00000000" w:rsidRDefault="00FF14FB">
      <w:pPr>
        <w:pStyle w:val="just"/>
      </w:pPr>
      <w:r>
        <w:t>- ________________________________________________________,</w:t>
      </w:r>
    </w:p>
    <w:p w:rsidR="00000000" w:rsidRDefault="00FF14FB">
      <w:pPr>
        <w:pStyle w:val="just"/>
      </w:pPr>
      <w:r>
        <w:t>- ________________________________________________________,</w:t>
      </w:r>
    </w:p>
    <w:p w:rsidR="00000000" w:rsidRDefault="00FF14FB">
      <w:pPr>
        <w:pStyle w:val="just"/>
      </w:pPr>
      <w:r>
        <w:t>- ________________________________________________________,</w:t>
      </w:r>
    </w:p>
    <w:p w:rsidR="00000000" w:rsidRDefault="00FF14FB">
      <w:pPr>
        <w:pStyle w:val="just"/>
      </w:pPr>
      <w:r>
        <w:t>- _____________________________________________</w:t>
      </w:r>
      <w:r>
        <w:t>___________.</w:t>
      </w:r>
    </w:p>
    <w:p w:rsidR="00000000" w:rsidRDefault="00FF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F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FF14FB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главный конструктор.</w:t>
      </w:r>
    </w:p>
    <w:p w:rsidR="00000000" w:rsidRDefault="00FF14FB">
      <w:pPr>
        <w:pStyle w:val="just"/>
      </w:pPr>
      <w:r>
        <w:t>7.2. Ответственность работников отдела устанавливается действующ</w:t>
      </w:r>
      <w:r>
        <w:t>им законодательством и должностными инструкциями.</w:t>
      </w:r>
    </w:p>
    <w:p w:rsidR="00000000" w:rsidRDefault="00FF14FB">
      <w:pPr>
        <w:pStyle w:val="just"/>
      </w:pPr>
      <w:r>
        <w:t>7.3. Начальник и другие работники отдела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FF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FB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</w:t>
      </w:r>
      <w:r>
        <w:rPr>
          <w:rFonts w:eastAsia="Times New Roman"/>
        </w:rPr>
        <w:t>И ДЕЯТЕЛЬНОСТИ ОТДЕЛА</w:t>
      </w:r>
    </w:p>
    <w:p w:rsidR="00000000" w:rsidRDefault="00FF14FB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FF14FB">
      <w:pPr>
        <w:pStyle w:val="just"/>
      </w:pPr>
      <w:r>
        <w:t>8.2. Качественное выполнение функциональных обязанностей.</w:t>
      </w:r>
    </w:p>
    <w:p w:rsidR="00000000" w:rsidRDefault="00FF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FB">
      <w:pPr>
        <w:pStyle w:val="just"/>
      </w:pPr>
      <w:r>
        <w:t>Главный конструктор _____________________</w:t>
      </w:r>
    </w:p>
    <w:p w:rsidR="00000000" w:rsidRDefault="00FF14FB">
      <w:pPr>
        <w:pStyle w:val="just"/>
      </w:pPr>
      <w:r>
        <w:t>___________________/_____________________</w:t>
      </w:r>
    </w:p>
    <w:p w:rsidR="00000000" w:rsidRDefault="00FF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FB">
      <w:pPr>
        <w:pStyle w:val="just"/>
      </w:pPr>
      <w:r>
        <w:t>С данным Положением ознакомлен(а) _________ (_____________)</w:t>
      </w:r>
    </w:p>
    <w:p w:rsidR="00000000" w:rsidRDefault="00FF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FB">
      <w:pPr>
        <w:pStyle w:val="sel"/>
        <w:divId w:val="373965320"/>
      </w:pPr>
      <w:r>
        <w:t>1 Должностные обязанности и требования к квалификации главного конструктора установлены в подразделе "Главный конструктор" Раздела 1 "Квалификационного справочника должностей руководителей, специ</w:t>
      </w:r>
      <w:r>
        <w:t>алистов и других служащих", утв. Постановлением Минтруда РФ от 21.08.1998 N 37.</w:t>
      </w:r>
    </w:p>
    <w:p w:rsidR="00000000" w:rsidRDefault="00FF14FB">
      <w:pPr>
        <w:pStyle w:val="sel"/>
        <w:divId w:val="373965320"/>
      </w:pPr>
      <w:r>
        <w:t>1 По вопросу применения положений Единой государственной системы делопроизводства см. "Методические рекомендации по практическому применению основных положений Единой государст</w:t>
      </w:r>
      <w:r>
        <w:t>венной системы делопроизводства".</w:t>
      </w:r>
    </w:p>
    <w:p w:rsidR="00000000" w:rsidRDefault="00FF14FB">
      <w:pPr>
        <w:pStyle w:val="right"/>
      </w:pPr>
      <w:r>
        <w:t>Источник - ЗАО "Юринформ В"</w:t>
      </w:r>
    </w:p>
    <w:p w:rsidR="00000000" w:rsidRDefault="00FF1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https://порядокправа.рф/obrazecy/polozhenie_ob_otdele_glavnogo_konstruktora_predpriyatiya.htm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4FB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A987F-AFB0-41BC-A30B-5AE4CFCF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96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glavnogo_konstruktor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8394</Characters>
  <Application>Microsoft Office Word</Application>
  <DocSecurity>0</DocSecurity>
  <Lines>69</Lines>
  <Paragraphs>19</Paragraphs>
  <ScaleCrop>false</ScaleCrop>
  <Company/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главного конструктора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2022-08-15T04:44:00Z</dcterms:created>
  <dcterms:modified xsi:type="dcterms:W3CDTF">2022-08-15T04:44:00Z</dcterms:modified>
</cp:coreProperties>
</file>