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948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организации защиты сведений конфиденциального характера, составляющих коммерческую, банковскую и служебную тайну организации</w:t>
      </w:r>
    </w:p>
    <w:p w:rsidR="00000000" w:rsidRDefault="001D6948">
      <w:pPr>
        <w:pStyle w:val="right"/>
      </w:pPr>
      <w:r>
        <w:t>Примерный образец</w:t>
      </w:r>
    </w:p>
    <w:p w:rsidR="00000000" w:rsidRDefault="001D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48">
      <w:pPr>
        <w:pStyle w:val="just"/>
      </w:pPr>
      <w:r>
        <w:t>Утверждаю конфиденциально</w:t>
      </w:r>
    </w:p>
    <w:p w:rsidR="00000000" w:rsidRDefault="001D6948">
      <w:pPr>
        <w:pStyle w:val="just"/>
      </w:pPr>
      <w:r>
        <w:t>Генеральный директор _______________</w:t>
      </w:r>
    </w:p>
    <w:p w:rsidR="00000000" w:rsidRDefault="001D6948">
      <w:pPr>
        <w:pStyle w:val="just"/>
      </w:pPr>
      <w:r>
        <w:t>ООО "</w:t>
      </w:r>
      <w:r>
        <w:t>___________________"</w:t>
      </w:r>
    </w:p>
    <w:p w:rsidR="00000000" w:rsidRDefault="001D6948">
      <w:pPr>
        <w:pStyle w:val="just"/>
      </w:pPr>
      <w:r>
        <w:t>"__" ____________ 200_ г.</w:t>
      </w:r>
    </w:p>
    <w:p w:rsidR="00000000" w:rsidRDefault="001D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48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организации защиты сведений конфиденциального характера, составляющих коммерческую, банковскую и служебную тайну компании ООО "_________" (далее - Компания)</w:t>
      </w:r>
    </w:p>
    <w:p w:rsidR="00000000" w:rsidRDefault="001D69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D6948">
      <w:pPr>
        <w:pStyle w:val="just"/>
      </w:pPr>
      <w:r>
        <w:t>1.1. Настоящий доку</w:t>
      </w:r>
      <w:r>
        <w:t>мент, разработанный в соответствии с требованиями Конституции РФ, Федерального закона "О коммерческой тайне", других нормативных актов, устанавливает порядок определения сведений, составляющих коммерческую тайну (далее также - конфиденциальная информация и</w:t>
      </w:r>
      <w:r>
        <w:t xml:space="preserve"> защищаемая информация) и основные требования, относящиеся к ее защите.</w:t>
      </w:r>
    </w:p>
    <w:p w:rsidR="00000000" w:rsidRDefault="001D6948">
      <w:pPr>
        <w:pStyle w:val="just"/>
      </w:pPr>
      <w:r>
        <w:t>1.2. Устанавливаемый настоящим Положением порядок распространяется на все виды деятельности, связанной с приборами, средствами электронно-вычислительной техники, оперативной полиграфии</w:t>
      </w:r>
      <w:r>
        <w:t>, изделиями, документами и изданиями, имеющимися в Компании, независимо от их местонахождения и места создания.</w:t>
      </w:r>
    </w:p>
    <w:p w:rsidR="00000000" w:rsidRDefault="001D6948">
      <w:pPr>
        <w:pStyle w:val="just"/>
      </w:pPr>
      <w:r>
        <w:t>1.3. Защите в качестве конфиденциальных сведений в Компании подлежат сведения, неправомерное ознакомление с которыми третьих лиц может причинить</w:t>
      </w:r>
      <w:r>
        <w:t xml:space="preserve"> ущерб его коммерческим и/или иным интересам.</w:t>
      </w:r>
    </w:p>
    <w:p w:rsidR="00000000" w:rsidRDefault="001D6948">
      <w:pPr>
        <w:pStyle w:val="just"/>
      </w:pPr>
      <w:r>
        <w:t>1.4. Источником сведений, составляющих банковскую, коммерческую и служебную тайну Компании, являются: информация, полученная в результате участия Компании в ее создании, от контрагентов по договору, а также при</w:t>
      </w:r>
      <w:r>
        <w:t>обретенная другими способами, не противоречащими законодательству.</w:t>
      </w:r>
    </w:p>
    <w:p w:rsidR="00000000" w:rsidRDefault="001D6948">
      <w:pPr>
        <w:pStyle w:val="just"/>
      </w:pPr>
      <w:r>
        <w:lastRenderedPageBreak/>
        <w:t>1.5. Сведения, подлежащие защите в качестве конфиденциальных, классифицируются по степени их конфиденциальности на "конфиденциальные", "строго конфиденциальные" и "строго конфиденциальные о</w:t>
      </w:r>
      <w:r>
        <w:t>собой важности".</w:t>
      </w:r>
    </w:p>
    <w:p w:rsidR="00000000" w:rsidRDefault="001D6948">
      <w:pPr>
        <w:pStyle w:val="just"/>
      </w:pPr>
      <w:r>
        <w:t>1.6. Степень конфиденциальности сведений, составляющих коммерческую, банковскую и служебную тайну, устанавливается с учетом тяжести возможных последствий в случае их неправомерного использования третьими лицами.</w:t>
      </w:r>
    </w:p>
    <w:p w:rsidR="00000000" w:rsidRDefault="001D6948">
      <w:pPr>
        <w:pStyle w:val="just"/>
      </w:pPr>
      <w:r>
        <w:t>1.7. Документам, содержащим</w:t>
      </w:r>
      <w:r>
        <w:t xml:space="preserve"> сведения, составляющие коммерческую тайну, в зависимости от степени их конфиденциальности, присваиваются грифы: "конфиденциально", "строго конфиденциально", "строго конфиденциально особой важности".</w:t>
      </w:r>
    </w:p>
    <w:p w:rsidR="00000000" w:rsidRDefault="001D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48">
      <w:pPr>
        <w:pStyle w:val="3"/>
        <w:rPr>
          <w:rFonts w:eastAsia="Times New Roman"/>
        </w:rPr>
      </w:pPr>
      <w:r>
        <w:rPr>
          <w:rFonts w:eastAsia="Times New Roman"/>
        </w:rPr>
        <w:t>2. Определение сведений, подлежащих защите в качестве к</w:t>
      </w:r>
      <w:r>
        <w:rPr>
          <w:rFonts w:eastAsia="Times New Roman"/>
        </w:rPr>
        <w:t>оммерческой, банковской и служебной тайны Компании</w:t>
      </w:r>
    </w:p>
    <w:p w:rsidR="00000000" w:rsidRDefault="001D6948">
      <w:pPr>
        <w:pStyle w:val="just"/>
      </w:pPr>
      <w:r>
        <w:t>2.1. Выявление и оценка степени конфиденциальности сведений, составляющих коммерческую, банковскую, служебную тайну, осуществляются постоянно действующей комиссией Компании по защите коммерческой, банковск</w:t>
      </w:r>
      <w:r>
        <w:t>ой и служебной тайны (далее - комиссия).</w:t>
      </w:r>
    </w:p>
    <w:p w:rsidR="00000000" w:rsidRDefault="001D6948">
      <w:pPr>
        <w:pStyle w:val="just"/>
      </w:pPr>
      <w:r>
        <w:t>2.2. Комиссия формируется из руководителей и сотрудников ведущих структурных подразделений Компании.</w:t>
      </w:r>
    </w:p>
    <w:p w:rsidR="00000000" w:rsidRDefault="001D6948">
      <w:pPr>
        <w:pStyle w:val="just"/>
      </w:pPr>
      <w:r>
        <w:t>2.3. В целях исполнения возложенных на нее обязанностей комиссия может создавать рабочие группы из числа сотрудник</w:t>
      </w:r>
      <w:r>
        <w:t xml:space="preserve">ов Компании, привлекать для консультаций отдельных специалистов Компании и частных лиц, осуществлять в указанных целях взаимодействие с представителями правоохранительных органов и специальных служб и иных структур государственной и негосударственной форм </w:t>
      </w:r>
      <w:r>
        <w:t>собственности.</w:t>
      </w:r>
    </w:p>
    <w:p w:rsidR="00000000" w:rsidRDefault="001D6948">
      <w:pPr>
        <w:pStyle w:val="just"/>
      </w:pPr>
      <w:r>
        <w:t>2.4. Для выявления конфиденциальных сведений, подлежащих защите, и определения степени их конфиденциальности комиссия проводит опрос ведущих специалистов Компании, представителей контрагентов и частных лиц, осуществляет в указанных целях вза</w:t>
      </w:r>
      <w:r>
        <w:t>имодействие с представителями правоохранительных органов и специальных служб и иных структур государственной и негосударственной форм собственности.</w:t>
      </w:r>
    </w:p>
    <w:p w:rsidR="00000000" w:rsidRDefault="001D6948">
      <w:pPr>
        <w:pStyle w:val="just"/>
      </w:pPr>
      <w:r>
        <w:t>2.5. Поступающие предложения подвергаются экспертной оценке комиссии с целью обоснования целесообразности з</w:t>
      </w:r>
      <w:r>
        <w:t>акрытия свободного доступа к этим сведениям третьих лиц.</w:t>
      </w:r>
    </w:p>
    <w:p w:rsidR="00000000" w:rsidRDefault="001D6948">
      <w:pPr>
        <w:pStyle w:val="just"/>
      </w:pPr>
      <w:r>
        <w:t>2.6. Решение комиссии об отнесении сведений к категории защищаемой информации оформляется в виде проекта перечня основных категорий сведений, составляющих коммерческую, банковскую и служебную тайну К</w:t>
      </w:r>
      <w:r>
        <w:t>омпании.</w:t>
      </w:r>
    </w:p>
    <w:p w:rsidR="00000000" w:rsidRDefault="001D6948">
      <w:pPr>
        <w:pStyle w:val="just"/>
      </w:pPr>
      <w:r>
        <w:t>2.7. Перечень основных категорий сведений, составляющих коммерческую, банковскую и служебную тайну Компании, вступает в силу после утверждения его руководителем Компании.</w:t>
      </w:r>
    </w:p>
    <w:p w:rsidR="00000000" w:rsidRDefault="001D6948">
      <w:pPr>
        <w:pStyle w:val="just"/>
      </w:pPr>
      <w:r>
        <w:t>Проект перечня вместе с документами, содержащими обоснование целесообразност</w:t>
      </w:r>
      <w:r>
        <w:t>и закрытия свободного доступа к тем или иным сведениям, хранится в материалах комиссии. Руководитель Компании по представлению комиссии вправе принять решение об отнесении данного перечня к числу конфиденциальных документов с присвоением соответствующего г</w:t>
      </w:r>
      <w:r>
        <w:t>рифа конфиденциальности.</w:t>
      </w:r>
    </w:p>
    <w:p w:rsidR="00000000" w:rsidRDefault="001D6948">
      <w:pPr>
        <w:pStyle w:val="just"/>
      </w:pPr>
      <w:r>
        <w:t>Содержание перечня пересматривается комиссией по мере необходимости обновления включенных в него сведений, но не реже одного раза в год.</w:t>
      </w:r>
    </w:p>
    <w:p w:rsidR="00000000" w:rsidRDefault="001D6948">
      <w:pPr>
        <w:pStyle w:val="just"/>
      </w:pPr>
      <w:r>
        <w:t>2.8. Основанием для отмены ограничений на свободный доступ к сведениям, отнесенным ранее к категории защищаемой информации, является утрата ими коммерческой и/или иной ценности.</w:t>
      </w:r>
    </w:p>
    <w:p w:rsidR="00000000" w:rsidRDefault="001D6948">
      <w:pPr>
        <w:pStyle w:val="just"/>
      </w:pPr>
      <w:r>
        <w:t>2.9. В результате пересмотра перечня комиссия может внести руководителю Компан</w:t>
      </w:r>
      <w:r>
        <w:t>ии предложение об отмене ограничений на свободное ознакомление с отдельными сведениями или отдельными категориями сведений и исключении их из перечня. Также комиссия может внести руководителю Компании предложение о снижении степени конфиденциальности и уме</w:t>
      </w:r>
      <w:r>
        <w:t>ньшении ограничений на свободное ознакомление с отдельными сведениями или отдельными категориями сведений.</w:t>
      </w:r>
    </w:p>
    <w:p w:rsidR="00000000" w:rsidRDefault="001D6948">
      <w:pPr>
        <w:pStyle w:val="just"/>
      </w:pPr>
      <w:r>
        <w:t>2.10. Ограничение на свободное ознакомление с отдельными сведениями или отдельными категориями сведений, указанными в перечне, снимается в день утвер</w:t>
      </w:r>
      <w:r>
        <w:t>ждения руководителем Компании соответствующего предложения комиссии. Предложение комиссии о снижении степени конфиденциальности и уменьшении ограничений на свободное ознакомление с отдельными сведениями или отдельными категориями сведений вступает в силу в</w:t>
      </w:r>
      <w:r>
        <w:t xml:space="preserve"> день утверждения руководителем Компании соответствующего предложения комиссии.</w:t>
      </w:r>
    </w:p>
    <w:p w:rsidR="00000000" w:rsidRDefault="001D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48">
      <w:pPr>
        <w:pStyle w:val="3"/>
        <w:rPr>
          <w:rFonts w:eastAsia="Times New Roman"/>
        </w:rPr>
      </w:pPr>
      <w:r>
        <w:rPr>
          <w:rFonts w:eastAsia="Times New Roman"/>
        </w:rPr>
        <w:t>3. Закрытие свободного доступа к сведениям, составляющим коммерческую тайну Компании</w:t>
      </w:r>
    </w:p>
    <w:p w:rsidR="00000000" w:rsidRDefault="001D6948">
      <w:pPr>
        <w:pStyle w:val="just"/>
      </w:pPr>
      <w:r>
        <w:t>3.1. Свободный доступ к сведениям, составляющим банковскую, коммерческую и служебную тайну</w:t>
      </w:r>
      <w:r>
        <w:t xml:space="preserve"> Компании, закрывается с целью защиты конфиденциальной информации и физической защиты ее носителей.</w:t>
      </w:r>
    </w:p>
    <w:p w:rsidR="00000000" w:rsidRDefault="001D6948">
      <w:pPr>
        <w:pStyle w:val="just"/>
      </w:pPr>
      <w:r>
        <w:t>3.2. Обеспечение исполнителей конфиденциальной информацией, необходимой для выполнения порученных работ, осуществляется с письменного разрешения руководител</w:t>
      </w:r>
      <w:r>
        <w:t>я Компании в соответствии с установленными в Компании правилами доступа к сведениям, составляющим коммерческую тайну.</w:t>
      </w:r>
    </w:p>
    <w:p w:rsidR="00000000" w:rsidRDefault="001D6948">
      <w:pPr>
        <w:pStyle w:val="just"/>
      </w:pPr>
      <w:r>
        <w:t>3.3. Сотрудник Компании (исполнитель) обеспечивается сведениями, составляющими банковскую, коммерческую и служебную тайну, в объеме, необх</w:t>
      </w:r>
      <w:r>
        <w:t>одимом для качественного и своевременного выполнения порученных ему работ. Ознакомление исполнителя с конфиденциальной информацией, не имеющей отношения к выполняемой им работе, запрещается.</w:t>
      </w:r>
    </w:p>
    <w:p w:rsidR="00000000" w:rsidRDefault="001D6948">
      <w:pPr>
        <w:pStyle w:val="just"/>
      </w:pPr>
      <w:r>
        <w:t>3.4. Для получения разрешения на выполнение работ, связанных с ба</w:t>
      </w:r>
      <w:r>
        <w:t>нковской, коммерческой и служебной тайной, сотрудники Компании обязаны пройти соответствующую проверку и принять на себя обязательства о соблюдении установленных в Компании правил обращения с указанными сведениями и их носителями.</w:t>
      </w:r>
    </w:p>
    <w:p w:rsidR="00000000" w:rsidRDefault="001D6948">
      <w:pPr>
        <w:pStyle w:val="just"/>
      </w:pPr>
      <w:r>
        <w:t>3.5. Руководитель Компани</w:t>
      </w:r>
      <w:r>
        <w:t>и вправе разрешить по своему усмотрению пользование сведениями, составляющими банковскую, коммерческую и служебную тайну, любому работнику подразделения Компании или лицу, прибывшему из другой организации, если в отношении этих сведений не установлены огра</w:t>
      </w:r>
      <w:r>
        <w:t>ничения со стороны контрагентов (партнеров по совместной деятельности).</w:t>
      </w:r>
    </w:p>
    <w:p w:rsidR="00000000" w:rsidRDefault="001D6948">
      <w:pPr>
        <w:pStyle w:val="just"/>
      </w:pPr>
      <w:r>
        <w:t>3.6. При большом объеме закрытых работ руководитель Компании может передать обязанность распределения защищаемых сведений руководителям структурных нижестоящих подразделений.</w:t>
      </w:r>
    </w:p>
    <w:p w:rsidR="00000000" w:rsidRDefault="001D6948">
      <w:pPr>
        <w:pStyle w:val="just"/>
      </w:pPr>
      <w:r>
        <w:t>Руководит</w:t>
      </w:r>
      <w:r>
        <w:t>ели структурных нижестоящих подразделений в указанных случаях распределяют сведения, составляющие банковскую, коммерческую и служебную тайну, между исполнителями только в пределах работ, выполняемых подразделением.</w:t>
      </w:r>
    </w:p>
    <w:p w:rsidR="00000000" w:rsidRDefault="001D6948">
      <w:pPr>
        <w:pStyle w:val="just"/>
      </w:pPr>
      <w:r>
        <w:t xml:space="preserve">3.7. Конфиденциальные договоры с другими </w:t>
      </w:r>
      <w:r>
        <w:t>организациями, отчеты о результатах работы по перспективным направлениям и другие наиболее ценные сведения, как правило, находятся в личном распоряжении руководителя Компании. Перечень указанных документов хранится в подразделении защиты интересов Компании</w:t>
      </w:r>
      <w:r>
        <w:t>. Вся соответствующая перечню категорированная информация, подготовленная в Компании или поступившая извне, докладывается руководителю Компании.</w:t>
      </w:r>
    </w:p>
    <w:p w:rsidR="00000000" w:rsidRDefault="001D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48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правомерного доступа сотрудников к сведениям, составляющим коммерческую тайну</w:t>
      </w:r>
    </w:p>
    <w:p w:rsidR="00000000" w:rsidRDefault="001D6948">
      <w:pPr>
        <w:pStyle w:val="just"/>
      </w:pPr>
      <w:r>
        <w:t>4.1. Лица, приним</w:t>
      </w:r>
      <w:r>
        <w:t>аемые на работу, связанную со сведениями, составляющими банковскую, коммерческую или служебную тайну, проходят проверку с целью выявления возможных обстоятельств, препятствующих их доступу к защищаемым сведениям (проверку на право доступа к защищаемым свед</w:t>
      </w:r>
      <w:r>
        <w:t>ениям).</w:t>
      </w:r>
    </w:p>
    <w:p w:rsidR="00000000" w:rsidRDefault="001D6948">
      <w:pPr>
        <w:pStyle w:val="just"/>
      </w:pPr>
      <w:r>
        <w:t>4.2. Проверка осуществляется подразделением защиты интересов Компании (либо иной частной коммерческой или государственной службой по договору) путем сбора биографических и других характеризующих личность данных.</w:t>
      </w:r>
    </w:p>
    <w:p w:rsidR="00000000" w:rsidRDefault="001D6948">
      <w:pPr>
        <w:pStyle w:val="just"/>
      </w:pPr>
      <w:r>
        <w:t>4.3. Основаниями для проведения пров</w:t>
      </w:r>
      <w:r>
        <w:t>ерки являются письменное согласие проверяемого и поручение руководителя структурного подразделения Компании, наделенного правом распределения защищаемой информации.</w:t>
      </w:r>
    </w:p>
    <w:p w:rsidR="00000000" w:rsidRDefault="001D6948">
      <w:pPr>
        <w:pStyle w:val="just"/>
      </w:pPr>
      <w:r>
        <w:t>4.4. Основаниями для отказа лицу в допуске к защищаемым сведениям Компании являются:</w:t>
      </w:r>
    </w:p>
    <w:p w:rsidR="00000000" w:rsidRDefault="001D6948">
      <w:pPr>
        <w:pStyle w:val="just"/>
      </w:pPr>
      <w:r>
        <w:t>4.4.1.</w:t>
      </w:r>
      <w:r>
        <w:t xml:space="preserve"> Наличие судебного решения о признании лица недееспособным или ограниченно дееспособным, нахождение его под судом и следствием за тяжкие и особо тяжкие преступления, наличие у лица неснятой судимости за эти преступления.</w:t>
      </w:r>
    </w:p>
    <w:p w:rsidR="00000000" w:rsidRDefault="001D6948">
      <w:pPr>
        <w:pStyle w:val="just"/>
      </w:pPr>
      <w:r>
        <w:t>Наличие медицинских противопоказани</w:t>
      </w:r>
      <w:r>
        <w:t xml:space="preserve">й для работы с использованием сведений, составляющих коммерческую тайну, выявление в результате проверочных мероприятий действий оформляемого лица и/или обстоятельств, создающих угрозу незаконного получения и разглашения сведений, составляющих банковскую, </w:t>
      </w:r>
      <w:r>
        <w:t>коммерческую и служебную тайну.</w:t>
      </w:r>
    </w:p>
    <w:p w:rsidR="00000000" w:rsidRDefault="001D6948">
      <w:pPr>
        <w:pStyle w:val="just"/>
      </w:pPr>
      <w:r>
        <w:t>Уклонение проверяемого от проверочных мероприятий и/или сообщение заведомо ложных анкетных данных.</w:t>
      </w:r>
    </w:p>
    <w:p w:rsidR="00000000" w:rsidRDefault="001D6948">
      <w:pPr>
        <w:pStyle w:val="just"/>
      </w:pPr>
      <w:r>
        <w:t>4.5. Заключение о результатах проверки с выводами о пригодности либо непригодности кандидата для работы с защищаемыми сведени</w:t>
      </w:r>
      <w:r>
        <w:t>ями докладывается руководителю Компании.</w:t>
      </w:r>
    </w:p>
    <w:p w:rsidR="00000000" w:rsidRDefault="001D6948">
      <w:pPr>
        <w:pStyle w:val="just"/>
      </w:pPr>
      <w:r>
        <w:t>4.6. Окончательное решение о допуске лица к работе с защищаемой информацией принимает руководитель Компании.</w:t>
      </w:r>
    </w:p>
    <w:p w:rsidR="00000000" w:rsidRDefault="001D6948">
      <w:pPr>
        <w:pStyle w:val="just"/>
      </w:pPr>
      <w:r>
        <w:t>4.7. Разрешение на доступ лица, прошедшего проверку к работе с защищаемой информацией, оформляется приказо</w:t>
      </w:r>
      <w:r>
        <w:t>м по Компании с указанием фамилии, имени, отчества, должности лица и степени конфиденциальности документов, к которым он допускается.</w:t>
      </w:r>
    </w:p>
    <w:p w:rsidR="00000000" w:rsidRDefault="001D6948">
      <w:pPr>
        <w:pStyle w:val="just"/>
      </w:pPr>
      <w:r>
        <w:t>4.8. Наличие обстоятельств, препятствующих допуску к защищаемым сведениям, является основанием для отказа в приеме лица на</w:t>
      </w:r>
      <w:r>
        <w:t xml:space="preserve"> работу, связанную со сведениями, составляющими банковскую, коммерческую и служебную тайну Компании, или прекращения ранее заключенного трудового договора (контракта) между Компанией и указанным лицом.</w:t>
      </w:r>
    </w:p>
    <w:p w:rsidR="00000000" w:rsidRDefault="001D6948">
      <w:pPr>
        <w:pStyle w:val="just"/>
      </w:pPr>
      <w:r>
        <w:t>4.9. Допуск к сведениям, составляющим банковскую, комм</w:t>
      </w:r>
      <w:r>
        <w:t>ерческую и служебную тайну, может быть прекращен по решению руководителя Компании в случае нарушения предусмотренных трудовым договором (контрактом) обязательств гражданина, связанных с сохранением защищаемой информации, а также при возникновении обстоятел</w:t>
      </w:r>
      <w:r>
        <w:t>ьств, являющихся основанием для отказа лицу в допуске к коммерческой тайне.</w:t>
      </w:r>
    </w:p>
    <w:p w:rsidR="00000000" w:rsidRDefault="001D6948">
      <w:pPr>
        <w:pStyle w:val="just"/>
      </w:pPr>
      <w:r>
        <w:t>4.10. Прекращение допуска гражданина к защищаемой информации является основанием для расторжения трудового договора (контракта) с ним, если такое условие предусмотрено в этом догов</w:t>
      </w:r>
      <w:r>
        <w:t>оре (контракте).</w:t>
      </w:r>
    </w:p>
    <w:p w:rsidR="00000000" w:rsidRDefault="001D6948">
      <w:pPr>
        <w:pStyle w:val="just"/>
      </w:pPr>
      <w:r>
        <w:t>4.11. Решение руководителя Компании о прекращении допуска гражданина к коммерческой тайне и расторжении на основании этого трудового договора (контракта) с ним может быть обжаловано в суд.</w:t>
      </w:r>
    </w:p>
    <w:p w:rsidR="00000000" w:rsidRDefault="001D6948">
      <w:pPr>
        <w:pStyle w:val="just"/>
      </w:pPr>
      <w:r>
        <w:t>4.12. Материалы проверки хранятся в личном деле сотрудника. Выписка из приказа о допуске сотрудника к работе с конфиденциальной информацией направляется в подразделение защиты интересов Компании.</w:t>
      </w:r>
    </w:p>
    <w:p w:rsidR="00000000" w:rsidRDefault="001D6948">
      <w:pPr>
        <w:pStyle w:val="just"/>
      </w:pPr>
      <w:r>
        <w:t>4.13. В случае необходимости дополнительного ограничения дос</w:t>
      </w:r>
      <w:r>
        <w:t>тупа к документам, имеющим особо важное значение для Компании, разрешение на допуск может оформляться в виде отдельного списка лиц, имеющих право работать с защищаемой информацией, либо в виде резолюции руководителя Компании на самом защищаемом документе.</w:t>
      </w:r>
    </w:p>
    <w:p w:rsidR="00000000" w:rsidRDefault="001D6948">
      <w:pPr>
        <w:pStyle w:val="just"/>
      </w:pPr>
      <w:r>
        <w:t>4.14. В отдельном списке могут быть определены конкретные должностные лица Компании, которые допускаются руководителем ко всем без исключения документам и изделиям без дополнительных письменных разрешений. В них указываются фамилия, имя и отчество исполнит</w:t>
      </w:r>
      <w:r>
        <w:t>еля работ, наименование подразделения, в котором он работает, занимаемая должность, категория документов и изделий, к которым он допущен.</w:t>
      </w:r>
    </w:p>
    <w:p w:rsidR="00000000" w:rsidRDefault="001D6948">
      <w:pPr>
        <w:pStyle w:val="just"/>
      </w:pPr>
      <w:r>
        <w:t>4.15. Отдельный список готовится руководителем структурного подразделения, согласовывается с подразделением защиты инт</w:t>
      </w:r>
      <w:r>
        <w:t>ересов Компании и утверждается руководителем Компании.</w:t>
      </w:r>
    </w:p>
    <w:p w:rsidR="00000000" w:rsidRDefault="001D6948">
      <w:pPr>
        <w:pStyle w:val="just"/>
      </w:pPr>
      <w:r>
        <w:t>4.16. Право на доступ может быть оформлено в виде персональной карточки - разрешения на доступ к защищаемой информации.</w:t>
      </w:r>
    </w:p>
    <w:p w:rsidR="00000000" w:rsidRDefault="001D6948">
      <w:pPr>
        <w:pStyle w:val="just"/>
      </w:pPr>
      <w:r>
        <w:t>4.17. Представители контрагентов и государственных структур могут быть допущены к</w:t>
      </w:r>
      <w:r>
        <w:t xml:space="preserve"> защищаемым сведениям только с письменного разрешения руководителя Компании или его заместителей с указанием содержания и объема защищаемой информации, подлежащей ознакомлению.</w:t>
      </w:r>
    </w:p>
    <w:p w:rsidR="00000000" w:rsidRDefault="001D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48">
      <w:pPr>
        <w:pStyle w:val="3"/>
        <w:rPr>
          <w:rFonts w:eastAsia="Times New Roman"/>
        </w:rPr>
      </w:pPr>
      <w:r>
        <w:rPr>
          <w:rFonts w:eastAsia="Times New Roman"/>
        </w:rPr>
        <w:t>5. Порядок работы со сведениями, составляющими банковскую, коммерческую и служ</w:t>
      </w:r>
      <w:r>
        <w:rPr>
          <w:rFonts w:eastAsia="Times New Roman"/>
        </w:rPr>
        <w:t>ебную тайну</w:t>
      </w:r>
    </w:p>
    <w:p w:rsidR="00000000" w:rsidRDefault="001D6948">
      <w:pPr>
        <w:pStyle w:val="just"/>
      </w:pPr>
      <w:r>
        <w:t>5.1. Документы, содержащие сведения, составляющие банковскую, коммерческую и служебную тайну Компании, классифицируются исполнителем на стадии их разработки (подготовки). При этом им присваиваются регистрационный номер и гриф конфиденциальности</w:t>
      </w:r>
      <w:r>
        <w:t>.</w:t>
      </w:r>
    </w:p>
    <w:p w:rsidR="00000000" w:rsidRDefault="001D6948">
      <w:pPr>
        <w:pStyle w:val="just"/>
      </w:pPr>
      <w:r>
        <w:t>Степень конфиденциальности документа определяется на основании классификации, установленной в перечне основных категорий сведений, подлежащих защите в качестве банковской, коммерческой и служебной тайны.</w:t>
      </w:r>
    </w:p>
    <w:p w:rsidR="00000000" w:rsidRDefault="001D6948">
      <w:pPr>
        <w:pStyle w:val="just"/>
      </w:pPr>
      <w:r>
        <w:t>5.2. Классифицированные документы, выполненные и п</w:t>
      </w:r>
      <w:r>
        <w:t>оступившие извне, принимаются и регистрируются подразделением защиты информации (защиты интересов Компании).</w:t>
      </w:r>
    </w:p>
    <w:p w:rsidR="00000000" w:rsidRDefault="001D6948">
      <w:pPr>
        <w:pStyle w:val="just"/>
      </w:pPr>
      <w:r>
        <w:t xml:space="preserve">5.3. Все факты выдачи защищаемых документов учитываются подразделением защиты информации (защиты интересов Компании) с указанием основания доступа </w:t>
      </w:r>
      <w:r>
        <w:t>(разрешения), фамилии, имени, отчества и должности лица, получившего доступ к документу, и даты события.</w:t>
      </w:r>
    </w:p>
    <w:p w:rsidR="00000000" w:rsidRDefault="001D6948">
      <w:pPr>
        <w:pStyle w:val="just"/>
      </w:pPr>
      <w:r>
        <w:t>5.4. Безучетная и несанкционированная выдача защищаемых документов запрещается.</w:t>
      </w:r>
    </w:p>
    <w:p w:rsidR="00000000" w:rsidRDefault="001D6948">
      <w:pPr>
        <w:pStyle w:val="just"/>
      </w:pPr>
      <w:r>
        <w:t>5.5. Запрещаются внесение изменений в учет выдачи защищаемых документов</w:t>
      </w:r>
      <w:r>
        <w:t>, а также замена учетных документов.</w:t>
      </w:r>
    </w:p>
    <w:p w:rsidR="00000000" w:rsidRDefault="001D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48">
      <w:pPr>
        <w:pStyle w:val="3"/>
        <w:rPr>
          <w:rFonts w:eastAsia="Times New Roman"/>
        </w:rPr>
      </w:pPr>
      <w:r>
        <w:rPr>
          <w:rFonts w:eastAsia="Times New Roman"/>
        </w:rPr>
        <w:t>6. Участие сотрудников в защите сведений, составляющих банковскую, коммерческую и служебную тайну Компании</w:t>
      </w:r>
    </w:p>
    <w:p w:rsidR="00000000" w:rsidRDefault="001D6948">
      <w:pPr>
        <w:pStyle w:val="just"/>
      </w:pPr>
      <w:r>
        <w:t>6.1. Лица, прошедшие проверку на право доступа к сведениям, составляющим банковскую, коммерческую и служебную т</w:t>
      </w:r>
      <w:r>
        <w:t>айну Компании, допускаются к работе с конфиденциальной информацией только после принятия на себя следующих обязательств:</w:t>
      </w:r>
    </w:p>
    <w:p w:rsidR="00000000" w:rsidRDefault="001D6948">
      <w:pPr>
        <w:pStyle w:val="just"/>
      </w:pPr>
      <w:r>
        <w:t>6.1.1. Нести персональную ответственность за сохранность доверенных им сведений, составляющих банковскую, коммерческую и служебную тайн</w:t>
      </w:r>
      <w:r>
        <w:t>у.</w:t>
      </w:r>
    </w:p>
    <w:p w:rsidR="00000000" w:rsidRDefault="001D6948">
      <w:pPr>
        <w:pStyle w:val="just"/>
      </w:pPr>
      <w:r>
        <w:t>6.1.2. Не допускать действий, могущих повлечь утрату конфиденциальных документов или разглашение защищаемых сведений.</w:t>
      </w:r>
    </w:p>
    <w:p w:rsidR="00000000" w:rsidRDefault="001D6948">
      <w:pPr>
        <w:pStyle w:val="just"/>
      </w:pPr>
      <w:r>
        <w:t>6.1.3. Хорошо знать и неуклонно соблюдать требования инструкции по организации конфиденциального делопроизводства, направленные на обес</w:t>
      </w:r>
      <w:r>
        <w:t>печение надежной защиты сведений, составляющих банковскую, коммерческую и служебную тайну, от утечки и неправомерного завладения.</w:t>
      </w:r>
    </w:p>
    <w:p w:rsidR="00000000" w:rsidRDefault="001D6948">
      <w:pPr>
        <w:pStyle w:val="just"/>
      </w:pPr>
      <w:r>
        <w:t>6.1.4. Незамедлительно сообщать уполномоченным лицам об утрате конфиденциальных документов, о фактах посягательств на незаконн</w:t>
      </w:r>
      <w:r>
        <w:t>ое собирание защищаемой информации Компании.</w:t>
      </w:r>
    </w:p>
    <w:p w:rsidR="00000000" w:rsidRDefault="001D6948">
      <w:pPr>
        <w:pStyle w:val="just"/>
      </w:pPr>
      <w:r>
        <w:t>6.1.5. Давать письменные объяснения об известных им обстоятельствах при проведении разбирательств по фактам нарушения инструкции по организации конфиденциального делопроизводства, а также по фактам утраты и хище</w:t>
      </w:r>
      <w:r>
        <w:t>ния документов, содержащих защищаемую информацию.</w:t>
      </w:r>
    </w:p>
    <w:p w:rsidR="00000000" w:rsidRDefault="001D6948">
      <w:pPr>
        <w:pStyle w:val="just"/>
      </w:pPr>
      <w:r>
        <w:t>6.1.6. Исключить возможность попадания сведений, составляющих коммерческую тайну, без серьезной на то причины в любые носители государственной тайны, имеющие в связи с этим соответствующий гриф секретности.</w:t>
      </w:r>
      <w:r>
        <w:t xml:space="preserve"> Такое нарушение порядка обращения со сведениями, составляющими коммерческую тайну Компании, рассматривается как их разглашение и влечет за собой ответственность, в соответствии с настоящим Положением, другими локальными актами Компании и законодательством</w:t>
      </w:r>
      <w:r>
        <w:t xml:space="preserve"> РФ.</w:t>
      </w:r>
    </w:p>
    <w:p w:rsidR="00000000" w:rsidRDefault="001D6948">
      <w:pPr>
        <w:pStyle w:val="just"/>
      </w:pPr>
      <w:r>
        <w:t>6.2. Добросовестное исполнение указанных выше обязательств поощряется Компанией в виде надбавки к оплате труда сотрудников и других льгот.</w:t>
      </w:r>
    </w:p>
    <w:p w:rsidR="00000000" w:rsidRDefault="001D6948">
      <w:pPr>
        <w:pStyle w:val="just"/>
      </w:pPr>
      <w:r>
        <w:t>6.3. Обязательства лица, связанные с защитой сведений, составляющих банковскую, коммерческую и служебную тайну К</w:t>
      </w:r>
      <w:r>
        <w:t>омпании, и обязательства Компании, определяющие виды, размеры и порядок предоставления льгот в качестве компенсации за участие лица в защите конфиденциальной информации, фиксируются в трудовом договоре (контракте).</w:t>
      </w:r>
    </w:p>
    <w:p w:rsidR="00000000" w:rsidRDefault="001D6948">
      <w:pPr>
        <w:pStyle w:val="just"/>
      </w:pPr>
      <w:r>
        <w:t>6.4. Сотрудник Компании, не принявший ука</w:t>
      </w:r>
      <w:r>
        <w:t>занных выше обязательств, к работе со сведениями, составляющими банковскую, коммерческую и служебную тайну Компании, не допускается и правовой ответственности за нарушение порядка обращения с конфиденциальной информацией не несет.</w:t>
      </w:r>
    </w:p>
    <w:p w:rsidR="00000000" w:rsidRDefault="001D6948">
      <w:pPr>
        <w:pStyle w:val="just"/>
      </w:pPr>
      <w:r>
        <w:t>6.5. Прекращение трудовог</w:t>
      </w:r>
      <w:r>
        <w:t>о договора, независимо от оснований, не освобождает сотрудника от взятых обязательств не разглашать сведения, составляющие банковскую, коммерческую и служебную тайну Компании.</w:t>
      </w:r>
    </w:p>
    <w:p w:rsidR="00000000" w:rsidRDefault="001D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48">
      <w:pPr>
        <w:pStyle w:val="3"/>
        <w:rPr>
          <w:rFonts w:eastAsia="Times New Roman"/>
        </w:rPr>
      </w:pPr>
      <w:r>
        <w:rPr>
          <w:rFonts w:eastAsia="Times New Roman"/>
        </w:rPr>
        <w:t>7. Подразделение защиты информации</w:t>
      </w:r>
    </w:p>
    <w:p w:rsidR="00000000" w:rsidRDefault="001D6948">
      <w:pPr>
        <w:pStyle w:val="just"/>
      </w:pPr>
      <w:r>
        <w:t>7.1. Подразделение (отдел, отделение, группа) защиты информации, составляющей банковскую, коммерческую и служебную тайну Компании, входит в структуру управления защиты интересов Компании (службы безопасности Компании) и является ведущим (ответственным) под</w:t>
      </w:r>
      <w:r>
        <w:t>разделением в сфере разработки и создания системы защиты информации, организации контроля за соблюдением установленного режима конфиденциальности и состоянием средств защиты коммерческой тайны.</w:t>
      </w:r>
    </w:p>
    <w:p w:rsidR="00000000" w:rsidRDefault="001D6948">
      <w:pPr>
        <w:pStyle w:val="just"/>
      </w:pPr>
      <w:r>
        <w:t>7.2. В рамках установленных полномочий подразделение:</w:t>
      </w:r>
    </w:p>
    <w:p w:rsidR="00000000" w:rsidRDefault="001D6948">
      <w:pPr>
        <w:pStyle w:val="just"/>
      </w:pPr>
      <w:r>
        <w:t>7.2.1. П</w:t>
      </w:r>
      <w:r>
        <w:t>одготавливает организационно-управленческие и нормативные документы, участвует в осуществлении мероприятий по защите банковской, коммерческой и служебной защищаемой информации Компании.</w:t>
      </w:r>
    </w:p>
    <w:p w:rsidR="00000000" w:rsidRDefault="001D6948">
      <w:pPr>
        <w:pStyle w:val="just"/>
      </w:pPr>
      <w:r>
        <w:t>7.2.2. Разрабатывает должностные инструкции, определяющие права и обяз</w:t>
      </w:r>
      <w:r>
        <w:t>анности лиц, уполномоченных осуществлять защиту информации.</w:t>
      </w:r>
    </w:p>
    <w:p w:rsidR="00000000" w:rsidRDefault="001D6948">
      <w:pPr>
        <w:pStyle w:val="just"/>
      </w:pPr>
      <w:r>
        <w:t>7.2.3. Разрабатывает и доводит до пользователей сведений, составляющих банковскую, коммерческую и служебную тайну Компании, инструкцию по организации конфиденциального делопроизводства, устанавлив</w:t>
      </w:r>
      <w:r>
        <w:t>ающую порядок обращения с конфиденциальной информацией, конфиденциальными документами и другими носителями конфиденциальной информации.</w:t>
      </w:r>
    </w:p>
    <w:p w:rsidR="00000000" w:rsidRDefault="001D6948">
      <w:pPr>
        <w:pStyle w:val="just"/>
      </w:pPr>
      <w:r>
        <w:t>7.2.4. Организует работу делопроизводства Компании, обеспечивающую сохранность информации, составляющей банковскую, комм</w:t>
      </w:r>
      <w:r>
        <w:t>ерческую и служебную тайну и ее носителей.</w:t>
      </w:r>
    </w:p>
    <w:p w:rsidR="00000000" w:rsidRDefault="001D6948">
      <w:pPr>
        <w:pStyle w:val="just"/>
      </w:pPr>
      <w:r>
        <w:t>7.2.5. Ведет учет, хранение и выдачу носителей конфиденциальной информации в соответствии с полномочиями пользователей на право доступа, а также контроль за использованием носителей конфиденциальной информации.</w:t>
      </w:r>
    </w:p>
    <w:p w:rsidR="00000000" w:rsidRDefault="001D6948">
      <w:pPr>
        <w:pStyle w:val="just"/>
      </w:pPr>
      <w:r>
        <w:t>7.</w:t>
      </w:r>
      <w:r>
        <w:t>2.6. Участвует совместно с разработчиками в создании и внедрении технических средств защиты информации, циркулирующей в помещениях и технических средствах Компании.</w:t>
      </w:r>
    </w:p>
    <w:p w:rsidR="00000000" w:rsidRDefault="001D6948">
      <w:pPr>
        <w:pStyle w:val="just"/>
      </w:pPr>
      <w:r>
        <w:t xml:space="preserve">7.2.7. Готовит и доводит до пользователей инструкцию по защите конфиденциальной информации </w:t>
      </w:r>
      <w:r>
        <w:t>в процессе эксплуатации технических средств хранения, обработки и передачи информации, составляющей коммерческую тайну. Организует и контролирует ее исполнение.</w:t>
      </w:r>
    </w:p>
    <w:p w:rsidR="00000000" w:rsidRDefault="001D6948">
      <w:pPr>
        <w:pStyle w:val="just"/>
      </w:pPr>
      <w:r>
        <w:t>7.2.8. Ведет служебную документацию системы защиты информации (списки лиц, имеющих право доступ</w:t>
      </w:r>
      <w:r>
        <w:t>а к конфиденциальной информации, учет паролей и ключей для доступа к указанной информации, обрабатываемой средствами вычислительной техники).</w:t>
      </w:r>
    </w:p>
    <w:p w:rsidR="00000000" w:rsidRDefault="001D6948">
      <w:pPr>
        <w:pStyle w:val="just"/>
      </w:pPr>
      <w:r>
        <w:t>7.2.9. Осуществляет контроль за ходом технологического процесса обработки конфиденциальной информации путем регист</w:t>
      </w:r>
      <w:r>
        <w:t>рации действий пользователей по системному журналу.</w:t>
      </w:r>
    </w:p>
    <w:p w:rsidR="00000000" w:rsidRDefault="001D6948">
      <w:pPr>
        <w:pStyle w:val="just"/>
      </w:pPr>
      <w:r>
        <w:t>7.2.10. Осуществляет оперативный контроль за функционированием системы защиты информации с целью проверки ее надежности.</w:t>
      </w:r>
    </w:p>
    <w:p w:rsidR="00000000" w:rsidRDefault="001D6948">
      <w:pPr>
        <w:pStyle w:val="just"/>
      </w:pPr>
      <w:r>
        <w:t>7.2.11. Организует работу по вскрытию возможных каналов утечки конфиденциальной инф</w:t>
      </w:r>
      <w:r>
        <w:t>ормации Компании, выявлению, предупреждению и пресечению посягательств на незаконное завладение указанной информацией. Непосредственно участвует в проведении данных мероприятий.</w:t>
      </w:r>
    </w:p>
    <w:p w:rsidR="00000000" w:rsidRDefault="001D6948">
      <w:pPr>
        <w:pStyle w:val="just"/>
      </w:pPr>
      <w:r>
        <w:t xml:space="preserve">7.2.12. Участвует в разбирательствах и в расследованиях по фактам незаконного </w:t>
      </w:r>
      <w:r>
        <w:t>собирания, похищения, разглашения и утраты сведений, составляющих банковскую, коммерческую и служебную тайну Компании, и незаконных посягательств в сфере компьютерной информации Компании.</w:t>
      </w:r>
    </w:p>
    <w:p w:rsidR="00000000" w:rsidRDefault="001D6948">
      <w:pPr>
        <w:pStyle w:val="just"/>
      </w:pPr>
      <w:r>
        <w:t>7.2.13. Вырабатывает предложения по совершенствованию системы защиты</w:t>
      </w:r>
      <w:r>
        <w:t xml:space="preserve"> конфиденциальной информации Компании на основании анализа и оценки ее эффективности.</w:t>
      </w:r>
    </w:p>
    <w:p w:rsidR="00000000" w:rsidRDefault="001D6948">
      <w:pPr>
        <w:pStyle w:val="just"/>
      </w:pPr>
      <w:r>
        <w:t>7.2.14. Участвует в координации совместных действий подразделений Компании, ее контрагентов и правоохранительных органов в выявлении и пресечении незаконных посягательств</w:t>
      </w:r>
      <w:r>
        <w:t xml:space="preserve"> на защищаемую информацию.</w:t>
      </w:r>
    </w:p>
    <w:p w:rsidR="00000000" w:rsidRDefault="001D6948">
      <w:pPr>
        <w:pStyle w:val="just"/>
      </w:pPr>
      <w:r>
        <w:t>7.2.15. Участвует в организации охраны и физической защиты помещений, технических средств и носителей конфиденциальной информации Компании от противоправных посягательств.</w:t>
      </w:r>
    </w:p>
    <w:p w:rsidR="00000000" w:rsidRDefault="001D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48">
      <w:pPr>
        <w:pStyle w:val="right"/>
      </w:pPr>
      <w:r>
        <w:t xml:space="preserve">Источник - "Кадровик. Кадровое делопроизводство", 2010, </w:t>
      </w:r>
      <w:r>
        <w:t>№ 10</w:t>
      </w:r>
    </w:p>
    <w:p w:rsidR="00000000" w:rsidRDefault="001D69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https://порядокправа.рф/obrazecy/polozhenie_ob_organizacii_zashhity_svedenij_konfidencialnogo_xaraktera_sostavlyayushhix_kommercheskuyu_ban.htm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48"/>
    <w:rsid w:val="001D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9FF16-F86C-4BF3-90D7-7E6305E7A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rganizacii_zashhity_svedenij_konfidencialnogo_xaraktera_sostavlyayushhix_kommercheskuyu_b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3048</Words>
  <Characters>17374</Characters>
  <Application>Microsoft Office Word</Application>
  <DocSecurity>0</DocSecurity>
  <Lines>144</Lines>
  <Paragraphs>40</Paragraphs>
  <ScaleCrop>false</ScaleCrop>
  <Company/>
  <LinksUpToDate>false</LinksUpToDate>
  <CharactersWithSpaces>20382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организации защиты сведений конфиденциального характера, составляющих коммерческую, банковскую и служебную тайну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