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D9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общем собрании участников общества с ограниченной ответственностью. Вариант 2</w:t>
      </w:r>
    </w:p>
    <w:p w:rsidR="00000000" w:rsidRDefault="00F47D9B">
      <w:pPr>
        <w:pStyle w:val="right"/>
      </w:pPr>
      <w:r>
        <w:t>Утверждено общим собранием участников ООО "_________" Протокол N _______________ от "___"</w:t>
      </w:r>
      <w:r>
        <w:t xml:space="preserve">__________ ____ г. __________________________ М.П. </w:t>
      </w:r>
    </w:p>
    <w:p w:rsidR="00000000" w:rsidRDefault="00F47D9B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общем собрании участников ООО "___________"</w:t>
      </w:r>
    </w:p>
    <w:p w:rsidR="00000000" w:rsidRDefault="00F47D9B">
      <w:pPr>
        <w:pStyle w:val="just"/>
      </w:pPr>
      <w:r>
        <w:t>Настоящее Положение разработано в соответствии с Федеральным законом от 08.02.1998 N 14-ФЗ "Об обществах с ограниченной ответственностью", Гражданс</w:t>
      </w:r>
      <w:r>
        <w:t>ким кодексом и другими действующими правовыми актами Российской Федерации.</w:t>
      </w:r>
    </w:p>
    <w:p w:rsidR="00000000" w:rsidRDefault="00F47D9B">
      <w:pPr>
        <w:pStyle w:val="just"/>
      </w:pPr>
      <w:r>
        <w:t>Настоящее Положение определяет порядок проведения общего собрания участников Общества с ограниченной ответственностью "________" (далее - Общество).</w:t>
      </w:r>
    </w:p>
    <w:p w:rsidR="00000000" w:rsidRDefault="00F47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D9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7D9B">
      <w:pPr>
        <w:pStyle w:val="just"/>
      </w:pPr>
      <w:r>
        <w:t>1.1. Общее с</w:t>
      </w:r>
      <w:r>
        <w:t>обрание участников является высшим органом Общества.</w:t>
      </w:r>
    </w:p>
    <w:p w:rsidR="00000000" w:rsidRDefault="00F47D9B">
      <w:pPr>
        <w:pStyle w:val="just"/>
      </w:pPr>
      <w:r>
        <w:t>1.2. Дата и порядок проведения Общего собрания участников, порядок сообщения участникам о его проведении, перечень предоставляемых участникам материалов и информации при подготовке к проведению Общего со</w:t>
      </w:r>
      <w:r>
        <w:t>брания участников определяются в соответствии с Уставом Общества и настоящим Положением.</w:t>
      </w:r>
    </w:p>
    <w:p w:rsidR="00000000" w:rsidRDefault="00F47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D9B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ОБЩЕГО СОБРАНИЯ УЧАСТНИКОВ ОБЩЕСТВА</w:t>
      </w:r>
    </w:p>
    <w:p w:rsidR="00000000" w:rsidRDefault="00F47D9B">
      <w:pPr>
        <w:pStyle w:val="just"/>
      </w:pPr>
      <w:r>
        <w:t>2.1. Компетенция Общего собрания участников Общества:</w:t>
      </w:r>
    </w:p>
    <w:p w:rsidR="00000000" w:rsidRDefault="00F47D9B">
      <w:pPr>
        <w:pStyle w:val="just"/>
      </w:pPr>
      <w:r>
        <w:t xml:space="preserve">1) определение основных направлений деятельности Общества, а </w:t>
      </w:r>
      <w:r>
        <w:t>также принятие решения об участии в ассоциациях и других объединениях коммерческих организаций;</w:t>
      </w:r>
    </w:p>
    <w:p w:rsidR="00000000" w:rsidRDefault="00F47D9B">
      <w:pPr>
        <w:pStyle w:val="just"/>
      </w:pPr>
      <w:r>
        <w:t>2) изменение устава Общества, в том числе изменение размера уставного капитала общества;</w:t>
      </w:r>
    </w:p>
    <w:p w:rsidR="00000000" w:rsidRDefault="00F47D9B">
      <w:pPr>
        <w:pStyle w:val="just"/>
      </w:pPr>
      <w:r>
        <w:t xml:space="preserve">3) образование исполнительных органов Общества и досрочное прекращение </w:t>
      </w:r>
      <w:r>
        <w:t>их полномочий, а также принятие решения о передаче полномочий единоличного исполнительного органа Общества управляющему, утверждение такого управляющего и условий договора с ним;</w:t>
      </w:r>
    </w:p>
    <w:p w:rsidR="00000000" w:rsidRDefault="00F47D9B">
      <w:pPr>
        <w:pStyle w:val="just"/>
      </w:pPr>
      <w:r>
        <w:t>Примечание: если уставом общества решение указанных вопросов не отнесено к ко</w:t>
      </w:r>
      <w:r>
        <w:t>мпетенции совета директоров (наблюдательного совета) общества.</w:t>
      </w:r>
    </w:p>
    <w:p w:rsidR="00000000" w:rsidRDefault="00F47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D9B">
      <w:pPr>
        <w:pStyle w:val="just"/>
      </w:pPr>
      <w:r>
        <w:lastRenderedPageBreak/>
        <w:t>4) избрание и досрочное прекращение полномочий ревизионной комиссии (ревизора) общества;</w:t>
      </w:r>
    </w:p>
    <w:p w:rsidR="00000000" w:rsidRDefault="00F47D9B">
      <w:pPr>
        <w:pStyle w:val="just"/>
      </w:pPr>
      <w:r>
        <w:t>5) утверждение годовых отчетов и годовых бухгалтерских балансов;</w:t>
      </w:r>
    </w:p>
    <w:p w:rsidR="00000000" w:rsidRDefault="00F47D9B">
      <w:pPr>
        <w:pStyle w:val="just"/>
      </w:pPr>
      <w:r>
        <w:t>6) принятие решения о распределении чи</w:t>
      </w:r>
      <w:r>
        <w:t>стой прибыли Общества между участниками Общества;</w:t>
      </w:r>
    </w:p>
    <w:p w:rsidR="00000000" w:rsidRDefault="00F47D9B">
      <w:pPr>
        <w:pStyle w:val="just"/>
      </w:pPr>
      <w:r>
        <w:t>7) утверждение (принятие) документов, регулирующих внутреннюю деятельность Общества (внутренних документов Общества);</w:t>
      </w:r>
    </w:p>
    <w:p w:rsidR="00000000" w:rsidRDefault="00F47D9B">
      <w:pPr>
        <w:pStyle w:val="just"/>
      </w:pPr>
      <w:r>
        <w:t>8) принятие решения о размещении Обществом облигаций и иных эмиссионных ценных бумаг;</w:t>
      </w:r>
    </w:p>
    <w:p w:rsidR="00000000" w:rsidRDefault="00F47D9B">
      <w:pPr>
        <w:pStyle w:val="just"/>
      </w:pPr>
      <w:r>
        <w:t>9)</w:t>
      </w:r>
      <w:r>
        <w:t xml:space="preserve"> назначение аудиторской проверки, утверждение аудитора и определение размера оплаты его услуг;</w:t>
      </w:r>
    </w:p>
    <w:p w:rsidR="00000000" w:rsidRDefault="00F47D9B">
      <w:pPr>
        <w:pStyle w:val="just"/>
      </w:pPr>
      <w:r>
        <w:t>10) принятие решения о реорганизации или ликвидации Общества;</w:t>
      </w:r>
    </w:p>
    <w:p w:rsidR="00000000" w:rsidRDefault="00F47D9B">
      <w:pPr>
        <w:pStyle w:val="just"/>
      </w:pPr>
      <w:r>
        <w:t>11) назначение ликвидационной комиссии и утверждение ликвидационных балансов;</w:t>
      </w:r>
    </w:p>
    <w:p w:rsidR="00000000" w:rsidRDefault="00F47D9B">
      <w:pPr>
        <w:pStyle w:val="just"/>
      </w:pPr>
      <w:r>
        <w:t>12) _________________</w:t>
      </w:r>
      <w:r>
        <w:t>_________________________.</w:t>
      </w:r>
    </w:p>
    <w:p w:rsidR="00000000" w:rsidRDefault="00F47D9B">
      <w:pPr>
        <w:pStyle w:val="just"/>
      </w:pPr>
      <w:r>
        <w:t>2.2. Вопросы, отнесенные к исключительной компетенции Общего собрания участников Общества, не могут быть переданы им на решение совета директоров (наблюдательного совета) Общества, за исключением случаев, предусмотренных настоящи</w:t>
      </w:r>
      <w:r>
        <w:t>м Федеральным законом, а также на решение исполнительных органов Общества.</w:t>
      </w:r>
    </w:p>
    <w:p w:rsidR="00000000" w:rsidRDefault="00F47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D9B">
      <w:pPr>
        <w:pStyle w:val="3"/>
        <w:rPr>
          <w:rFonts w:eastAsia="Times New Roman"/>
        </w:rPr>
      </w:pPr>
      <w:r>
        <w:rPr>
          <w:rFonts w:eastAsia="Times New Roman"/>
        </w:rPr>
        <w:t>3. ПОДГОТОВКА К ПРОВЕДЕНИЮ ОБЩЕГО СОБРАНИЯ УЧАСТНИКОВ</w:t>
      </w:r>
    </w:p>
    <w:p w:rsidR="00000000" w:rsidRDefault="00F47D9B">
      <w:pPr>
        <w:pStyle w:val="just"/>
      </w:pPr>
      <w:r>
        <w:t>3.1. Подготовка к проведению Общего собрания участников Общества, в том числе внеочередного Общего собрания, осуществляется в порядке и сроки, устанавливаемые законом, Уставом Общества, а также настоящим Положением.</w:t>
      </w:r>
    </w:p>
    <w:p w:rsidR="00000000" w:rsidRDefault="00F47D9B">
      <w:pPr>
        <w:pStyle w:val="just"/>
      </w:pPr>
      <w:r>
        <w:t>3.2. Внеочередное общее собрание участни</w:t>
      </w:r>
      <w:r>
        <w:t>ков Общества проводится в случаях, определенных Уставом Общества, а также в любых иных случаях, если проведения такого Общего собрания требуют интересы Общества и его участников.</w:t>
      </w:r>
    </w:p>
    <w:p w:rsidR="00000000" w:rsidRDefault="00F47D9B">
      <w:pPr>
        <w:pStyle w:val="just"/>
      </w:pPr>
      <w:r>
        <w:t>3.3. Внеочередное Общее собрание участников Общества созывается _____________</w:t>
      </w:r>
      <w:r>
        <w:t xml:space="preserve"> (в соответствии с уставом) Общества по его инициативе, по требованию аудитора, а также участников Общества, обладающих в совокупности не менее чем одной десятой от общего числа голосов участников Общества.</w:t>
      </w:r>
    </w:p>
    <w:p w:rsidR="00000000" w:rsidRDefault="00F47D9B">
      <w:pPr>
        <w:pStyle w:val="just"/>
      </w:pPr>
      <w:r>
        <w:t>3.4. _______________ Общества обязан в течение пя</w:t>
      </w:r>
      <w:r>
        <w:t>ти дней с даты получения требования о проведении внеочередного Общего собрания участников Общества рассмотреть данное требование и принять решение о проведении внеочередного Общего собрания участников Общества или об отказе в его проведении.</w:t>
      </w:r>
    </w:p>
    <w:p w:rsidR="00000000" w:rsidRDefault="00F47D9B">
      <w:pPr>
        <w:pStyle w:val="just"/>
      </w:pPr>
      <w:r>
        <w:t>Решение об отк</w:t>
      </w:r>
      <w:r>
        <w:t>азе в проведении внеочередного Общего собрания участников Общества может быть принято только в случае:</w:t>
      </w:r>
    </w:p>
    <w:p w:rsidR="00000000" w:rsidRDefault="00F47D9B">
      <w:pPr>
        <w:pStyle w:val="just"/>
      </w:pPr>
      <w:r>
        <w:t>- если не соблюден установленный федеральным законом порядок предъявления требования о проведении внеочередного Общего собрания участников Общества;</w:t>
      </w:r>
    </w:p>
    <w:p w:rsidR="00000000" w:rsidRDefault="00F47D9B">
      <w:pPr>
        <w:pStyle w:val="just"/>
      </w:pPr>
      <w:r>
        <w:t>- ес</w:t>
      </w:r>
      <w:r>
        <w:t>ли ни один из вопросов, предложенных для включения в повестку дня внеочередного Общего собрания участников Общества, не относится к его компетенции или не соответствует требованиям федеральных законов.</w:t>
      </w:r>
    </w:p>
    <w:p w:rsidR="00000000" w:rsidRDefault="00F47D9B">
      <w:pPr>
        <w:pStyle w:val="just"/>
      </w:pPr>
      <w:r>
        <w:t xml:space="preserve">3.4.1. Если один или несколько вопросов, предложенных </w:t>
      </w:r>
      <w:r>
        <w:t>для включения в повестку дня внеочередного общего собрания участников общества, не относятся к компетенции общего собрания участников общества или не соответствуют требованиям федеральных законов, данные вопросы не включаются в повестку дня.</w:t>
      </w:r>
    </w:p>
    <w:p w:rsidR="00000000" w:rsidRDefault="00F47D9B">
      <w:pPr>
        <w:pStyle w:val="just"/>
      </w:pPr>
      <w:r>
        <w:t>3.5. _________</w:t>
      </w:r>
      <w:r>
        <w:t>______ Общества не вправе вносить изменения в формулировки вопросов, предложенных для включения в повестку дня внеочередного Общего собрания участников Общества, а также изменять предложенную форму проведения внеочередного Общего собрания участников Общест</w:t>
      </w:r>
      <w:r>
        <w:t>ва.</w:t>
      </w:r>
    </w:p>
    <w:p w:rsidR="00000000" w:rsidRDefault="00F47D9B">
      <w:pPr>
        <w:pStyle w:val="just"/>
      </w:pPr>
      <w:r>
        <w:t>Наряду с вопросами, предложенными для включения в повестку дня внеочередного Общего собрания участников Общества, _______________ Общества по собственной инициативе вправе включать в нее дополнительные вопросы.</w:t>
      </w:r>
    </w:p>
    <w:p w:rsidR="00000000" w:rsidRDefault="00F47D9B">
      <w:pPr>
        <w:pStyle w:val="just"/>
      </w:pPr>
      <w:r>
        <w:t>3.6. В случае принятия решения о проведен</w:t>
      </w:r>
      <w:r>
        <w:t>ии внеочередного Общего собрания участников Общества указанное Общее собрание должно быть проведено не позднее сорока пяти дней со дня получения требования о его проведении.</w:t>
      </w:r>
    </w:p>
    <w:p w:rsidR="00000000" w:rsidRDefault="00F47D9B">
      <w:pPr>
        <w:pStyle w:val="just"/>
      </w:pPr>
      <w:r>
        <w:t>3.7. В случае если в течение пяти дней не принято решение о проведении внеочередно</w:t>
      </w:r>
      <w:r>
        <w:t>го Общего собрания участников Общества или принято решение об отказе в его проведении, внеочередное Общее собрание участников Общества может быть созвано органами или лицами, требующими его проведения.</w:t>
      </w:r>
    </w:p>
    <w:p w:rsidR="00000000" w:rsidRDefault="00F47D9B">
      <w:pPr>
        <w:pStyle w:val="just"/>
      </w:pPr>
      <w:r>
        <w:t>В данном случае _______________ Общества обязан предос</w:t>
      </w:r>
      <w:r>
        <w:t>тавить указанным органам или лицам список участников Общества с указанием адреса (места нахождения) участника.</w:t>
      </w:r>
    </w:p>
    <w:p w:rsidR="00000000" w:rsidRDefault="00F47D9B">
      <w:pPr>
        <w:pStyle w:val="just"/>
      </w:pPr>
      <w:r>
        <w:t>Расходы на подготовку, созыв и проведение такого Общего собрания могут быть возмещены по решению Общего собрания участников Общества за счет сред</w:t>
      </w:r>
      <w:r>
        <w:t>ств Общества.</w:t>
      </w:r>
    </w:p>
    <w:p w:rsidR="00000000" w:rsidRDefault="00F47D9B">
      <w:pPr>
        <w:pStyle w:val="just"/>
      </w:pPr>
      <w:r>
        <w:t>3.8. Подготовку и созыв годового и внеочередного Общих собраний участников осуществляет _____________________.</w:t>
      </w:r>
    </w:p>
    <w:p w:rsidR="00000000" w:rsidRDefault="00F47D9B">
      <w:pPr>
        <w:pStyle w:val="just"/>
      </w:pPr>
      <w:r>
        <w:t>3.9. При подготовке к проведению Общего собрания участников ________________________ утверждает:</w:t>
      </w:r>
    </w:p>
    <w:p w:rsidR="00000000" w:rsidRDefault="00F47D9B">
      <w:pPr>
        <w:pStyle w:val="just"/>
      </w:pPr>
      <w:r>
        <w:t>- форму проведения Общего собрания</w:t>
      </w:r>
      <w:r>
        <w:t xml:space="preserve"> участников (собрание или заочное голосование);</w:t>
      </w:r>
    </w:p>
    <w:p w:rsidR="00000000" w:rsidRDefault="00F47D9B">
      <w:pPr>
        <w:pStyle w:val="just"/>
      </w:pPr>
      <w:r>
        <w:t>- дату, место и время проведения Общего собрания;</w:t>
      </w:r>
    </w:p>
    <w:p w:rsidR="00000000" w:rsidRDefault="00F47D9B">
      <w:pPr>
        <w:pStyle w:val="just"/>
      </w:pPr>
      <w:r>
        <w:t>- в случае проведения Общего собрания участников в форме заочного голосования дату окончания приема бюллетеней для голосования и почтовый адрес, по которому д</w:t>
      </w:r>
      <w:r>
        <w:t>олжны направляться заполненные бюллетени;</w:t>
      </w:r>
    </w:p>
    <w:p w:rsidR="00000000" w:rsidRDefault="00F47D9B">
      <w:pPr>
        <w:pStyle w:val="just"/>
      </w:pPr>
      <w:r>
        <w:t>- повестку дня Общего собрания участников Общества;</w:t>
      </w:r>
    </w:p>
    <w:p w:rsidR="00000000" w:rsidRDefault="00F47D9B">
      <w:pPr>
        <w:pStyle w:val="just"/>
      </w:pPr>
      <w:r>
        <w:t>- точный перечень информации и материалов, подлежащих предоставлению участникам Общества при подготовке Общего собрания участников Общества;</w:t>
      </w:r>
    </w:p>
    <w:p w:rsidR="00000000" w:rsidRDefault="00F47D9B">
      <w:pPr>
        <w:pStyle w:val="just"/>
      </w:pPr>
      <w:r>
        <w:t>- форму и текст бюлле</w:t>
      </w:r>
      <w:r>
        <w:t>теня для голосования в случае голосования бюллетенями.</w:t>
      </w:r>
    </w:p>
    <w:p w:rsidR="00000000" w:rsidRDefault="00F47D9B">
      <w:pPr>
        <w:pStyle w:val="just"/>
      </w:pPr>
      <w:r>
        <w:t>_________________ решает также иные вопросы, связанные с подготовкой к проведению Общего собрания участников.</w:t>
      </w:r>
    </w:p>
    <w:p w:rsidR="00000000" w:rsidRDefault="00F47D9B">
      <w:pPr>
        <w:pStyle w:val="just"/>
      </w:pPr>
      <w:r>
        <w:t>3.10. ______________ включает в повестку дня очередного Общего собрания участников вопросы,</w:t>
      </w:r>
      <w:r>
        <w:t xml:space="preserve"> которые согласно Уставу Общества подлежат обязательному рассмотрению по итогам финансового года, в том числе в повестку дня включается вопрос об утверждении годовых результатов деятельности Общества.</w:t>
      </w:r>
    </w:p>
    <w:p w:rsidR="00000000" w:rsidRDefault="00F47D9B">
      <w:pPr>
        <w:pStyle w:val="just"/>
      </w:pPr>
      <w:r>
        <w:t>3.11. ______________ обязан включить в повестку дня Общ</w:t>
      </w:r>
      <w:r>
        <w:t>его собрания участников вопросы, предложенные участниками Общества с соблюдением требований процедуры, предусмотренной Уставом Общества, настоящим Положением и действующим законодательством РФ, и относящиеся к компетенции Общего собрания участников Обществ</w:t>
      </w:r>
      <w:r>
        <w:t>а.</w:t>
      </w:r>
    </w:p>
    <w:p w:rsidR="00000000" w:rsidRDefault="00F47D9B">
      <w:pPr>
        <w:pStyle w:val="just"/>
      </w:pPr>
      <w:r>
        <w:t>3.12. Предложение о включении в повестку дня Общего собрания участников Общества дополнительных вопросов вправе вносить любой участник Общества не позднее, чем за пятнадцать дней до его проведения.</w:t>
      </w:r>
    </w:p>
    <w:p w:rsidR="00000000" w:rsidRDefault="00F47D9B">
      <w:pPr>
        <w:pStyle w:val="just"/>
      </w:pPr>
      <w:r>
        <w:t>3.13. Предложение о внесении вопросов в повестку дня Об</w:t>
      </w:r>
      <w:r>
        <w:t>щего собрания участников должно содержать формулировку каждого предлагаемого вопроса, а предложение о выдвижении кандидатов - имя каждого предполагаемого кандидата, наименование органа, для избрания в который он предлагается, а также иные необходимые сведе</w:t>
      </w:r>
      <w:r>
        <w:t>ния. Предложение о внесении вопросов в повестку дня Общего собрания участников может содержать формулировку решения по каждому предлагаемому вопросу.</w:t>
      </w:r>
    </w:p>
    <w:p w:rsidR="00000000" w:rsidRDefault="00F47D9B">
      <w:pPr>
        <w:pStyle w:val="just"/>
      </w:pPr>
      <w:r>
        <w:t>3.14. ______________ обязан в течение пяти дней с даты получения предложения о внесении дополнительных вопросов рассмотреть данное предложение и принять решение о включении вопросов в повестку дня общего собрания участников или об отказе во включении в ука</w:t>
      </w:r>
      <w:r>
        <w:t>занную повестку дня.</w:t>
      </w:r>
    </w:p>
    <w:p w:rsidR="00000000" w:rsidRDefault="00F47D9B">
      <w:pPr>
        <w:pStyle w:val="just"/>
      </w:pPr>
      <w:r>
        <w:t xml:space="preserve">3.14.1. В случае если по предложению участников Общества в первоначальную повестку дня Общего собрания участников Общества вносятся изменения, __________ обязан не позднее чем за десять дней до его проведения уведомить всех участников </w:t>
      </w:r>
      <w:r>
        <w:t>Общества о внесенных в повестку дня изменениях установленным способом.</w:t>
      </w:r>
    </w:p>
    <w:p w:rsidR="00000000" w:rsidRDefault="00F47D9B">
      <w:pPr>
        <w:pStyle w:val="just"/>
      </w:pPr>
      <w:r>
        <w:t>3.14.2. _____________ отказывает во включении в повестку дня Общего собрания участников вопросов, предложенных участником Общества, в следующих случаях:</w:t>
      </w:r>
    </w:p>
    <w:p w:rsidR="00000000" w:rsidRDefault="00F47D9B">
      <w:pPr>
        <w:pStyle w:val="just"/>
      </w:pPr>
      <w:r>
        <w:t>- участником (участниками) не со</w:t>
      </w:r>
      <w:r>
        <w:t>блюден срок, установленный п. 3.12 настоящего Положения;</w:t>
      </w:r>
    </w:p>
    <w:p w:rsidR="00000000" w:rsidRDefault="00F47D9B">
      <w:pPr>
        <w:pStyle w:val="just"/>
      </w:pPr>
      <w:r>
        <w:t>- предложение не соответствует требованиям, предусмотренным п. 3.4.1 настоящего Положения;</w:t>
      </w:r>
    </w:p>
    <w:p w:rsidR="00000000" w:rsidRDefault="00F47D9B">
      <w:pPr>
        <w:pStyle w:val="just"/>
      </w:pPr>
      <w:r>
        <w:t>- вопрос, предложенный для включения в повестку дня общего собрания, не относится к его компетенции или не с</w:t>
      </w:r>
      <w:r>
        <w:t>оответствует требованиям ФЗ "Об обществах с ограниченной ответственностью" и иным правовым актам Российской Федерации.</w:t>
      </w:r>
    </w:p>
    <w:p w:rsidR="00000000" w:rsidRDefault="00F47D9B">
      <w:pPr>
        <w:pStyle w:val="just"/>
      </w:pPr>
      <w:r>
        <w:t>3.15. Мотивированное решение ______________ об отказе во включении вопроса в повестку дня Общего собрания участников или выдвижении канди</w:t>
      </w:r>
      <w:r>
        <w:t>дата направляется участнику (участникам), внесшему вопрос или представившему предложение, не позднее ___ дней с момента его принятия.</w:t>
      </w:r>
    </w:p>
    <w:p w:rsidR="00000000" w:rsidRDefault="00F47D9B">
      <w:pPr>
        <w:pStyle w:val="just"/>
      </w:pPr>
      <w:r>
        <w:t>3.16. ___________ не вправе вносить изменения в формулировки дополнительных вопросов, предложенных для включения в повестк</w:t>
      </w:r>
      <w:r>
        <w:t>у дня для Общего собрания участников Общества.</w:t>
      </w:r>
    </w:p>
    <w:p w:rsidR="00000000" w:rsidRDefault="00F47D9B">
      <w:pPr>
        <w:pStyle w:val="just"/>
      </w:pPr>
      <w:r>
        <w:t>3.17. ____________ по собственной инициативе вправе включать в повестку дня Общего собрания участников дополнительные вопросы.</w:t>
      </w:r>
    </w:p>
    <w:p w:rsidR="00000000" w:rsidRDefault="00F47D9B">
      <w:pPr>
        <w:pStyle w:val="just"/>
      </w:pPr>
      <w:r>
        <w:t>3.18. После назначения даты, места и времени проведения Общего собрания участников</w:t>
      </w:r>
      <w:r>
        <w:t xml:space="preserve"> и утверждения повестки дня собрания ___________ обязан не позднее, чем за тридцать дней до даты его проведения уведомить об этом каждого участника Общества заказным письмом по адресу, указанному в списке участников Общества.</w:t>
      </w:r>
    </w:p>
    <w:p w:rsidR="00000000" w:rsidRDefault="00F47D9B">
      <w:pPr>
        <w:pStyle w:val="just"/>
      </w:pPr>
      <w:r>
        <w:t>3.19. Сообщение о проведении о</w:t>
      </w:r>
      <w:r>
        <w:t>бщего собрания участников должно содержать:</w:t>
      </w:r>
    </w:p>
    <w:p w:rsidR="00000000" w:rsidRDefault="00F47D9B">
      <w:pPr>
        <w:pStyle w:val="just"/>
      </w:pPr>
      <w:r>
        <w:t>- наименование и место нахождения Общества;</w:t>
      </w:r>
    </w:p>
    <w:p w:rsidR="00000000" w:rsidRDefault="00F47D9B">
      <w:pPr>
        <w:pStyle w:val="just"/>
      </w:pPr>
      <w:r>
        <w:t>- форму проведения Общего собрания участников (собрание или заочное голосование);</w:t>
      </w:r>
    </w:p>
    <w:p w:rsidR="00000000" w:rsidRDefault="00F47D9B">
      <w:pPr>
        <w:pStyle w:val="just"/>
      </w:pPr>
      <w:r>
        <w:t>- дату, время и место проведения Общего собрания участников, почтовый адрес, по которо</w:t>
      </w:r>
      <w:r>
        <w:t>му могут направляться заполненные бюллетени, в случае проведения Общего собрания в форме заочного голосования;</w:t>
      </w:r>
    </w:p>
    <w:p w:rsidR="00000000" w:rsidRDefault="00F47D9B">
      <w:pPr>
        <w:pStyle w:val="just"/>
      </w:pPr>
      <w:r>
        <w:t>- дату окончания приема бюллетеней для голосования и почтовый адрес, по которому должны направляться заполненные бюллетени;</w:t>
      </w:r>
    </w:p>
    <w:p w:rsidR="00000000" w:rsidRDefault="00F47D9B">
      <w:pPr>
        <w:pStyle w:val="just"/>
      </w:pPr>
      <w:r>
        <w:t>- вопросы, включенные</w:t>
      </w:r>
      <w:r>
        <w:t xml:space="preserve"> в повестку дня Общего собрания участников;</w:t>
      </w:r>
    </w:p>
    <w:p w:rsidR="00000000" w:rsidRDefault="00F47D9B">
      <w:pPr>
        <w:pStyle w:val="just"/>
      </w:pPr>
      <w:r>
        <w:t>- порядок ознакомления участников с информацией и материалами, подлежащими предоставлению участникам при подготовке к проведению Общего собрания участников Общества.</w:t>
      </w:r>
    </w:p>
    <w:p w:rsidR="00000000" w:rsidRDefault="00F47D9B">
      <w:pPr>
        <w:pStyle w:val="just"/>
      </w:pPr>
      <w:r>
        <w:t>3.20. _____________ обязан направлять всем уча</w:t>
      </w:r>
      <w:r>
        <w:t>стникам Общества информацию и материалы вместе с уведомлением о проведении Общего собрания участников Общества, а в случае изменения повестки дня соответствующие изменения и материалы могут быть направлены вместе с уведомлением о таком изменении.</w:t>
      </w:r>
    </w:p>
    <w:p w:rsidR="00000000" w:rsidRDefault="00F47D9B">
      <w:pPr>
        <w:pStyle w:val="just"/>
      </w:pPr>
      <w:r>
        <w:t xml:space="preserve">3.21. По </w:t>
      </w:r>
      <w:r>
        <w:t>требованию участника _____________ обязан представить следующие документы и материалы:</w:t>
      </w:r>
    </w:p>
    <w:p w:rsidR="00000000" w:rsidRDefault="00F47D9B">
      <w:pPr>
        <w:pStyle w:val="just"/>
      </w:pPr>
      <w:r>
        <w:t>- годовой отчет Общества;</w:t>
      </w:r>
    </w:p>
    <w:p w:rsidR="00000000" w:rsidRDefault="00F47D9B">
      <w:pPr>
        <w:pStyle w:val="just"/>
      </w:pPr>
      <w:r>
        <w:t>- заключение Ревизионной комиссии (Ревизора) и аудитора Общества по результатам проверки годовых отчетов и годовых бухгалтерских балансов Общес</w:t>
      </w:r>
      <w:r>
        <w:t>тва;</w:t>
      </w:r>
    </w:p>
    <w:p w:rsidR="00000000" w:rsidRDefault="00F47D9B">
      <w:pPr>
        <w:pStyle w:val="just"/>
      </w:pPr>
      <w:r>
        <w:t>- сведения о кандидате (кандидатах) в исполнительные органы Общества, совет директоров (наблюдательный совет) общества;</w:t>
      </w:r>
    </w:p>
    <w:p w:rsidR="00000000" w:rsidRDefault="00F47D9B">
      <w:pPr>
        <w:pStyle w:val="just"/>
      </w:pPr>
      <w:r>
        <w:t>- сведения о кандидате (кандидатах) в Ревизионную комиссию Общества;</w:t>
      </w:r>
    </w:p>
    <w:p w:rsidR="00000000" w:rsidRDefault="00F47D9B">
      <w:pPr>
        <w:pStyle w:val="just"/>
      </w:pPr>
      <w:r>
        <w:t>- проект изменений и дополнений, вносимых в устав Общества, ил</w:t>
      </w:r>
      <w:r>
        <w:t>и проект устава Общества в новой редакции;</w:t>
      </w:r>
    </w:p>
    <w:p w:rsidR="00000000" w:rsidRDefault="00F47D9B">
      <w:pPr>
        <w:pStyle w:val="just"/>
      </w:pPr>
      <w:r>
        <w:t>- проекты внутренних документов Общества;</w:t>
      </w:r>
    </w:p>
    <w:p w:rsidR="00000000" w:rsidRDefault="00F47D9B">
      <w:pPr>
        <w:pStyle w:val="just"/>
      </w:pPr>
      <w:r>
        <w:t>- иные материалы и документы, предназначенные для рассмотрения на общем собрании (в соответствии с уставом).</w:t>
      </w:r>
    </w:p>
    <w:p w:rsidR="00000000" w:rsidRDefault="00F47D9B">
      <w:pPr>
        <w:pStyle w:val="just"/>
      </w:pPr>
      <w:r>
        <w:t>3.22. В случае проведения собрания в форме заочного голосовани</w:t>
      </w:r>
      <w:r>
        <w:t>я _____________ оповещает всех участников Общего собрания о предлагаемой повестке дня в срок _______ дней до даты окончания приема документов с итогами голосования путем направления заказного письма, содержащего вопросы повестки дня и другие данные (порядо</w:t>
      </w:r>
      <w:r>
        <w:t>к ознакомления участников с информацией, материалами, предоставляемыми участникам до проведения собрания, срок окончания процедуры голосования, т.е. срок окончания приема бюллетеней с итогами голосования, адрес, куда участнику необходимо направлять бюллете</w:t>
      </w:r>
      <w:r>
        <w:t>ни).</w:t>
      </w:r>
    </w:p>
    <w:p w:rsidR="00000000" w:rsidRDefault="00F47D9B">
      <w:pPr>
        <w:pStyle w:val="just"/>
      </w:pPr>
      <w:r>
        <w:t xml:space="preserve">3.23. Бюллетень, в котором отсутствует фамилия, имя, отчество участника и/или подписи участника Общества, а также содержащий противоречивые данные по итогам голосования, не позволяющие определить волеизъявление участника при голосовании по одному или </w:t>
      </w:r>
      <w:r>
        <w:t>нескольким вопросам, признается недействительным и при подсчете голосов не участвует.</w:t>
      </w:r>
    </w:p>
    <w:p w:rsidR="00000000" w:rsidRDefault="00F47D9B">
      <w:pPr>
        <w:pStyle w:val="just"/>
      </w:pPr>
      <w:r>
        <w:t>3.24. Ознакомление участников Общества с информацией и материалами, выносимыми на рассмотрение Общего собрания участников, осуществляется по месту нахождения единоличного</w:t>
      </w:r>
      <w:r>
        <w:t xml:space="preserve"> исполнительного органа Общества либо по иному, доступному для участников адресу, который должен быть указан в уведомлении о проведении Общего собрания участников.</w:t>
      </w:r>
    </w:p>
    <w:p w:rsidR="00000000" w:rsidRDefault="00F47D9B">
      <w:pPr>
        <w:pStyle w:val="just"/>
      </w:pPr>
      <w:r>
        <w:t>Возможность для ознакомления с указанной информацией и материалами должна быть предоставлена всем участникам не позднее чем за ____ дней до проведения Общего собрания. Доступ к материалам и информации, подготовленными в связи с поступившими предложениями о</w:t>
      </w:r>
      <w:r>
        <w:t xml:space="preserve"> дополнении повестки дня Общего собрания, Общество должно обеспечить не позднее чем за _____ дней до общего собрания.</w:t>
      </w:r>
    </w:p>
    <w:p w:rsidR="00000000" w:rsidRDefault="00F47D9B">
      <w:pPr>
        <w:pStyle w:val="just"/>
      </w:pPr>
      <w:r>
        <w:t>Общество обязано по требованию участника Общества предоставить ему копии указанных документов. Плата, взимаемая Обществом за предоставлени</w:t>
      </w:r>
      <w:r>
        <w:t>е данных копий, не может превышать затраты на их изготовление.</w:t>
      </w:r>
    </w:p>
    <w:p w:rsidR="00000000" w:rsidRDefault="00F47D9B">
      <w:pPr>
        <w:pStyle w:val="just"/>
      </w:pPr>
      <w:r>
        <w:t xml:space="preserve">3.25. Форму проведения собрания (совместное присутствие или заочное голосование) вправе определить лицо, требующее созыва собрания. В случае неопределения таким лицом в письменном требовании о </w:t>
      </w:r>
      <w:r>
        <w:t>созыве собрания формы проведения собрания способ голосования по вопросам повестки дня определяет _____________________.</w:t>
      </w:r>
    </w:p>
    <w:p w:rsidR="00000000" w:rsidRDefault="00F47D9B">
      <w:pPr>
        <w:pStyle w:val="just"/>
      </w:pPr>
      <w:r>
        <w:t>3.26. _____________ утверждает форму и текст бюллетеня для голосования.</w:t>
      </w:r>
    </w:p>
    <w:p w:rsidR="00000000" w:rsidRDefault="00F47D9B">
      <w:pPr>
        <w:pStyle w:val="just"/>
      </w:pPr>
      <w:r>
        <w:t>3.27. Бюллетень для голосования должен содержать:</w:t>
      </w:r>
    </w:p>
    <w:p w:rsidR="00000000" w:rsidRDefault="00F47D9B">
      <w:pPr>
        <w:pStyle w:val="just"/>
      </w:pPr>
      <w:r>
        <w:t>- полное фирме</w:t>
      </w:r>
      <w:r>
        <w:t>нное наименование Общества;</w:t>
      </w:r>
    </w:p>
    <w:p w:rsidR="00000000" w:rsidRDefault="00F47D9B">
      <w:pPr>
        <w:pStyle w:val="just"/>
      </w:pPr>
      <w:r>
        <w:t>- форму проведения Общего собрания участников (собрание или заочное голосование);</w:t>
      </w:r>
    </w:p>
    <w:p w:rsidR="00000000" w:rsidRDefault="00F47D9B">
      <w:pPr>
        <w:pStyle w:val="just"/>
      </w:pPr>
      <w:r>
        <w:t>- дату, место и время проведения Общего собрания участников, почтовый адрес, по которому могут направляться заполненные бюллетени, либо в случае п</w:t>
      </w:r>
      <w:r>
        <w:t>роведения Общего собрания путем заочного голосования дату окончания приема бюллетеней и почтовый адрес, по которому должны направляться заполненные бюллетени;</w:t>
      </w:r>
    </w:p>
    <w:p w:rsidR="00000000" w:rsidRDefault="00F47D9B">
      <w:pPr>
        <w:pStyle w:val="just"/>
      </w:pPr>
      <w:r>
        <w:t>- формулировку каждого вопроса, поставленного на голосование, и очередность его рассмотрения;</w:t>
      </w:r>
    </w:p>
    <w:p w:rsidR="00000000" w:rsidRDefault="00F47D9B">
      <w:pPr>
        <w:pStyle w:val="just"/>
      </w:pPr>
      <w:r>
        <w:t>- в</w:t>
      </w:r>
      <w:r>
        <w:t>арианты голосования по каждому вопросу, поставленному на голосование, выраженные формулировками "за", "против" или "воздержался";</w:t>
      </w:r>
    </w:p>
    <w:p w:rsidR="00000000" w:rsidRDefault="00F47D9B">
      <w:pPr>
        <w:pStyle w:val="just"/>
      </w:pPr>
      <w:r>
        <w:t>- указание о том, что бюллетень для голосования должен быть подписан участником.</w:t>
      </w:r>
    </w:p>
    <w:p w:rsidR="00000000" w:rsidRDefault="00F47D9B">
      <w:pPr>
        <w:pStyle w:val="just"/>
      </w:pPr>
      <w:r>
        <w:t>3.28. В случае проведения голосования по вопр</w:t>
      </w:r>
      <w:r>
        <w:t>осу об избрании исполнительных органом Общества, Совета директоров или Ревизионной комиссии (Ревизора) Общества бюллетень для голосования должен содержать сведения о кандидате (кандидатах) с указанием его фамилии, имени, отчества.</w:t>
      </w:r>
    </w:p>
    <w:p w:rsidR="00000000" w:rsidRDefault="00F47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D9B">
      <w:pPr>
        <w:pStyle w:val="3"/>
        <w:rPr>
          <w:rFonts w:eastAsia="Times New Roman"/>
        </w:rPr>
      </w:pPr>
      <w:r>
        <w:rPr>
          <w:rFonts w:eastAsia="Times New Roman"/>
        </w:rPr>
        <w:t>4. ПРОВЕДЕНИЕ ОБЩЕГО СОБ</w:t>
      </w:r>
      <w:r>
        <w:rPr>
          <w:rFonts w:eastAsia="Times New Roman"/>
        </w:rPr>
        <w:t>РАНИЯ УЧАСТНИКОВ</w:t>
      </w:r>
    </w:p>
    <w:p w:rsidR="00000000" w:rsidRDefault="00F47D9B">
      <w:pPr>
        <w:pStyle w:val="just"/>
      </w:pPr>
      <w:r>
        <w:t>4.1. Участники Общества вправе участвовать в Общем собрании лично или через своих представителей. Представители участников Общества должны предъявить документы, подтверждающие их полномочия.</w:t>
      </w:r>
    </w:p>
    <w:p w:rsidR="00000000" w:rsidRDefault="00F47D9B">
      <w:pPr>
        <w:pStyle w:val="just"/>
      </w:pPr>
      <w:r>
        <w:t>Доверенность, выданная представителю участника О</w:t>
      </w:r>
      <w:r>
        <w:t>бщества, должна содержать сведения о представляемом и представителе (имя или наименование, место жительства или место нахождения, паспортные данные). Доверенность, выданная участником-физическим лицом, удостоверяется нотариально. Доверенность от имени учас</w:t>
      </w:r>
      <w:r>
        <w:t>тника-юридического лица подписывается лицом, исполняющим функции единоличного исполнительного органа этого юридического лица, и удостоверяется печатью юридического лица.</w:t>
      </w:r>
    </w:p>
    <w:p w:rsidR="00000000" w:rsidRDefault="00F47D9B">
      <w:pPr>
        <w:pStyle w:val="just"/>
      </w:pPr>
      <w:r>
        <w:t>4.2. Перед открытием Общего собрания участников Общества проводится регистрация прибыв</w:t>
      </w:r>
      <w:r>
        <w:t>ших участников Общества (представителей участников).</w:t>
      </w:r>
    </w:p>
    <w:p w:rsidR="00000000" w:rsidRDefault="00F47D9B">
      <w:pPr>
        <w:pStyle w:val="just"/>
      </w:pPr>
      <w:r>
        <w:t>Регистрацию проводит лицо, уполномоченное на это ____________ Общества (далее - Регистратор).</w:t>
      </w:r>
    </w:p>
    <w:p w:rsidR="00000000" w:rsidRDefault="00F47D9B">
      <w:pPr>
        <w:pStyle w:val="just"/>
      </w:pPr>
      <w:r>
        <w:t>4.3. Регистратор составляет список участников Общества, прошедших регистрацию. Список должен содержать сведен</w:t>
      </w:r>
      <w:r>
        <w:t>ия об участнике, а также сведения о размере долей от общего размера уставного капитала, принадлежащих участникам Общего собрания на праве собственности.</w:t>
      </w:r>
    </w:p>
    <w:p w:rsidR="00000000" w:rsidRDefault="00F47D9B">
      <w:pPr>
        <w:pStyle w:val="just"/>
      </w:pPr>
      <w:r>
        <w:t>4.4. Незарегистрировавшийся участник Общества (представитель участника) не вправе принимать участие в г</w:t>
      </w:r>
      <w:r>
        <w:t>олосовании.</w:t>
      </w:r>
    </w:p>
    <w:p w:rsidR="00000000" w:rsidRDefault="00F47D9B">
      <w:pPr>
        <w:pStyle w:val="just"/>
      </w:pPr>
      <w:r>
        <w:t>4.5. Участнику (представителю участника), зарегистрировавшемуся для участия в общем собрании, выдаются бюллетени для голосования.</w:t>
      </w:r>
    </w:p>
    <w:p w:rsidR="00000000" w:rsidRDefault="00F47D9B">
      <w:pPr>
        <w:pStyle w:val="just"/>
      </w:pPr>
      <w:r>
        <w:t>4.6. Общее собрание участников Общества открывается в указанное в уведомлении о проведении Общего собрания участни</w:t>
      </w:r>
      <w:r>
        <w:t>ков Общества время или, если все участники Общества уже зарегистрированы, ранее.</w:t>
      </w:r>
    </w:p>
    <w:p w:rsidR="00000000" w:rsidRDefault="00F47D9B">
      <w:pPr>
        <w:pStyle w:val="HTML"/>
      </w:pPr>
      <w:r>
        <w:t xml:space="preserve">    4.7. Общее собрание участников Общества открывается ___________________</w:t>
      </w:r>
    </w:p>
    <w:p w:rsidR="00000000" w:rsidRDefault="00F47D9B">
      <w:pPr>
        <w:pStyle w:val="HTML"/>
      </w:pPr>
      <w:r>
        <w:t>__________________________________________________________________________.</w:t>
      </w:r>
    </w:p>
    <w:p w:rsidR="00000000" w:rsidRDefault="00F47D9B">
      <w:pPr>
        <w:pStyle w:val="HTML"/>
      </w:pPr>
      <w:r>
        <w:t xml:space="preserve">(лицом, осуществляющим </w:t>
      </w:r>
      <w:r>
        <w:t>функции единоличного исполнительного органа</w:t>
      </w:r>
    </w:p>
    <w:p w:rsidR="00000000" w:rsidRDefault="00F47D9B">
      <w:pPr>
        <w:pStyle w:val="HTML"/>
      </w:pPr>
      <w:r>
        <w:t>общества, или лицом, возглавляющим коллегиальный исполнительный</w:t>
      </w:r>
    </w:p>
    <w:p w:rsidR="00000000" w:rsidRDefault="00F47D9B">
      <w:pPr>
        <w:pStyle w:val="HTML"/>
      </w:pPr>
      <w:r>
        <w:t>орган общества)</w:t>
      </w:r>
    </w:p>
    <w:p w:rsidR="00000000" w:rsidRDefault="00F47D9B">
      <w:pPr>
        <w:pStyle w:val="HTML"/>
      </w:pPr>
    </w:p>
    <w:p w:rsidR="00000000" w:rsidRDefault="00F47D9B">
      <w:pPr>
        <w:pStyle w:val="HTML"/>
      </w:pPr>
      <w:r>
        <w:t>4.7.1. Общее собрание участников Общества, созванное советом директоров</w:t>
      </w:r>
    </w:p>
    <w:p w:rsidR="00000000" w:rsidRDefault="00F47D9B">
      <w:pPr>
        <w:pStyle w:val="HTML"/>
      </w:pPr>
      <w:r>
        <w:t>(наблюдательным   советом)   общества,  ревизионной  комиссией  (ревизором)</w:t>
      </w:r>
    </w:p>
    <w:p w:rsidR="00000000" w:rsidRDefault="00F47D9B">
      <w:pPr>
        <w:pStyle w:val="HTML"/>
      </w:pPr>
      <w:r>
        <w:t>общества, аудитором или участниками общества, открывает председатель совета</w:t>
      </w:r>
    </w:p>
    <w:p w:rsidR="00000000" w:rsidRDefault="00F47D9B">
      <w:pPr>
        <w:pStyle w:val="HTML"/>
      </w:pPr>
      <w:r>
        <w:t>директоров  (наблюдательного  со</w:t>
      </w:r>
      <w:r>
        <w:t>вета)  общества,  председатель  ревизионной</w:t>
      </w:r>
    </w:p>
    <w:p w:rsidR="00000000" w:rsidRDefault="00F47D9B">
      <w:pPr>
        <w:pStyle w:val="HTML"/>
      </w:pPr>
      <w:r>
        <w:t>комиссии  (ревизор)  общества,  аудитор  или  один  из участников общества,</w:t>
      </w:r>
    </w:p>
    <w:p w:rsidR="00000000" w:rsidRDefault="00F47D9B">
      <w:pPr>
        <w:pStyle w:val="HTML"/>
      </w:pPr>
      <w:r>
        <w:t>созвавших данное общее собрание.</w:t>
      </w:r>
    </w:p>
    <w:p w:rsidR="00000000" w:rsidRDefault="00F47D9B">
      <w:pPr>
        <w:pStyle w:val="HTML"/>
      </w:pPr>
      <w:r>
        <w:t>4.8. _________________________________________________________ проводит</w:t>
      </w:r>
    </w:p>
    <w:p w:rsidR="00000000" w:rsidRDefault="00F47D9B">
      <w:pPr>
        <w:pStyle w:val="HTML"/>
      </w:pPr>
      <w:r>
        <w:t>(лицо, открывающее общее собран</w:t>
      </w:r>
      <w:r>
        <w:t>ие участников общества)</w:t>
      </w:r>
    </w:p>
    <w:p w:rsidR="00000000" w:rsidRDefault="00F47D9B">
      <w:pPr>
        <w:pStyle w:val="HTML"/>
      </w:pPr>
    </w:p>
    <w:p w:rsidR="00000000" w:rsidRDefault="00F47D9B">
      <w:pPr>
        <w:pStyle w:val="HTML"/>
      </w:pPr>
      <w:r>
        <w:t>выборы председательствующего из числа участников Общества.</w:t>
      </w:r>
    </w:p>
    <w:p w:rsidR="00000000" w:rsidRDefault="00F47D9B">
      <w:pPr>
        <w:pStyle w:val="HTML"/>
      </w:pPr>
    </w:p>
    <w:p w:rsidR="00000000" w:rsidRDefault="00F47D9B">
      <w:pPr>
        <w:pStyle w:val="HTML"/>
      </w:pPr>
      <w:r>
        <w:t>4.9.  _________________________  Общества  организует ведение протокола</w:t>
      </w:r>
    </w:p>
    <w:p w:rsidR="00000000" w:rsidRDefault="00F47D9B">
      <w:pPr>
        <w:pStyle w:val="HTML"/>
      </w:pPr>
      <w:r>
        <w:t>Общего собрания участников Общества.</w:t>
      </w:r>
    </w:p>
    <w:p w:rsidR="00000000" w:rsidRDefault="00F47D9B">
      <w:pPr>
        <w:pStyle w:val="HTML"/>
      </w:pPr>
      <w:r>
        <w:t>Протоколы  всех  Общих собраний участников Общества подшиваютс</w:t>
      </w:r>
      <w:r>
        <w:t>я в книгу</w:t>
      </w:r>
    </w:p>
    <w:p w:rsidR="00000000" w:rsidRDefault="00F47D9B">
      <w:pPr>
        <w:pStyle w:val="HTML"/>
      </w:pPr>
      <w:r>
        <w:t>протоколов,  которая  должна в любое время предоставляться любому участнику</w:t>
      </w:r>
    </w:p>
    <w:p w:rsidR="00000000" w:rsidRDefault="00F47D9B">
      <w:pPr>
        <w:pStyle w:val="HTML"/>
      </w:pPr>
      <w:r>
        <w:t>Общества  для  ознакомления.  По требованию участников общества им выдаются</w:t>
      </w:r>
    </w:p>
    <w:p w:rsidR="00000000" w:rsidRDefault="00F47D9B">
      <w:pPr>
        <w:pStyle w:val="HTML"/>
      </w:pPr>
      <w:r>
        <w:t>выписки   из   книги   протоколов,  удостоверенные  исполнительным  органом</w:t>
      </w:r>
    </w:p>
    <w:p w:rsidR="00000000" w:rsidRDefault="00F47D9B">
      <w:pPr>
        <w:pStyle w:val="HTML"/>
      </w:pPr>
      <w:r>
        <w:t>Общества.</w:t>
      </w:r>
    </w:p>
    <w:p w:rsidR="00000000" w:rsidRDefault="00F47D9B">
      <w:pPr>
        <w:pStyle w:val="HTML"/>
      </w:pPr>
      <w:r>
        <w:t>4.10. Не</w:t>
      </w:r>
      <w:r>
        <w:t xml:space="preserve"> позднее чем в течение десяти дней после составления  протокола</w:t>
      </w:r>
    </w:p>
    <w:p w:rsidR="00000000" w:rsidRDefault="00F47D9B">
      <w:pPr>
        <w:pStyle w:val="HTML"/>
      </w:pPr>
      <w:r>
        <w:t>Общего собрания участников Общества _______________________________________</w:t>
      </w:r>
    </w:p>
    <w:p w:rsidR="00000000" w:rsidRDefault="00F47D9B">
      <w:pPr>
        <w:pStyle w:val="HTML"/>
      </w:pPr>
      <w:r>
        <w:t>(исполнительный орган общества или иное</w:t>
      </w:r>
    </w:p>
    <w:p w:rsidR="00000000" w:rsidRDefault="00F47D9B">
      <w:pPr>
        <w:pStyle w:val="HTML"/>
      </w:pPr>
    </w:p>
    <w:p w:rsidR="00000000" w:rsidRDefault="00F47D9B">
      <w:pPr>
        <w:pStyle w:val="HTML"/>
      </w:pPr>
      <w:r>
        <w:t>___________________________________________________ обязаны направить копию</w:t>
      </w:r>
    </w:p>
    <w:p w:rsidR="00000000" w:rsidRDefault="00F47D9B">
      <w:pPr>
        <w:pStyle w:val="HTML"/>
      </w:pPr>
      <w:r>
        <w:t>осуществлявшее ведение указанного протокола лицо)</w:t>
      </w:r>
    </w:p>
    <w:p w:rsidR="00000000" w:rsidRDefault="00F47D9B">
      <w:pPr>
        <w:pStyle w:val="HTML"/>
      </w:pPr>
    </w:p>
    <w:p w:rsidR="00000000" w:rsidRDefault="00F47D9B">
      <w:pPr>
        <w:pStyle w:val="HTML"/>
      </w:pPr>
      <w:r>
        <w:t>протокола Общего собрания участников Общества  всем  участникам  Общества в</w:t>
      </w:r>
    </w:p>
    <w:p w:rsidR="00000000" w:rsidRDefault="00F47D9B">
      <w:pPr>
        <w:pStyle w:val="HTML"/>
      </w:pPr>
      <w:r>
        <w:t>порядке,   предусмотренном  для  сообщения  о  проведении  Общего  собрания</w:t>
      </w:r>
    </w:p>
    <w:p w:rsidR="00000000" w:rsidRDefault="00F47D9B">
      <w:pPr>
        <w:pStyle w:val="HTML"/>
      </w:pPr>
      <w:r>
        <w:t>участников Общества.</w:t>
      </w:r>
    </w:p>
    <w:p w:rsidR="00000000" w:rsidRDefault="00F47D9B">
      <w:pPr>
        <w:pStyle w:val="just"/>
      </w:pPr>
      <w:r>
        <w:t>4.11. До начала рассмотрения во</w:t>
      </w:r>
      <w:r>
        <w:t>просов повестки дня Общее собрание определяет порядок своей работы, в том числе:</w:t>
      </w:r>
    </w:p>
    <w:p w:rsidR="00000000" w:rsidRDefault="00F47D9B">
      <w:pPr>
        <w:pStyle w:val="just"/>
      </w:pPr>
      <w:r>
        <w:t>- утверждает докладчиков и содокладчиков по вопросам повестки дня;</w:t>
      </w:r>
    </w:p>
    <w:p w:rsidR="00000000" w:rsidRDefault="00F47D9B">
      <w:pPr>
        <w:pStyle w:val="just"/>
      </w:pPr>
      <w:r>
        <w:t>- устанавливает регламент докладчикам (содокладчикам) и выступающим в прениях;</w:t>
      </w:r>
    </w:p>
    <w:p w:rsidR="00000000" w:rsidRDefault="00F47D9B">
      <w:pPr>
        <w:pStyle w:val="just"/>
      </w:pPr>
      <w:r>
        <w:t>- определяет количество лиц, выступающих в прениях;</w:t>
      </w:r>
    </w:p>
    <w:p w:rsidR="00000000" w:rsidRDefault="00F47D9B">
      <w:pPr>
        <w:pStyle w:val="just"/>
      </w:pPr>
      <w:r>
        <w:t>- решает вопрос о предоставлении права повторного выступления в прениях;</w:t>
      </w:r>
    </w:p>
    <w:p w:rsidR="00000000" w:rsidRDefault="00F47D9B">
      <w:pPr>
        <w:pStyle w:val="just"/>
      </w:pPr>
      <w:r>
        <w:t>- избирает Секретаря общего собрания;</w:t>
      </w:r>
    </w:p>
    <w:p w:rsidR="00000000" w:rsidRDefault="00F47D9B">
      <w:pPr>
        <w:pStyle w:val="just"/>
      </w:pPr>
      <w:r>
        <w:t>- избирает сче</w:t>
      </w:r>
      <w:r>
        <w:t>тную комиссию в составе трех человек или лицо, выполняющее функции счетной комиссии;</w:t>
      </w:r>
    </w:p>
    <w:p w:rsidR="00000000" w:rsidRDefault="00F47D9B">
      <w:pPr>
        <w:pStyle w:val="just"/>
      </w:pPr>
      <w:r>
        <w:t>- решает вопрос о присутствии на общем собрании приглашенных лиц, в том числе специалистов, экспертов, представителей государственных органов;</w:t>
      </w:r>
    </w:p>
    <w:p w:rsidR="00000000" w:rsidRDefault="00F47D9B">
      <w:pPr>
        <w:pStyle w:val="just"/>
      </w:pPr>
      <w:r>
        <w:t>- принимает решение о провед</w:t>
      </w:r>
      <w:r>
        <w:t>ении аудио- (видео-) записи;</w:t>
      </w:r>
    </w:p>
    <w:p w:rsidR="00000000" w:rsidRDefault="00F47D9B">
      <w:pPr>
        <w:pStyle w:val="just"/>
      </w:pPr>
      <w:r>
        <w:t>- решает другие вопросы порядка ведения общего собрания.</w:t>
      </w:r>
    </w:p>
    <w:p w:rsidR="00000000" w:rsidRDefault="00F47D9B">
      <w:pPr>
        <w:pStyle w:val="just"/>
      </w:pPr>
      <w:r>
        <w:t>4.12. Избрание счетной комиссии или лица, выполняющего функции счетной комиссии, оформляется Протоколом об избрании и подписывается Председателем собрания и Регистратором</w:t>
      </w:r>
      <w:r>
        <w:t>.</w:t>
      </w:r>
    </w:p>
    <w:p w:rsidR="00000000" w:rsidRDefault="00F47D9B">
      <w:pPr>
        <w:pStyle w:val="just"/>
      </w:pPr>
      <w:r>
        <w:t>4.13. Секретарь Общего собрания отвечает за ведение протокола Общего собрания участников Общества, а также за достоверность отраженных в нем сведений.</w:t>
      </w:r>
    </w:p>
    <w:p w:rsidR="00000000" w:rsidRDefault="00F47D9B">
      <w:pPr>
        <w:pStyle w:val="just"/>
      </w:pPr>
      <w:r>
        <w:t>4.14. Общее собрание участников Общества вправе принимать решения только по вопросам повестки дня, сооб</w:t>
      </w:r>
      <w:r>
        <w:t>щенным участникам Общества, за исключением случаев, если в данном Общем собрании участвуют все участники Общества.</w:t>
      </w:r>
    </w:p>
    <w:p w:rsidR="00000000" w:rsidRDefault="00F47D9B">
      <w:pPr>
        <w:pStyle w:val="just"/>
      </w:pPr>
      <w:r>
        <w:t>4.15. Решения Общего собрания участников Общества принимаются открытым голосованием, если иной порядок принятия решений не предусмотрен устав</w:t>
      </w:r>
      <w:r>
        <w:t>ом Общества.</w:t>
      </w:r>
    </w:p>
    <w:p w:rsidR="00000000" w:rsidRDefault="00F47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D9B">
      <w:pPr>
        <w:pStyle w:val="3"/>
        <w:rPr>
          <w:rFonts w:eastAsia="Times New Roman"/>
        </w:rPr>
      </w:pPr>
      <w:r>
        <w:rPr>
          <w:rFonts w:eastAsia="Times New Roman"/>
        </w:rPr>
        <w:t>5. ПРИНЯТИЕ РЕШЕНИЙ НА ОБЩЕМ СОБРАНИИ УЧАСТНИКОВ</w:t>
      </w:r>
    </w:p>
    <w:p w:rsidR="00000000" w:rsidRDefault="00F47D9B">
      <w:pPr>
        <w:pStyle w:val="just"/>
      </w:pPr>
      <w:r>
        <w:t>5.1. Принятие решений на Общем собрании осуществляется в порядке, установленном уставом Общества.</w:t>
      </w:r>
    </w:p>
    <w:p w:rsidR="00000000" w:rsidRDefault="00F47D9B">
      <w:pPr>
        <w:pStyle w:val="just"/>
      </w:pPr>
      <w:r>
        <w:t>5.2. Голосование на Общем собрании осуществляется ____________.</w:t>
      </w:r>
    </w:p>
    <w:p w:rsidR="00000000" w:rsidRDefault="00F47D9B">
      <w:pPr>
        <w:pStyle w:val="just"/>
      </w:pPr>
      <w:r>
        <w:t>5.3. По итогам голосования счет</w:t>
      </w:r>
      <w:r>
        <w:t>ная комиссия или лицо, выполняющее функции счетной комиссии, составляет протокол об итогах голосования, подписываемый членами счетной комиссии или лицом, выполняющим функции счетной комиссии. Результаты голосования оглашаются председателем счетной комиссии</w:t>
      </w:r>
      <w:r>
        <w:t xml:space="preserve"> (лицом, осуществляющим функции счетной комиссии).</w:t>
      </w:r>
    </w:p>
    <w:p w:rsidR="00000000" w:rsidRDefault="00F47D9B">
      <w:pPr>
        <w:pStyle w:val="just"/>
      </w:pPr>
      <w:r>
        <w:t>5.4. После составления протокола об итогах голосования и подписания протокола Общего собрания бюллетени для голосования опечатываются счетной комиссией или лицом, выполняющим функции счетной комиссии, и сд</w:t>
      </w:r>
      <w:r>
        <w:t>аются в архив Общества на хранение.</w:t>
      </w:r>
    </w:p>
    <w:p w:rsidR="00000000" w:rsidRDefault="00F47D9B">
      <w:pPr>
        <w:pStyle w:val="just"/>
      </w:pPr>
      <w:r>
        <w:t>5.5. Протокол об итогах голосования подлежит приобщению к протоколу Общего собрания участников Общества.</w:t>
      </w:r>
    </w:p>
    <w:p w:rsidR="00000000" w:rsidRDefault="00F47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D9B">
      <w:pPr>
        <w:pStyle w:val="3"/>
        <w:rPr>
          <w:rFonts w:eastAsia="Times New Roman"/>
        </w:rPr>
      </w:pPr>
      <w:r>
        <w:rPr>
          <w:rFonts w:eastAsia="Times New Roman"/>
        </w:rPr>
        <w:t>6. ПРОТОКОЛ ОБЩЕГО СОБРАНИЯ УЧАСТНИКОВ</w:t>
      </w:r>
    </w:p>
    <w:p w:rsidR="00000000" w:rsidRDefault="00F47D9B">
      <w:pPr>
        <w:pStyle w:val="just"/>
      </w:pPr>
      <w:r>
        <w:t>6.1. В протоколе общего собрания участников указывается:</w:t>
      </w:r>
    </w:p>
    <w:p w:rsidR="00000000" w:rsidRDefault="00F47D9B">
      <w:pPr>
        <w:pStyle w:val="just"/>
      </w:pPr>
      <w:r>
        <w:t>- полное фирменное</w:t>
      </w:r>
      <w:r>
        <w:t xml:space="preserve"> наименование и место нахождения Общества;</w:t>
      </w:r>
    </w:p>
    <w:p w:rsidR="00000000" w:rsidRDefault="00F47D9B">
      <w:pPr>
        <w:pStyle w:val="just"/>
      </w:pPr>
      <w:r>
        <w:t>- вид Общего собрания участников (очередное или внеочередное);</w:t>
      </w:r>
    </w:p>
    <w:p w:rsidR="00000000" w:rsidRDefault="00F47D9B">
      <w:pPr>
        <w:pStyle w:val="just"/>
      </w:pPr>
      <w:r>
        <w:t>- форма проведения Общего собрания участников (собрание или заочное голосование);</w:t>
      </w:r>
    </w:p>
    <w:p w:rsidR="00000000" w:rsidRDefault="00F47D9B">
      <w:pPr>
        <w:pStyle w:val="just"/>
      </w:pPr>
      <w:r>
        <w:t>- дата проведения Общего собрания участников;</w:t>
      </w:r>
    </w:p>
    <w:p w:rsidR="00000000" w:rsidRDefault="00F47D9B">
      <w:pPr>
        <w:pStyle w:val="just"/>
      </w:pPr>
      <w:r>
        <w:t>- место проведения Общ</w:t>
      </w:r>
      <w:r>
        <w:t>его собрания, проведенного в форме собрания (адрес, по которому проводилось собрание);</w:t>
      </w:r>
    </w:p>
    <w:p w:rsidR="00000000" w:rsidRDefault="00F47D9B">
      <w:pPr>
        <w:pStyle w:val="just"/>
      </w:pPr>
      <w:r>
        <w:t>- повестка дня Общего собрания участников;</w:t>
      </w:r>
    </w:p>
    <w:p w:rsidR="00000000" w:rsidRDefault="00F47D9B">
      <w:pPr>
        <w:pStyle w:val="just"/>
      </w:pPr>
      <w:r>
        <w:t>- время открытия и время закрытия Общего собрания, проведенного в форме собрания, а в случае, если решения, принятые Общим собранием, и итоги голосования по ним оглашались на Общем собрании, также время начала и окончания подсчета голосов;</w:t>
      </w:r>
    </w:p>
    <w:p w:rsidR="00000000" w:rsidRDefault="00F47D9B">
      <w:pPr>
        <w:pStyle w:val="just"/>
      </w:pPr>
      <w:r>
        <w:t>- почтовый адрес</w:t>
      </w:r>
      <w:r>
        <w:t>, по которому направлялись заполненные бюллетени для голосования при проведении Общего собрания участников в форме заочного голосования, а также при проведении Общего собрания в форме собрания, если голосование по вопросам, включенным в повестку дня Общего</w:t>
      </w:r>
      <w:r>
        <w:t xml:space="preserve"> собрания, могло осуществляться путем направления в Общество заполненных бюллетеней;</w:t>
      </w:r>
    </w:p>
    <w:p w:rsidR="00000000" w:rsidRDefault="00F47D9B">
      <w:pPr>
        <w:pStyle w:val="just"/>
      </w:pPr>
      <w:r>
        <w:t>- число голосов, которыми обладали лица, принявшие участие в Общем собрании, по каждому вопросу повестки дня Общего собрания участников;</w:t>
      </w:r>
    </w:p>
    <w:p w:rsidR="00000000" w:rsidRDefault="00F47D9B">
      <w:pPr>
        <w:pStyle w:val="just"/>
      </w:pPr>
      <w:r>
        <w:t>- число голосов, отданных за кажды</w:t>
      </w:r>
      <w:r>
        <w:t>й из вариантов голосования ("за", "против" и "воздержался") по каждому вопросу повестки дня Общего собрания участников;</w:t>
      </w:r>
    </w:p>
    <w:p w:rsidR="00000000" w:rsidRDefault="00F47D9B">
      <w:pPr>
        <w:pStyle w:val="just"/>
      </w:pPr>
      <w:r>
        <w:t>- формулировки решений, принятых Общим собранием по каждому вопросу повестки дня Общего собрания;</w:t>
      </w:r>
    </w:p>
    <w:p w:rsidR="00000000" w:rsidRDefault="00F47D9B">
      <w:pPr>
        <w:pStyle w:val="just"/>
      </w:pPr>
      <w:r>
        <w:t>- основные положения выступлений и име</w:t>
      </w:r>
      <w:r>
        <w:t>на выступавших лиц по каждому вопросу повестки дня Общего собрания, проведенного в форме собрания;</w:t>
      </w:r>
    </w:p>
    <w:p w:rsidR="00000000" w:rsidRDefault="00F47D9B">
      <w:pPr>
        <w:pStyle w:val="just"/>
      </w:pPr>
      <w:r>
        <w:t>- сведения о председателе и секретаре Общего собрания участников;</w:t>
      </w:r>
    </w:p>
    <w:p w:rsidR="00000000" w:rsidRDefault="00F47D9B">
      <w:pPr>
        <w:pStyle w:val="just"/>
      </w:pPr>
      <w:r>
        <w:t>- дата составления протокола Общего собрания участников.</w:t>
      </w:r>
    </w:p>
    <w:p w:rsidR="00000000" w:rsidRDefault="00F47D9B">
      <w:pPr>
        <w:pStyle w:val="just"/>
      </w:pPr>
      <w:r>
        <w:t>6.2. Протокол Общего собрания подп</w:t>
      </w:r>
      <w:r>
        <w:t>исывается председателем и секретарем Общего собрания участников, сшивается и удостоверяется печатью Общества.</w:t>
      </w:r>
    </w:p>
    <w:p w:rsidR="00000000" w:rsidRDefault="00F47D9B">
      <w:pPr>
        <w:pStyle w:val="just"/>
      </w:pPr>
      <w:r>
        <w:t>6.3. Протоколы всех Общих собраний участников Общества подшиваются в книгу протоколов, которая должна в любое время предоставляться любому участни</w:t>
      </w:r>
      <w:r>
        <w:t>ку Общества для ознакомления. По требованию участников Общества им выдаются выписки из книги протоколов, удостоверенные исполнительным органом Общества.</w:t>
      </w:r>
    </w:p>
    <w:p w:rsidR="00000000" w:rsidRDefault="00F47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D9B">
      <w:pPr>
        <w:pStyle w:val="right"/>
      </w:pPr>
      <w:r>
        <w:t>Источник - Касенов Е.Б.</w:t>
      </w:r>
    </w:p>
    <w:p w:rsidR="00000000" w:rsidRDefault="00F47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https://порядокправа.рф/obrazecy/polozhenie_ob_obshhem_sobranii_uchastnikov_obshhest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va_s_ogranichennoj_otvetstvennostyu_2.htm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9B"/>
    <w:rsid w:val="00F4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46FEDB-25C9-41A9-8A64-CC8425B5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shhem_sobranii_uchastnikov_obshhestva_s_ogranichennoj_otvetstvennost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3521</Words>
  <Characters>20076</Characters>
  <Application>Microsoft Office Word</Application>
  <DocSecurity>0</DocSecurity>
  <Lines>167</Lines>
  <Paragraphs>47</Paragraphs>
  <ScaleCrop>false</ScaleCrop>
  <Company/>
  <LinksUpToDate>false</LinksUpToDate>
  <CharactersWithSpaces>23550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общем собрании участников общества с ограниченной ответственностью.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2022-08-15T04:40:00Z</dcterms:created>
  <dcterms:modified xsi:type="dcterms:W3CDTF">2022-08-15T04:40:00Z</dcterms:modified>
</cp:coreProperties>
</file>