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97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общем собрании участников общества с ограниченной ответственностью</w:t>
      </w:r>
    </w:p>
    <w:p w:rsidR="00000000" w:rsidRDefault="00013973">
      <w:pPr>
        <w:pStyle w:val="left"/>
      </w:pPr>
      <w:r>
        <w:t>решением общего собрания</w:t>
      </w:r>
    </w:p>
    <w:p w:rsidR="00000000" w:rsidRDefault="00013973">
      <w:pPr>
        <w:pStyle w:val="left"/>
      </w:pPr>
      <w:r>
        <w:t>участников общества с</w:t>
      </w:r>
    </w:p>
    <w:p w:rsidR="00000000" w:rsidRDefault="00013973">
      <w:pPr>
        <w:pStyle w:val="left"/>
      </w:pPr>
      <w:r>
        <w:t xml:space="preserve">ограниченной ответственностью </w:t>
      </w:r>
      <w:r>
        <w:rPr>
          <w:vertAlign w:val="superscript"/>
        </w:rPr>
        <w:t>1</w:t>
      </w:r>
      <w:r>
        <w:t xml:space="preserve"> </w:t>
      </w:r>
    </w:p>
    <w:p w:rsidR="00000000" w:rsidRDefault="00013973">
      <w:pPr>
        <w:pStyle w:val="left"/>
      </w:pPr>
      <w:r>
        <w:t>"НАИМЕНОВАНИЕ"</w:t>
      </w:r>
    </w:p>
    <w:p w:rsidR="00000000" w:rsidRDefault="00013973">
      <w:pPr>
        <w:pStyle w:val="left"/>
      </w:pPr>
      <w:r>
        <w:t>(протокол N ___________</w:t>
      </w:r>
    </w:p>
    <w:p w:rsidR="00000000" w:rsidRDefault="00013973">
      <w:pPr>
        <w:pStyle w:val="left"/>
      </w:pPr>
      <w:r>
        <w:t>от "___" _________ 20__ г.)</w:t>
      </w:r>
    </w:p>
    <w:p w:rsidR="00000000" w:rsidRDefault="0001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973">
      <w:pPr>
        <w:pStyle w:val="sel"/>
        <w:divId w:val="1088574602"/>
      </w:pPr>
      <w:r>
        <w:t>1 Внутренние документы общества утверждаются решением общего собрания участников общества, если соответствующее полномочие не передано совету директоров (наблюдательному совету) общества.</w:t>
      </w:r>
    </w:p>
    <w:p w:rsidR="00000000" w:rsidRDefault="0001397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ОБЩЕМ СОБРАНИИ УЧАСТНИКОВ ОБЩЕСТВА</w:t>
      </w:r>
    </w:p>
    <w:p w:rsidR="00000000" w:rsidRDefault="00013973">
      <w:pPr>
        <w:pStyle w:val="just"/>
      </w:pPr>
      <w:r>
        <w:t>(Комментарий. Предла</w:t>
      </w:r>
      <w:r>
        <w:t>гаемый образец положения об общем собрании участников общества исходит из того, что в обществе существует четырехзвенная система управления. В связи с этим предполагается, что часть полномочий общего собрания реализует совет директоров. Если же совет дирек</w:t>
      </w:r>
      <w:r>
        <w:t>торов в конкретном обществе с ограниченной ответственностью не образуется, то делегированные ему полномочия общего собрания осуществляет само общее собрание. Иные полномочия совета директоров, например полномочия, связанные с созывом общего собрания, в так</w:t>
      </w:r>
      <w:r>
        <w:t>ом случае реализует исполнительный орган общества (коллегиальный или единоличный). См. также образец положения о совете директоров.)</w:t>
      </w:r>
    </w:p>
    <w:p w:rsidR="00000000" w:rsidRDefault="0001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9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3973">
      <w:pPr>
        <w:pStyle w:val="just"/>
      </w:pPr>
      <w:r>
        <w:t>1.1. Высшим органом управления Общества является общее собрание участников Общества, которое может быть</w:t>
      </w:r>
      <w:r>
        <w:t xml:space="preserve"> очередным или внеочередным. Все участники Общества имеют право присутствовать на общем собрании участников Общества, принимать участие в обсуждении вопросов повестки дня и голосовать при принятии решений.</w:t>
      </w:r>
    </w:p>
    <w:p w:rsidR="00000000" w:rsidRDefault="00013973">
      <w:pPr>
        <w:pStyle w:val="just"/>
      </w:pPr>
      <w:r>
        <w:t>(Комментарий. Положения устава или решения органов</w:t>
      </w:r>
      <w:r>
        <w:t xml:space="preserve"> общества, ограничивающие указанные права участников, ничтожны. Данные права участников общества относятся к категории их основных прав, существующих в силу Закона.)</w:t>
      </w:r>
    </w:p>
    <w:p w:rsidR="00000000" w:rsidRDefault="00013973">
      <w:pPr>
        <w:pStyle w:val="just"/>
      </w:pPr>
      <w:r>
        <w:t xml:space="preserve">1.2. Каждый участник Общества имеет на общем собрании число голосов, пропорциональное его </w:t>
      </w:r>
      <w:r>
        <w:t xml:space="preserve">доле в уставном капитале Общества, за исключением случаев, </w:t>
      </w:r>
      <w:r>
        <w:lastRenderedPageBreak/>
        <w:t>предусмотренных Федеральным законом "Об обществах с ограниченной ответственностью".</w:t>
      </w:r>
    </w:p>
    <w:p w:rsidR="00000000" w:rsidRDefault="00013973">
      <w:pPr>
        <w:pStyle w:val="just"/>
      </w:pPr>
      <w:r>
        <w:t>(Комментарий. Уставом общества при его учреждении или путем внесения в устав изменений по решению общего собрания</w:t>
      </w:r>
      <w:r>
        <w:t xml:space="preserve"> участников общества, принятому всеми участниками общества единогласно, может быть установлен иной порядок определения числа голосов участников общества. Изменение и исключение положений устава общества, устанавливающих такой порядок, осуществляются по реш</w:t>
      </w:r>
      <w:r>
        <w:t>ению общего собрания участников общества, принятому всеми участниками общества единогласно.)</w:t>
      </w:r>
    </w:p>
    <w:p w:rsidR="00000000" w:rsidRDefault="00013973">
      <w:pPr>
        <w:pStyle w:val="just"/>
      </w:pPr>
      <w:r>
        <w:t>1.3. Общее собрание участников Общества при наличии кворума вправе решать вопросы деятельности Общества, отнесенные к его компетенции Федеральным законом "Об общес</w:t>
      </w:r>
      <w:r>
        <w:t>твах с ограниченной ответственностью", Уставом Общества и настоящим Положением. Общее собрание участников Общества правомочно, если на нем присутствуют участники Общества (представители участников Общества), обладающие в совокупности не менее чем ______ го</w:t>
      </w:r>
      <w:r>
        <w:t>лосов от общего числа голосов участников Общества.</w:t>
      </w:r>
    </w:p>
    <w:p w:rsidR="00000000" w:rsidRDefault="00013973">
      <w:pPr>
        <w:pStyle w:val="just"/>
      </w:pPr>
      <w:r>
        <w:t>(Комментарий. Кворум общего собрания должен быть определен в уставе общества. На основании соответствующих положений устава кворум может быть установлен и в положении об общем собрании участников общества.</w:t>
      </w:r>
      <w:r>
        <w:t xml:space="preserve"> При этом целесообразно учитывать, что ряд вопросов компетенции общего собрания должен решаться всеми участниками общества единогласно.)</w:t>
      </w:r>
    </w:p>
    <w:p w:rsidR="00000000" w:rsidRDefault="00013973">
      <w:pPr>
        <w:pStyle w:val="just"/>
      </w:pPr>
      <w:r>
        <w:t>1.4. В случаях, предусмотренных Уставом Общества, реализация отдельных полномочий общего собрания участников Общества о</w:t>
      </w:r>
      <w:r>
        <w:t>существляется советом директоров Общества. Исполнительные органы Общества не вправе решать вопросы, отнесенные к ведению общего собрания участников Общества и совета директоров Общества.</w:t>
      </w:r>
    </w:p>
    <w:p w:rsidR="00000000" w:rsidRDefault="00013973">
      <w:pPr>
        <w:pStyle w:val="just"/>
      </w:pPr>
      <w:r>
        <w:t>(Комментарий. Согласно ст. 33 Закона компетенция общего собрания опре</w:t>
      </w:r>
      <w:r>
        <w:t>деляется уставом общества в соответствии с Законом. Поэтому важно иметь в виду, что прямо названные в ст. 32 и других статьях Закона полномочия общего собрания необходимо рассматривать в качестве минимально необходимых его полномочий. Исключение составляют</w:t>
      </w:r>
      <w:r>
        <w:t xml:space="preserve"> случаи, когда некоторые вопросы компетенции общего собрания можно передать совету директоров. За указанными пределами участники общества вправе сами определять варианты регулирования компетенции общего собрания в уставе общества и соответствующем внутренн</w:t>
      </w:r>
      <w:r>
        <w:t>ем документе.)</w:t>
      </w:r>
    </w:p>
    <w:p w:rsidR="00000000" w:rsidRDefault="0001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973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ОБЩЕГО СОБРАНИЯ</w:t>
      </w:r>
    </w:p>
    <w:p w:rsidR="00000000" w:rsidRDefault="00013973">
      <w:pPr>
        <w:pStyle w:val="just"/>
      </w:pPr>
      <w:r>
        <w:t>2.1. Компетенция общего собрания участников Общества определяется ГК РФ, Федеральным законом "Об обществах с ограниченной ответственностью", Уставом Общества и настоящим Положением.</w:t>
      </w:r>
    </w:p>
    <w:p w:rsidR="00000000" w:rsidRDefault="00013973">
      <w:pPr>
        <w:pStyle w:val="just"/>
      </w:pPr>
      <w:r>
        <w:t>2.2. К компетенции общего с</w:t>
      </w:r>
      <w:r>
        <w:t>обрания участников Общества относятся:</w:t>
      </w:r>
    </w:p>
    <w:p w:rsidR="00000000" w:rsidRDefault="00013973">
      <w:pPr>
        <w:pStyle w:val="just"/>
      </w:pPr>
      <w:r>
        <w:t>определение основных направлений деятельности Общества, а также принятие решения об участии в ассоциациях и других объединениях коммерческих организаций;</w:t>
      </w:r>
    </w:p>
    <w:p w:rsidR="00000000" w:rsidRDefault="00013973">
      <w:pPr>
        <w:pStyle w:val="just"/>
      </w:pPr>
      <w:r>
        <w:t>изменение настоящего Устава, в том числе изменение размера уста</w:t>
      </w:r>
      <w:r>
        <w:t>вного капитала Общества;</w:t>
      </w:r>
    </w:p>
    <w:p w:rsidR="00000000" w:rsidRDefault="00013973">
      <w:pPr>
        <w:pStyle w:val="just"/>
      </w:pPr>
      <w:r>
        <w:t xml:space="preserve">образование исполнительных органов Общества и досрочное прекращение их полномочий, а также принятие решения о передаче полномочий единоличного </w:t>
      </w:r>
      <w:r>
        <w:t>исполнительного органа Общества управляющему, утверждение такого управляющего и условий договора с ним;</w:t>
      </w:r>
    </w:p>
    <w:p w:rsidR="00000000" w:rsidRDefault="00013973">
      <w:pPr>
        <w:pStyle w:val="just"/>
      </w:pPr>
      <w:r>
        <w:t>избрание и досрочное прекращение полномочий ревизионной комиссии (ревизора) Общества;</w:t>
      </w:r>
    </w:p>
    <w:p w:rsidR="00000000" w:rsidRDefault="00013973">
      <w:pPr>
        <w:pStyle w:val="just"/>
      </w:pPr>
      <w:r>
        <w:t>утверждение годовых отчетов и годовых бухгалтерских балансов;</w:t>
      </w:r>
    </w:p>
    <w:p w:rsidR="00000000" w:rsidRDefault="00013973">
      <w:pPr>
        <w:pStyle w:val="just"/>
      </w:pPr>
      <w:r>
        <w:t>прин</w:t>
      </w:r>
      <w:r>
        <w:t>ятие решения о распределении чистой прибыли Общества между его участниками;</w:t>
      </w:r>
    </w:p>
    <w:p w:rsidR="00000000" w:rsidRDefault="00013973">
      <w:pPr>
        <w:pStyle w:val="just"/>
      </w:pPr>
      <w:r>
        <w:t>утверждение (принятие) документов, регулирующих внутреннюю деятельность Общества (внутренних документов Общества);</w:t>
      </w:r>
    </w:p>
    <w:p w:rsidR="00000000" w:rsidRDefault="00013973">
      <w:pPr>
        <w:pStyle w:val="just"/>
      </w:pPr>
      <w:r>
        <w:t>принятие решения о размещении Обществом облигаций и иных эмиссион</w:t>
      </w:r>
      <w:r>
        <w:t>ных ценных бумаг;</w:t>
      </w:r>
    </w:p>
    <w:p w:rsidR="00000000" w:rsidRDefault="00013973">
      <w:pPr>
        <w:pStyle w:val="just"/>
      </w:pPr>
      <w:r>
        <w:t>назначение аудиторской проверки, утверждение аудитора и определение размера оплаты его услуг;</w:t>
      </w:r>
    </w:p>
    <w:p w:rsidR="00000000" w:rsidRDefault="00013973">
      <w:pPr>
        <w:pStyle w:val="just"/>
      </w:pPr>
      <w:r>
        <w:t>принятие решения о реорганизации или ликвидации Общества;</w:t>
      </w:r>
    </w:p>
    <w:p w:rsidR="00000000" w:rsidRDefault="00013973">
      <w:pPr>
        <w:pStyle w:val="just"/>
      </w:pPr>
      <w:r>
        <w:t>назначение ликвидационной комиссии и утверждение ликвидационных балансов;</w:t>
      </w:r>
    </w:p>
    <w:p w:rsidR="00000000" w:rsidRDefault="00013973">
      <w:pPr>
        <w:pStyle w:val="just"/>
      </w:pPr>
      <w:r>
        <w:t>____________</w:t>
      </w:r>
      <w:r>
        <w:t>_______________________________________;</w:t>
      </w:r>
    </w:p>
    <w:p w:rsidR="00000000" w:rsidRDefault="00013973">
      <w:pPr>
        <w:pStyle w:val="just"/>
      </w:pPr>
      <w:r>
        <w:t>___________________________________________________;</w:t>
      </w:r>
    </w:p>
    <w:p w:rsidR="00000000" w:rsidRDefault="00013973">
      <w:pPr>
        <w:pStyle w:val="just"/>
      </w:pPr>
      <w:r>
        <w:t>___________________________________________________;</w:t>
      </w:r>
    </w:p>
    <w:p w:rsidR="00000000" w:rsidRDefault="00013973">
      <w:pPr>
        <w:pStyle w:val="just"/>
      </w:pPr>
      <w:r>
        <w:t>решение иных вопросов, предусмотренных Федеральным законом "Об обществах с ограниченной ответственностью" и н</w:t>
      </w:r>
      <w:r>
        <w:t>астоящим Уставом.</w:t>
      </w:r>
    </w:p>
    <w:p w:rsidR="00000000" w:rsidRDefault="00013973">
      <w:pPr>
        <w:pStyle w:val="just"/>
      </w:pPr>
      <w:r>
        <w:t>Предусмотренные подпунктами 2, 4 - 6, 10 и 11 настоящего пункта вопросы, а также другие отнесенные в соответствии с Федеральным законом "Об обществах с ограниченной ответственностью" к исключительной компетенции общего собрания участников</w:t>
      </w:r>
      <w:r>
        <w:t xml:space="preserve"> Общества вопросы не могут быть отнесены к компетенции иных органов управления Обществом.</w:t>
      </w:r>
    </w:p>
    <w:p w:rsidR="00000000" w:rsidRDefault="0001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973">
      <w:pPr>
        <w:pStyle w:val="3"/>
        <w:rPr>
          <w:rFonts w:eastAsia="Times New Roman"/>
        </w:rPr>
      </w:pPr>
      <w:r>
        <w:rPr>
          <w:rFonts w:eastAsia="Times New Roman"/>
        </w:rPr>
        <w:t>3. ОЧЕРЕДНОЕ И ВНЕОЧЕРЕДНОЕ ОБЩЕЕ СОБРАНИЕ</w:t>
      </w:r>
    </w:p>
    <w:p w:rsidR="00000000" w:rsidRDefault="00013973">
      <w:pPr>
        <w:pStyle w:val="just"/>
      </w:pPr>
      <w:r>
        <w:t>3.1. Очередное общее собрание участников Общества проводится один раз в год и созывается _________________________ (указат</w:t>
      </w:r>
      <w:r>
        <w:t>ь орган Общества).</w:t>
      </w:r>
    </w:p>
    <w:p w:rsidR="00000000" w:rsidRDefault="00013973">
      <w:pPr>
        <w:pStyle w:val="just"/>
      </w:pPr>
      <w:r>
        <w:t>(Комментарий. Допустимо установить и более частые сроки проведения очередного собрания. Право созыва очередного общего собрания участников общества с ограниченной ответственностью по общему правилу принадлежит исполнительному органу обще</w:t>
      </w:r>
      <w:r>
        <w:t>ства. Данное правило сформулировано как императивная норма, однако нужно учитывать, что в случае, предусмотренном Законом и уставом общества, соответствующие полномочия реализует совет директоров (наблюдательный совет) общества (см. п. 2.2 ст. 32 Закона).)</w:t>
      </w:r>
    </w:p>
    <w:p w:rsidR="00000000" w:rsidRDefault="00013973">
      <w:pPr>
        <w:pStyle w:val="just"/>
      </w:pPr>
      <w:r>
        <w:t>3.2. Очередное общее собрание участников Общества, на котором утверждаются годовые результаты деятельности Общества, должно проводиться не ранее чем через два месяца и не позднее чем через четыре месяца после окончания финансового года. Конкретную дату пр</w:t>
      </w:r>
      <w:r>
        <w:t>оведения такого собрания определяет _______________ (указать орган Общества).</w:t>
      </w:r>
    </w:p>
    <w:p w:rsidR="00000000" w:rsidRDefault="00013973">
      <w:pPr>
        <w:pStyle w:val="just"/>
      </w:pPr>
      <w:r>
        <w:t>Годовой отчет и годовой бухгалтерский баланс передаются на утверждение общему собранию участников Общества одновременно с письменными заключениями ревизионной комиссии Общества и</w:t>
      </w:r>
      <w:r>
        <w:t xml:space="preserve"> внешнего аудитора.</w:t>
      </w:r>
    </w:p>
    <w:p w:rsidR="00000000" w:rsidRDefault="00013973">
      <w:pPr>
        <w:pStyle w:val="just"/>
      </w:pPr>
      <w:r>
        <w:t>Годовой отчет и годовой бухгалтерский баланс представляет в своем докладе ________________________________________.</w:t>
      </w:r>
    </w:p>
    <w:p w:rsidR="00000000" w:rsidRDefault="00013973">
      <w:pPr>
        <w:pStyle w:val="just"/>
      </w:pPr>
      <w:r>
        <w:t>Обсуждение вопроса о распределении чистой прибыли Общества проводится одновременно с рассмотрением вопроса об утверждени</w:t>
      </w:r>
      <w:r>
        <w:t>и годового отчета и годового бухгалтерского баланса Общества. При принятии решения о распределении чистой прибыли Общества общее собрание участников Общества принимает за основу утвержденные годовой отчет и годовой бухгалтерский баланс.</w:t>
      </w:r>
    </w:p>
    <w:p w:rsidR="00000000" w:rsidRDefault="00013973">
      <w:pPr>
        <w:pStyle w:val="just"/>
      </w:pPr>
      <w:r>
        <w:t>В решении о распред</w:t>
      </w:r>
      <w:r>
        <w:t>елении чистой прибыли Общества должны быть точно отражены статьи распределения прибыли, а именно: _________________________.</w:t>
      </w:r>
    </w:p>
    <w:p w:rsidR="00000000" w:rsidRDefault="00013973">
      <w:pPr>
        <w:pStyle w:val="just"/>
      </w:pPr>
      <w:r>
        <w:t>3.3. Внеочередное общее собрание участников Общества проводится в следующих случаях: ___________________________________, а также в</w:t>
      </w:r>
      <w:r>
        <w:t xml:space="preserve"> любых иных случаях, если проведения такого общего собрания требуют интересы Общества и его участников.</w:t>
      </w:r>
    </w:p>
    <w:p w:rsidR="00000000" w:rsidRDefault="00013973">
      <w:pPr>
        <w:pStyle w:val="just"/>
      </w:pPr>
      <w:r>
        <w:t>3.4. Внеочередное общее собрание участников Общества созывается советом директоров Общества по его инициативе, по требованию генерального директора, рев</w:t>
      </w:r>
      <w:r>
        <w:t>изионной комиссии, аудитора, а также участников Общества, обладающих в совокупности не менее чем одной десятой от общего числа голосов участников Общества.</w:t>
      </w:r>
    </w:p>
    <w:p w:rsidR="00000000" w:rsidRDefault="00013973">
      <w:pPr>
        <w:pStyle w:val="just"/>
      </w:pPr>
      <w:r>
        <w:t>(Комментарий. Если право созыва общего собрания делегировано совету директоров, то право требовать с</w:t>
      </w:r>
      <w:r>
        <w:t>озыва внеочередного общего собрания, помимо лиц, указанных в ст. 35 Закона, приобретает исполнительный орган общества.)</w:t>
      </w:r>
    </w:p>
    <w:p w:rsidR="00000000" w:rsidRDefault="00013973">
      <w:pPr>
        <w:pStyle w:val="just"/>
      </w:pPr>
      <w:r>
        <w:t xml:space="preserve">Совет директоров Общества обязан в течение пяти дней с даты получения требования о проведении внеочередного общего собрания рассмотреть </w:t>
      </w:r>
      <w:r>
        <w:t>данное требование и принять решение о проведении внеочередного общего собрания участников Общества или об отказе в его проведении. При этом решение об отказе в проведении внеочередного общего собрания может быть принято только в случае:</w:t>
      </w:r>
    </w:p>
    <w:p w:rsidR="00000000" w:rsidRDefault="00013973">
      <w:pPr>
        <w:pStyle w:val="just"/>
      </w:pPr>
      <w:r>
        <w:t>если не соблюден ус</w:t>
      </w:r>
      <w:r>
        <w:t>тановленный законодательством порядок предъявления требования о проведении внеочередного общего собрания участников Общества;</w:t>
      </w:r>
    </w:p>
    <w:p w:rsidR="00000000" w:rsidRDefault="00013973">
      <w:pPr>
        <w:pStyle w:val="just"/>
      </w:pPr>
      <w:r>
        <w:t xml:space="preserve">если ни один из вопросов, предложенных для включения в повестку </w:t>
      </w:r>
      <w:r>
        <w:t>дня внеочередного общего собрания участников Общества, не относится к его компетенции или не соответствует требованиям федеральных законов.</w:t>
      </w:r>
    </w:p>
    <w:p w:rsidR="00000000" w:rsidRDefault="00013973">
      <w:pPr>
        <w:pStyle w:val="just"/>
      </w:pPr>
      <w:r>
        <w:t>3.5. Если один или несколько вопросов, предложенных для включения в повестку дня внеочередного общего собрания участ</w:t>
      </w:r>
      <w:r>
        <w:t>ников Общества, не относятся к компетенции общего собрания или не соответствуют требованиям федеральных законов, то данные вопросы не включаются в повестку дня.</w:t>
      </w:r>
    </w:p>
    <w:p w:rsidR="00000000" w:rsidRDefault="00013973">
      <w:pPr>
        <w:pStyle w:val="just"/>
      </w:pPr>
      <w:r>
        <w:t>Совет директоров не вправе вносить изменения в формулировки вопросов, предложенных для включени</w:t>
      </w:r>
      <w:r>
        <w:t>я в повестку дня внеочередного общего собрания участников Общества, а также изменять предложенную форму проведения внеочередного общего собрания участников Общества.</w:t>
      </w:r>
    </w:p>
    <w:p w:rsidR="00000000" w:rsidRDefault="00013973">
      <w:pPr>
        <w:pStyle w:val="just"/>
      </w:pPr>
      <w:r>
        <w:t>Наряду с вопросами, предложенными для включения в повестку дня внеочередного общего собран</w:t>
      </w:r>
      <w:r>
        <w:t>ия участников Общества, совет директоров по собственной инициативе вправе включать в нее дополнительные вопросы.</w:t>
      </w:r>
    </w:p>
    <w:p w:rsidR="00000000" w:rsidRDefault="00013973">
      <w:pPr>
        <w:pStyle w:val="just"/>
      </w:pPr>
      <w:r>
        <w:t>3.6. Если в установленный срок советом директоров Общества не принято решение о созыве внеочередного общего собрания участников Общества или пр</w:t>
      </w:r>
      <w:r>
        <w:t>инято решение об отказе в его проведении, то созвать внеочередное общее собрание вправе орган или лицо, потребовавшие его созыва.</w:t>
      </w:r>
    </w:p>
    <w:p w:rsidR="00000000" w:rsidRDefault="00013973">
      <w:pPr>
        <w:pStyle w:val="just"/>
      </w:pPr>
      <w:r>
        <w:t>3.7. Расходы на подготовку, созыв и проведение внеочередного общего собрания участников Общества могут быть возмещены по решен</w:t>
      </w:r>
      <w:r>
        <w:t>ию общего собрания участников Общества за счет средств Общества. Указанные в настоящем пункте расходы в обязательном порядке возмещаются в следующих случаях: ______________________________________________________.</w:t>
      </w:r>
    </w:p>
    <w:p w:rsidR="00000000" w:rsidRDefault="0001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973">
      <w:pPr>
        <w:pStyle w:val="3"/>
        <w:rPr>
          <w:rFonts w:eastAsia="Times New Roman"/>
        </w:rPr>
      </w:pPr>
      <w:r>
        <w:rPr>
          <w:rFonts w:eastAsia="Times New Roman"/>
        </w:rPr>
        <w:t>4. СОЗЫВ ОБЩЕГО СОБРАНИЯ</w:t>
      </w:r>
    </w:p>
    <w:p w:rsidR="00000000" w:rsidRDefault="00013973">
      <w:pPr>
        <w:pStyle w:val="just"/>
      </w:pPr>
      <w:r>
        <w:t>4.1. Порядок соз</w:t>
      </w:r>
      <w:r>
        <w:t>ыва общего собрания участников Общества определяется Уставом Общества и настоящим Положением. В части, не урегулированной указанными в настоящем пункте документами, применяются правила, установленные Федеральным законом "Об обществах с ограниченной ответст</w:t>
      </w:r>
      <w:r>
        <w:t>венностью".</w:t>
      </w:r>
    </w:p>
    <w:p w:rsidR="00000000" w:rsidRDefault="00013973">
      <w:pPr>
        <w:pStyle w:val="just"/>
      </w:pPr>
      <w:r>
        <w:t>4.2. Орган или лица, созывающие общее собрание участников Общества, обязаны не позднее чем за тридцать дней до его проведения уведомить об этом каждого участника Общества заказным письмом по адресу, указанному в списке участников Общества.</w:t>
      </w:r>
    </w:p>
    <w:p w:rsidR="00000000" w:rsidRDefault="00013973">
      <w:pPr>
        <w:pStyle w:val="just"/>
      </w:pPr>
      <w:r>
        <w:t>(Ком</w:t>
      </w:r>
      <w:r>
        <w:t>ментарий. Здесь можно предусмотреть и иной способ уведомления участников общества.)</w:t>
      </w:r>
    </w:p>
    <w:p w:rsidR="00000000" w:rsidRDefault="00013973">
      <w:pPr>
        <w:pStyle w:val="just"/>
      </w:pPr>
      <w:r>
        <w:t>В уведомлении должны быть указаны время и место проведения общего собрания участников Общества, а также предлагаемая повестка дня.</w:t>
      </w:r>
    </w:p>
    <w:p w:rsidR="00000000" w:rsidRDefault="00013973">
      <w:pPr>
        <w:pStyle w:val="just"/>
      </w:pPr>
      <w:r>
        <w:t>4.3. Очередное и внеочередное общее собра</w:t>
      </w:r>
      <w:r>
        <w:t>ние участников Общества созывает совет директоров Общества.</w:t>
      </w:r>
    </w:p>
    <w:p w:rsidR="00000000" w:rsidRDefault="00013973">
      <w:pPr>
        <w:pStyle w:val="just"/>
      </w:pPr>
      <w:r>
        <w:t xml:space="preserve">Кроме того, в случае пропуска _________________________ (указать орган Общества) установленного срока для принятия решения о созыве внеочередного общего собрания такое внеочередное общее собрание </w:t>
      </w:r>
      <w:r>
        <w:t>может быть созвано органом или лицами, требующими его проведения.</w:t>
      </w:r>
    </w:p>
    <w:p w:rsidR="00000000" w:rsidRDefault="00013973">
      <w:pPr>
        <w:pStyle w:val="just"/>
      </w:pPr>
      <w:r>
        <w:t>4.4. Любой участник Общества вправе вносить предложения о включении в повестку дня общего собрания участников Общества дополнительных вопросов не позднее чем за пятнадцать дней до его провед</w:t>
      </w:r>
      <w:r>
        <w:t xml:space="preserve">ения. Дополнительные вопросы, за исключением вопросов, которые не относятся к компетенции общего собрания участников Общества или не соответствуют требованиям федеральных законов, в обязательном порядке включаются в повестку дня общего собрания участников </w:t>
      </w:r>
      <w:r>
        <w:t>Общества.</w:t>
      </w:r>
    </w:p>
    <w:p w:rsidR="00000000" w:rsidRDefault="00013973">
      <w:pPr>
        <w:pStyle w:val="just"/>
      </w:pPr>
      <w:r>
        <w:t>Орган или лица, созывающие общее собрание участников Общества, не вправе вносить изменения в формулировки дополнительных вопросов, предложенных для включения в повестку дня.</w:t>
      </w:r>
    </w:p>
    <w:p w:rsidR="00000000" w:rsidRDefault="00013973">
      <w:pPr>
        <w:pStyle w:val="just"/>
      </w:pPr>
      <w:r>
        <w:t>В случае, если по предложению участников Общества в первоначальную повес</w:t>
      </w:r>
      <w:r>
        <w:t>тку дня общего собрания участников Общества вносятся изменения, орган или лица, созывающие общее собрание, обязаны не позднее чем за десять дней до его проведения уведомить всех участников о внесенных в повестку дня изменениях заказным письмом, направляемы</w:t>
      </w:r>
      <w:r>
        <w:t>м по адресу, указанному в списке участников Общества.</w:t>
      </w:r>
    </w:p>
    <w:p w:rsidR="00000000" w:rsidRDefault="00013973">
      <w:pPr>
        <w:pStyle w:val="just"/>
      </w:pPr>
      <w:r>
        <w:t xml:space="preserve">4.5. При подготовке общего собрания участников Общества всем его участникам предоставляются следующие материалы и информация: годовой отчет Общества, заключения ревизионной комиссии (ревизора) Общества </w:t>
      </w:r>
      <w:r>
        <w:t>и аудитора по результатам проверки годовых отчетов и годовых бухгалтерских балансов Общества, сведения о кандидате (кандидатах) в исполнительные органы Общества, совет директоров и ревизионную комиссию (ревизоры) Общества, проект изменений и дополнений, вн</w:t>
      </w:r>
      <w:r>
        <w:t>осимых в настоящий Устав, или проект Устава Общества в новой редакции, проекты внутренних документов Общества, а также ______________________________________________________________.</w:t>
      </w:r>
    </w:p>
    <w:p w:rsidR="00000000" w:rsidRDefault="00013973">
      <w:pPr>
        <w:pStyle w:val="just"/>
      </w:pPr>
      <w:r>
        <w:t>(Комментарий. Можно установить перечень и иных видов материалов и информа</w:t>
      </w:r>
      <w:r>
        <w:t>ции, предоставляемых участникам при подготовке к очередным и внеочередным общим собраниям.)</w:t>
      </w:r>
    </w:p>
    <w:p w:rsidR="00000000" w:rsidRDefault="00013973">
      <w:pPr>
        <w:pStyle w:val="just"/>
      </w:pPr>
      <w:r>
        <w:t>Орган или лица, созывающие общее собрание участников Общества, обязаны направить им информацию и материалы вместе с уведомлением о проведении общего собрания участн</w:t>
      </w:r>
      <w:r>
        <w:t>иков Общества, а в случае изменения повестки дня соответствующие информация и материалы направляются вместе с уведомлением о таком изменении.</w:t>
      </w:r>
    </w:p>
    <w:p w:rsidR="00000000" w:rsidRDefault="00013973">
      <w:pPr>
        <w:pStyle w:val="just"/>
      </w:pPr>
      <w:r>
        <w:t xml:space="preserve">Указанные информация и материалы в течение тридцати дней до проведения общего собрания участников Общества должны </w:t>
      </w:r>
      <w:r>
        <w:t>быть предоставлены всем его участникам для ознакомления в офисе генерального директора по адресу: ______________________________.</w:t>
      </w:r>
    </w:p>
    <w:p w:rsidR="00000000" w:rsidRDefault="00013973">
      <w:pPr>
        <w:pStyle w:val="just"/>
      </w:pPr>
      <w:r>
        <w:t>Ознакомление участников Общества с информацией и материалами осуществляется _________________________________.</w:t>
      </w:r>
    </w:p>
    <w:p w:rsidR="00000000" w:rsidRDefault="00013973">
      <w:pPr>
        <w:pStyle w:val="just"/>
      </w:pPr>
      <w:r>
        <w:t>Общество обязан</w:t>
      </w:r>
      <w:r>
        <w:t>о по требованию любого участника Общества предоставить ему копии указанных документов. Плата, взимаемая Обществом за предоставление данных копий, не может превышать затраты на их изготовление.</w:t>
      </w:r>
    </w:p>
    <w:p w:rsidR="00000000" w:rsidRDefault="00013973">
      <w:pPr>
        <w:pStyle w:val="just"/>
      </w:pPr>
      <w:r>
        <w:t>4.6. В случае нарушения установленного порядка созыва общего со</w:t>
      </w:r>
      <w:r>
        <w:t>брания участников Общества собрание считается правомочным при условии участия в нем всех участников Общества (представителей участников).</w:t>
      </w:r>
    </w:p>
    <w:p w:rsidR="00000000" w:rsidRDefault="0001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973">
      <w:pPr>
        <w:pStyle w:val="3"/>
        <w:rPr>
          <w:rFonts w:eastAsia="Times New Roman"/>
        </w:rPr>
      </w:pPr>
      <w:r>
        <w:rPr>
          <w:rFonts w:eastAsia="Times New Roman"/>
        </w:rPr>
        <w:t>5. ПОРЯДОК ПРОВЕДЕНИЯ ОБЩЕГО СОБРАНИЯ И ПРАВИЛА ПРИНЯТИЯ РЕШЕНИЙ</w:t>
      </w:r>
    </w:p>
    <w:p w:rsidR="00000000" w:rsidRDefault="00013973">
      <w:pPr>
        <w:pStyle w:val="just"/>
      </w:pPr>
      <w:r>
        <w:t>5.1. Порядок проведения общего собрания участников О</w:t>
      </w:r>
      <w:r>
        <w:t>бщества и правила принятия решений общим собранием определяются в соответствии с нормами Федерального закона "Об обществах с ограниченной ответственностью", Уставом Общества, настоящим Положением и регламентом Общего собрания участников Общества.</w:t>
      </w:r>
    </w:p>
    <w:p w:rsidR="00000000" w:rsidRDefault="00013973">
      <w:pPr>
        <w:pStyle w:val="just"/>
      </w:pPr>
      <w:r>
        <w:t xml:space="preserve">В части, </w:t>
      </w:r>
      <w:r>
        <w:t>не урегулированной законодательством, Уставом и указанными в настоящем пункте внутренними документами Общества, порядок проведения очередного и внеочередного общего собрания определяется решениями соответствующего общего собрания участников Общества.</w:t>
      </w:r>
    </w:p>
    <w:p w:rsidR="00000000" w:rsidRDefault="00013973">
      <w:pPr>
        <w:pStyle w:val="just"/>
      </w:pPr>
      <w:r>
        <w:t>5.2. Для очередного и внеочередного общего собрания участников Общества применяется единый порядок проведения общего собрания, определяемый в соответствии с правилами п. 5.1 настоящего Положения.</w:t>
      </w:r>
    </w:p>
    <w:p w:rsidR="00000000" w:rsidRDefault="00013973">
      <w:pPr>
        <w:pStyle w:val="just"/>
      </w:pPr>
      <w:r>
        <w:t>При проведении внеочередного общего собрания участников Обще</w:t>
      </w:r>
      <w:r>
        <w:t>ства устанавливаются следующие процедурные особенности, не противоречащие установленному порядку проведения общего собрания: ________________________.</w:t>
      </w:r>
    </w:p>
    <w:p w:rsidR="00000000" w:rsidRDefault="00013973">
      <w:pPr>
        <w:pStyle w:val="just"/>
      </w:pPr>
      <w:r>
        <w:t>5.3. Участники Общества вправе участвовать в общем собрании лично или через своих представителей, которые</w:t>
      </w:r>
      <w:r>
        <w:t xml:space="preserve"> в этих случаях должны предъявить документы, подтверждающие их надлежащие полномочия. Выбор формы участия в общем собрании осуществляется участником Общества самостоятельно.</w:t>
      </w:r>
    </w:p>
    <w:p w:rsidR="00000000" w:rsidRDefault="00013973">
      <w:pPr>
        <w:pStyle w:val="just"/>
      </w:pPr>
      <w:r>
        <w:t>Представители участников Общества могут быть постоянными либо назначенными на опре</w:t>
      </w:r>
      <w:r>
        <w:t>деленный срок.</w:t>
      </w:r>
    </w:p>
    <w:p w:rsidR="00000000" w:rsidRDefault="00013973">
      <w:pPr>
        <w:pStyle w:val="just"/>
      </w:pPr>
      <w:r>
        <w:t>Участник Общества вправе по своему усмотрению заменить своего представителя на общем собрании и доверить реализацию своих правомочий новому представителю, уведомив об этом __________________ (указать орган Общества).</w:t>
      </w:r>
    </w:p>
    <w:p w:rsidR="00000000" w:rsidRDefault="00013973">
      <w:pPr>
        <w:pStyle w:val="just"/>
      </w:pPr>
      <w:r>
        <w:t>5.4. Доверенность, выдан</w:t>
      </w:r>
      <w:r>
        <w:t>ная представителю участника Общества, должна содержать сведения о представляемом и представителе (имя или наименование, место жительства или место нахождения, паспортные данные).</w:t>
      </w:r>
    </w:p>
    <w:p w:rsidR="00000000" w:rsidRDefault="00013973">
      <w:pPr>
        <w:pStyle w:val="just"/>
      </w:pPr>
      <w:r>
        <w:t>(Комментарий. Отношения представительства могут быть основаны на доверенности</w:t>
      </w:r>
      <w:r>
        <w:t>, указании закона либо акте уполномоченного на то государственного органа или органа местного самоуправления. Целесообразно иметь в виду, что согласно п. 2 ст. 182 ГК РФ не являются представителями лица, действующие хотя и в чужих интересах, но от собствен</w:t>
      </w:r>
      <w:r>
        <w:t>ного имени (например, коммерческие посредники, конкурсные управляющие при банкротстве, душеприказчики при наследовании и др.), а также лица, уполномоченные на вступление в переговоры относительно возможных в будущем сделок.)</w:t>
      </w:r>
    </w:p>
    <w:p w:rsidR="00000000" w:rsidRDefault="00013973">
      <w:pPr>
        <w:pStyle w:val="just"/>
      </w:pPr>
      <w:r>
        <w:t>Доверенность, выдаваемая гражда</w:t>
      </w:r>
      <w:r>
        <w:t xml:space="preserve">нином, являющимся участником Общества, может быть удостоверена организацией, в которой он работает или учится, жилищно-эксплуатационной организацией по месту его жительства, администрацией стационарного лечебного учреждения, если гражданин находится в нем </w:t>
      </w:r>
      <w:r>
        <w:t>на излечении.</w:t>
      </w:r>
    </w:p>
    <w:p w:rsidR="00000000" w:rsidRDefault="00013973">
      <w:pPr>
        <w:pStyle w:val="just"/>
      </w:pPr>
      <w:r>
        <w:t>Доверенность от имени юридического лица, являющегося участником Общества, выдается за подписью его руководителя или иного лица, уполномоченного на это его учредительными документами, с приложением печати этой организации.</w:t>
      </w:r>
    </w:p>
    <w:p w:rsidR="00000000" w:rsidRDefault="00013973">
      <w:pPr>
        <w:pStyle w:val="just"/>
      </w:pPr>
      <w:r>
        <w:t>Если доверитель не в</w:t>
      </w:r>
      <w:r>
        <w:t>ыполнит указанные условия оформления доверенности, то доверенности обязательно должна быть придана нотариальная форма.</w:t>
      </w:r>
    </w:p>
    <w:p w:rsidR="00000000" w:rsidRDefault="00013973">
      <w:pPr>
        <w:pStyle w:val="just"/>
      </w:pPr>
      <w:r>
        <w:t>5.5. Перед открытием общего собрания участников Общества проводится обязательная регистрация прибывших на собрание участников.</w:t>
      </w:r>
    </w:p>
    <w:p w:rsidR="00000000" w:rsidRDefault="00013973">
      <w:pPr>
        <w:pStyle w:val="just"/>
      </w:pPr>
      <w:r>
        <w:t>Отсутствие</w:t>
      </w:r>
      <w:r>
        <w:t xml:space="preserve"> регистрации участника Общества или его представителя лишает соответствующее лицо права участвовать в голосовании на общем собрании.</w:t>
      </w:r>
    </w:p>
    <w:p w:rsidR="00000000" w:rsidRDefault="00013973">
      <w:pPr>
        <w:pStyle w:val="just"/>
      </w:pPr>
      <w:r>
        <w:t>5.6. Общее собрание участников Общества открывается в указанное в уведомлении о проведении общего собрания время.</w:t>
      </w:r>
    </w:p>
    <w:p w:rsidR="00000000" w:rsidRDefault="00013973">
      <w:pPr>
        <w:pStyle w:val="just"/>
      </w:pPr>
      <w:r>
        <w:t>При услов</w:t>
      </w:r>
      <w:r>
        <w:t>ии, что все участники Общества (их представители) прошли процедуру регистрации, общее собрание участников Общества может быть открыто в любое время после окончания регистрации вплоть до наступления времени, указанного в уведомлении о проведении собрания.</w:t>
      </w:r>
    </w:p>
    <w:p w:rsidR="00000000" w:rsidRDefault="00013973">
      <w:pPr>
        <w:pStyle w:val="just"/>
      </w:pPr>
      <w:r>
        <w:t>5</w:t>
      </w:r>
      <w:r>
        <w:t xml:space="preserve">.7. Общее собрание участников Общества открывается председателем совета директоров Общества. Общее собрание участников Общества, созванное исполнительным органом Общества, ревизионной комиссией, аудитором или участниками Общества, открывает соответственно </w:t>
      </w:r>
      <w:r>
        <w:t>генеральный директор, председатель ревизионной комиссии, аудитор или один из участников Общества, созвавших данное общее собрание.</w:t>
      </w:r>
    </w:p>
    <w:p w:rsidR="00000000" w:rsidRDefault="00013973">
      <w:pPr>
        <w:pStyle w:val="just"/>
      </w:pPr>
      <w:r>
        <w:t>5.8. Лицо, открывающее общее собрание участников Общества, проводит выборы председательствующего на собрании.</w:t>
      </w:r>
    </w:p>
    <w:p w:rsidR="00000000" w:rsidRDefault="00013973">
      <w:pPr>
        <w:pStyle w:val="just"/>
      </w:pPr>
      <w:r>
        <w:t>Председательств</w:t>
      </w:r>
      <w:r>
        <w:t>овать на общем собрании вправе только участник Общества или его представитель.</w:t>
      </w:r>
    </w:p>
    <w:p w:rsidR="00000000" w:rsidRDefault="00013973">
      <w:pPr>
        <w:pStyle w:val="just"/>
      </w:pPr>
      <w:r>
        <w:t>При голосовании по вопросу об избрании председательствующего каждый участник общего собрания участников Общества имеет один голос. Решение по указанному вопросу принимается прос</w:t>
      </w:r>
      <w:r>
        <w:t>тым большинством голосов от общего числа голосов участников Общества, имеющих право голосовать на данном общем собрании.</w:t>
      </w:r>
    </w:p>
    <w:p w:rsidR="00000000" w:rsidRDefault="00013973">
      <w:pPr>
        <w:pStyle w:val="just"/>
      </w:pPr>
      <w:r>
        <w:t>5.9. На каждом общем собрании участников Общества ведется протокол собрания.</w:t>
      </w:r>
    </w:p>
    <w:p w:rsidR="00000000" w:rsidRDefault="00013973">
      <w:pPr>
        <w:pStyle w:val="just"/>
      </w:pPr>
      <w:r>
        <w:t>Обязанность организовать ведение протокола общего собрания</w:t>
      </w:r>
      <w:r>
        <w:t xml:space="preserve"> участников Общества возлагается на генерального директора.</w:t>
      </w:r>
    </w:p>
    <w:p w:rsidR="00000000" w:rsidRDefault="00013973">
      <w:pPr>
        <w:pStyle w:val="just"/>
      </w:pPr>
      <w:r>
        <w:t>Протокол общего собрания участников Общества в обязательном порядке содержит сведения:</w:t>
      </w:r>
    </w:p>
    <w:p w:rsidR="00000000" w:rsidRDefault="00013973">
      <w:pPr>
        <w:pStyle w:val="just"/>
      </w:pPr>
      <w:r>
        <w:t>о месте и времени проведения общего собрания;</w:t>
      </w:r>
    </w:p>
    <w:p w:rsidR="00000000" w:rsidRDefault="00013973">
      <w:pPr>
        <w:pStyle w:val="just"/>
      </w:pPr>
      <w:r>
        <w:t>об общем количестве участников Общества на дату проведения собр</w:t>
      </w:r>
      <w:r>
        <w:t>ания и о количестве его участников или их представителей, зарегистрированных на общем собрании;</w:t>
      </w:r>
    </w:p>
    <w:p w:rsidR="00000000" w:rsidRDefault="00013973">
      <w:pPr>
        <w:pStyle w:val="just"/>
      </w:pPr>
      <w:r>
        <w:t>о председательствующем на общем собрании и секретаре собрания, если он избирался;</w:t>
      </w:r>
    </w:p>
    <w:p w:rsidR="00000000" w:rsidRDefault="00013973">
      <w:pPr>
        <w:pStyle w:val="just"/>
      </w:pPr>
      <w:r>
        <w:t>о содержании повестки дня общего собрания;</w:t>
      </w:r>
    </w:p>
    <w:p w:rsidR="00000000" w:rsidRDefault="00013973">
      <w:pPr>
        <w:pStyle w:val="just"/>
      </w:pPr>
      <w:r>
        <w:t>о выступивших на собрании лицах и о</w:t>
      </w:r>
      <w:r>
        <w:t>сновных положениях их выступлений;</w:t>
      </w:r>
    </w:p>
    <w:p w:rsidR="00000000" w:rsidRDefault="00013973">
      <w:pPr>
        <w:pStyle w:val="just"/>
      </w:pPr>
      <w:r>
        <w:t>о вопросах, поставленных на голосование, и итогах голосования по каждому вопросу;</w:t>
      </w:r>
    </w:p>
    <w:p w:rsidR="00000000" w:rsidRDefault="00013973">
      <w:pPr>
        <w:pStyle w:val="just"/>
      </w:pPr>
      <w:r>
        <w:t>о решениях, принятых общим собранием;</w:t>
      </w:r>
    </w:p>
    <w:p w:rsidR="00000000" w:rsidRDefault="00013973">
      <w:pPr>
        <w:pStyle w:val="just"/>
      </w:pPr>
      <w:r>
        <w:t>другие сведения, которые в соответствии с решениями общего собрания участников Общества подлежат отра</w:t>
      </w:r>
      <w:r>
        <w:t>жению в протоколе соответствующего общего собрания.</w:t>
      </w:r>
    </w:p>
    <w:p w:rsidR="00000000" w:rsidRDefault="00013973">
      <w:pPr>
        <w:pStyle w:val="just"/>
      </w:pPr>
      <w:r>
        <w:t xml:space="preserve">Протокол общего собрания участников Общества должен быть </w:t>
      </w:r>
      <w:r>
        <w:t>надлежащим образом оформлен не позднее чем через ________ дней после закрытия общего собрания в ___________ экземплярах.</w:t>
      </w:r>
    </w:p>
    <w:p w:rsidR="00000000" w:rsidRDefault="00013973">
      <w:pPr>
        <w:pStyle w:val="just"/>
      </w:pPr>
      <w:r>
        <w:t>Все экземпляры протокола подписываются _______________ и удостоверяются круглой печатью Общества.</w:t>
      </w:r>
    </w:p>
    <w:p w:rsidR="00000000" w:rsidRDefault="00013973">
      <w:pPr>
        <w:pStyle w:val="just"/>
      </w:pPr>
      <w:r>
        <w:t>5.10. Протоколы общих собраний подшив</w:t>
      </w:r>
      <w:r>
        <w:t>аются в книгу протоколов, которая должна в любое время предоставляться любому участнику Общества для ознакомления. Книга протоколов хранится в помещении ________________ по адресу: ________________________.</w:t>
      </w:r>
    </w:p>
    <w:p w:rsidR="00000000" w:rsidRDefault="00013973">
      <w:pPr>
        <w:pStyle w:val="just"/>
      </w:pPr>
      <w:r>
        <w:t>(Комментарий. Книга протоколов должна храниться п</w:t>
      </w:r>
      <w:r>
        <w:t>о месту нахождения единоличного исполнительного органа общества или в ином месте, доступном и известном всем его участникам.)</w:t>
      </w:r>
    </w:p>
    <w:p w:rsidR="00000000" w:rsidRDefault="00013973">
      <w:pPr>
        <w:pStyle w:val="just"/>
      </w:pPr>
      <w:r>
        <w:t>По требованию любого участника Общества ему выдаются выписки из книги протоколов, удостоверенные подписью генерального директора и</w:t>
      </w:r>
      <w:r>
        <w:t xml:space="preserve"> круглой печатью Общества.</w:t>
      </w:r>
    </w:p>
    <w:p w:rsidR="00000000" w:rsidRDefault="00013973">
      <w:pPr>
        <w:pStyle w:val="just"/>
      </w:pPr>
      <w:r>
        <w:t>Не позднее чем в течение десяти дней после составления протокола общего собрания участников Общества генеральный директор Общества обязан направить копию протокола всем участникам Общества в порядке, предусмотренном для сообщения</w:t>
      </w:r>
      <w:r>
        <w:t xml:space="preserve"> о проведении общего собрания участников Общества.</w:t>
      </w:r>
    </w:p>
    <w:p w:rsidR="00000000" w:rsidRDefault="00013973">
      <w:pPr>
        <w:pStyle w:val="just"/>
      </w:pPr>
      <w:r>
        <w:t>5.11. Общее собрание участников Общества вправе принимать решения только по вопросам повестки дня, сообщенным участникам Общества в соответствии с пунктами 1 и 2 статьи 36 Федерального закона "Об обществах</w:t>
      </w:r>
      <w:r>
        <w:t xml:space="preserve"> с ограниченной ответственностью", Уставом Общества и настоящим Положением.</w:t>
      </w:r>
    </w:p>
    <w:p w:rsidR="00000000" w:rsidRDefault="00013973">
      <w:pPr>
        <w:pStyle w:val="just"/>
      </w:pPr>
      <w:r>
        <w:t>Если на общем собрании зарегистрированы все участники Общества (их представители), то такое общее собрание вправе принимать решения по любым вопросам, рассмотрение которых оно сочт</w:t>
      </w:r>
      <w:r>
        <w:t>ет необходимым.</w:t>
      </w:r>
    </w:p>
    <w:p w:rsidR="00000000" w:rsidRDefault="00013973">
      <w:pPr>
        <w:pStyle w:val="just"/>
      </w:pPr>
      <w:r>
        <w:t>5.12. Единогласно всеми участниками Общества принимаются решения:</w:t>
      </w:r>
    </w:p>
    <w:p w:rsidR="00000000" w:rsidRDefault="00013973">
      <w:pPr>
        <w:pStyle w:val="just"/>
      </w:pPr>
      <w:r>
        <w:t>о реорганизации или ликвидации Общества;</w:t>
      </w:r>
    </w:p>
    <w:p w:rsidR="00000000" w:rsidRDefault="00013973">
      <w:pPr>
        <w:pStyle w:val="just"/>
      </w:pPr>
      <w:r>
        <w:t>___________________________________________________;</w:t>
      </w:r>
    </w:p>
    <w:p w:rsidR="00000000" w:rsidRDefault="00013973">
      <w:pPr>
        <w:pStyle w:val="just"/>
      </w:pPr>
      <w:r>
        <w:t>___________________________________________________.</w:t>
      </w:r>
    </w:p>
    <w:p w:rsidR="00000000" w:rsidRDefault="00013973">
      <w:pPr>
        <w:pStyle w:val="just"/>
      </w:pPr>
      <w:r>
        <w:t>5.13. Квалифицированным бол</w:t>
      </w:r>
      <w:r>
        <w:t>ьшинством не менее двух третей голосов от общего числа голосов всех участников Общества принимаются решения:</w:t>
      </w:r>
    </w:p>
    <w:p w:rsidR="00000000" w:rsidRDefault="00013973">
      <w:pPr>
        <w:pStyle w:val="just"/>
      </w:pPr>
      <w:r>
        <w:t>об изменении Устава Общества, в том числе изменении (увеличении или уменьшении) размера его уставного капитала;</w:t>
      </w:r>
    </w:p>
    <w:p w:rsidR="00000000" w:rsidRDefault="00013973">
      <w:pPr>
        <w:pStyle w:val="just"/>
      </w:pPr>
      <w:r>
        <w:t>___________________________________</w:t>
      </w:r>
      <w:r>
        <w:t>________________;</w:t>
      </w:r>
    </w:p>
    <w:p w:rsidR="00000000" w:rsidRDefault="00013973">
      <w:pPr>
        <w:pStyle w:val="just"/>
      </w:pPr>
      <w:r>
        <w:t>___________________________________________________.</w:t>
      </w:r>
    </w:p>
    <w:p w:rsidR="00000000" w:rsidRDefault="00013973">
      <w:pPr>
        <w:pStyle w:val="just"/>
      </w:pPr>
      <w:r>
        <w:t>5.14. Простым большинством от общего числа голосов всех участников Общества принимаются решения, не указанные в п. п. 5.12 и 5.13 настоящего Положения, если необходимость большего числа</w:t>
      </w:r>
      <w:r>
        <w:t xml:space="preserve"> голосов для их принятия не предусмотрена Федеральным законом "Об обществах с ограниченной ответственностью" либо иной порядок подсчета голосов не предусмотрен для принятия соответствующих решений законодательством, Уставом Общества и настоящим Положением.</w:t>
      </w:r>
    </w:p>
    <w:p w:rsidR="00000000" w:rsidRDefault="00013973">
      <w:pPr>
        <w:pStyle w:val="just"/>
      </w:pPr>
      <w:r>
        <w:t>5.15. В случае если в Уставе Общества путем внесения в него изменений и дополнений будет предусмотрено проведение кумулятивного голосования по вопросам об избрании членов совета директоров, правления и (или) ревизионной комиссии Общества, то правила подсч</w:t>
      </w:r>
      <w:r>
        <w:t>ета голосов и принятия соответствующих решений определяются в соответствии с п. 9 ст. 37 Федерального закона "Об обществах с ограниченной ответственностью".</w:t>
      </w:r>
    </w:p>
    <w:p w:rsidR="00000000" w:rsidRDefault="00013973">
      <w:pPr>
        <w:pStyle w:val="just"/>
      </w:pPr>
      <w:r>
        <w:t>5.16. Решения общего собрания участников Общества принимаются путем открытого голосования, за исклю</w:t>
      </w:r>
      <w:r>
        <w:t>чением решений по вопросам о __________________________, которые принимаются путем тайного голосования.</w:t>
      </w:r>
    </w:p>
    <w:p w:rsidR="00000000" w:rsidRDefault="00013973">
      <w:pPr>
        <w:pStyle w:val="just"/>
      </w:pPr>
      <w:r>
        <w:t>(Комментарий. Вопросы, решения по которым принимаются путем тайного голосования, должны быть определены в уставе общества. При отсутствии в уставе указа</w:t>
      </w:r>
      <w:r>
        <w:t>ний на иной, помимо открытого голосования, порядок принятия решений общим собранием его решения должны приниматься путем открытого голосования - см. п. 10 ст. 37 Закона.)</w:t>
      </w:r>
    </w:p>
    <w:p w:rsidR="00000000" w:rsidRDefault="00013973">
      <w:pPr>
        <w:pStyle w:val="just"/>
      </w:pPr>
      <w:r>
        <w:t>5.17. Решение общего собрания участников Общества может быть принято без проведения с</w:t>
      </w:r>
      <w:r>
        <w:t>обрания (совместного присутствия участников для обсуждения вопросов повестки дня и принятия решений по вопросам, поставленным на голосование) путем проведения заочного голосования (опросным путем). Такое голосование может быть проведено путем обмена докуме</w:t>
      </w:r>
      <w:r>
        <w:t>нтами посредством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</w:t>
      </w:r>
    </w:p>
    <w:p w:rsidR="00000000" w:rsidRDefault="00013973">
      <w:pPr>
        <w:pStyle w:val="just"/>
      </w:pPr>
      <w:r>
        <w:t>Опросным путем не могут приниматься решения по вопросам утвер</w:t>
      </w:r>
      <w:r>
        <w:t>ждения годовых отчетов и годовых бухгалтерских балансов.</w:t>
      </w:r>
    </w:p>
    <w:p w:rsidR="00000000" w:rsidRDefault="00013973">
      <w:pPr>
        <w:pStyle w:val="just"/>
      </w:pPr>
      <w:r>
        <w:t>При принятии решения общим собранием участников Общества опросным путем не применяются п. п. 2 - 5 и 7 ст. 37, а также положения п. п. 1 - 3 ст. 36 Федерального закона "Об обществах с ограниченной от</w:t>
      </w:r>
      <w:r>
        <w:t>ветственностью" в части предусмотренных ими сроков.</w:t>
      </w:r>
    </w:p>
    <w:p w:rsidR="00000000" w:rsidRDefault="00013973">
      <w:pPr>
        <w:pStyle w:val="just"/>
      </w:pPr>
      <w:r>
        <w:t>5.18. До проведения заочного голосования всем участникам Общества в обязательном порядке сообщается предлагаемая повестка дня путем _____________________ в срок ____________.</w:t>
      </w:r>
    </w:p>
    <w:p w:rsidR="00000000" w:rsidRDefault="00013973">
      <w:pPr>
        <w:pStyle w:val="just"/>
      </w:pPr>
      <w:r>
        <w:t>Все участники Общества вправе</w:t>
      </w:r>
      <w:r>
        <w:t xml:space="preserve"> до начала заочного голосования ознакомиться со всеми необходимыми информацией и материалами путем ________________________ в срок _________.</w:t>
      </w:r>
    </w:p>
    <w:p w:rsidR="00000000" w:rsidRDefault="00013973">
      <w:pPr>
        <w:pStyle w:val="just"/>
      </w:pPr>
      <w:r>
        <w:t>Предложения о включении в повестку дня дополнительных вопросов могут быть внесены участниками __________________.</w:t>
      </w:r>
    </w:p>
    <w:p w:rsidR="00000000" w:rsidRDefault="00013973">
      <w:pPr>
        <w:pStyle w:val="just"/>
      </w:pPr>
      <w:r>
        <w:t>В случае внесения в первоначальную повестку дня изменений измененная повестка дня сообщается всем участникам Общества до начала голосования путем __________________ в срок ______________.</w:t>
      </w:r>
    </w:p>
    <w:p w:rsidR="00000000" w:rsidRDefault="00013973">
      <w:pPr>
        <w:pStyle w:val="just"/>
      </w:pPr>
      <w:r>
        <w:t>Срок окончания процедуры голосования устанавливается _______________</w:t>
      </w:r>
      <w:r>
        <w:t>___.</w:t>
      </w:r>
    </w:p>
    <w:p w:rsidR="00000000" w:rsidRDefault="0001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973">
      <w:pPr>
        <w:pStyle w:val="right"/>
      </w:pPr>
      <w:r>
        <w:t>Источник - "Устав и внутренние документы общества с ограниченной ответственностью: образцы документов с комментариями". "Издательство Тихомирова М.Ю."</w:t>
      </w:r>
    </w:p>
    <w:p w:rsidR="00000000" w:rsidRDefault="00013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ie_ob_obshhem_sobranii_uchastnikov_obshhestva_s_ogranichennoj_otvetstvennostyu.htm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973"/>
    <w:rsid w:val="0001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F93FB-AF76-4D58-84FA-BDDB018D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57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shhem_sobranii_uchastnikov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3888</Words>
  <Characters>22163</Characters>
  <Application>Microsoft Office Word</Application>
  <DocSecurity>0</DocSecurity>
  <Lines>184</Lines>
  <Paragraphs>51</Paragraphs>
  <ScaleCrop>false</ScaleCrop>
  <Company/>
  <LinksUpToDate>false</LinksUpToDate>
  <CharactersWithSpaces>26000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общем собрании участников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