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2F98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обособленном подразделении закрытого (открытого) акционерного общества</w:t>
      </w:r>
    </w:p>
    <w:p w:rsidR="00000000" w:rsidRDefault="007A2F98">
      <w:pPr>
        <w:pStyle w:val="right"/>
      </w:pPr>
      <w:r>
        <w:t xml:space="preserve">УТВЕРЖДЕНО Советом директоров (наблюдательным советом) З(О)АО "_________________" Протокол N ________________ от "___"__________ </w:t>
      </w:r>
      <w:r>
        <w:t>_____ г. (__________________________ ____________/____________)</w:t>
      </w:r>
    </w:p>
    <w:p w:rsidR="00000000" w:rsidRDefault="007A2F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F98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об обособленном подразделении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Закрытого (Открытого) акционерного общества "_____________________________" в г. ______________</w:t>
      </w:r>
    </w:p>
    <w:p w:rsidR="00000000" w:rsidRDefault="007A2F9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A2F98">
      <w:pPr>
        <w:pStyle w:val="just"/>
      </w:pPr>
      <w:r>
        <w:t>1.1. Для целей настоящего Положени</w:t>
      </w:r>
      <w:r>
        <w:t>я (далее - "Положение") применяются следующие определения:</w:t>
      </w:r>
    </w:p>
    <w:p w:rsidR="00000000" w:rsidRDefault="007A2F98">
      <w:pPr>
        <w:pStyle w:val="just"/>
      </w:pPr>
      <w:r>
        <w:t>Обособленное подразделение Общества - любое территориально обособленное от него подразделение, по месту нахождения которого оборудованы стационарные рабочие места. Признание обособленного подраздел</w:t>
      </w:r>
      <w:r>
        <w:t xml:space="preserve">ения Общества таковым производится независимо от того, отражено или не отражено его создание в учредительных или иных организационно-распорядительных документах Общества, и от полномочий, которыми наделяется указанное подразделение. При этом рабочее место </w:t>
      </w:r>
      <w:r>
        <w:t>считается стационарным, если оно создается на срок более одного месяца.</w:t>
      </w:r>
    </w:p>
    <w:p w:rsidR="00000000" w:rsidRDefault="007A2F98">
      <w:pPr>
        <w:pStyle w:val="just"/>
      </w:pPr>
      <w:r>
        <w:t>Рабочее место - место, где работник Общества должен находиться или куда ему необходимо прибыть в связи с его работой и которое прямо или косвенно находится под контролем Общества в кач</w:t>
      </w:r>
      <w:r>
        <w:t>естве работодателя.</w:t>
      </w:r>
    </w:p>
    <w:p w:rsidR="00000000" w:rsidRDefault="007A2F98">
      <w:pPr>
        <w:pStyle w:val="just"/>
      </w:pPr>
      <w:r>
        <w:t>1.2. ____________________, обособленное подразделение ЗАО (ОАО) "__________", именуем___ далее Подразделение и Общество, создано по решению ___________________, Протокол (Приказ, распоряжение) N ___ от "___"_________ ___ г.</w:t>
      </w:r>
    </w:p>
    <w:p w:rsidR="00000000" w:rsidRDefault="007A2F98">
      <w:pPr>
        <w:pStyle w:val="HTML"/>
      </w:pPr>
      <w:r>
        <w:t xml:space="preserve">    1.3. Мес</w:t>
      </w:r>
      <w:r>
        <w:t>то нахождения Подразделения: ________________________________.</w:t>
      </w:r>
    </w:p>
    <w:p w:rsidR="00000000" w:rsidRDefault="007A2F98">
      <w:pPr>
        <w:pStyle w:val="HTML"/>
      </w:pPr>
      <w:r>
        <w:t>(адрес вне места расположения юридического лица)</w:t>
      </w:r>
    </w:p>
    <w:p w:rsidR="00000000" w:rsidRDefault="007A2F98">
      <w:pPr>
        <w:pStyle w:val="just"/>
      </w:pPr>
      <w:r>
        <w:t xml:space="preserve">1.4. Подразделение действует в соответствии с Налоговым кодексом Российской Федерации, иным действующим законодательством Российской Федерации, </w:t>
      </w:r>
      <w:r>
        <w:t>а также Уставом Общества и настоящим Положением.</w:t>
      </w:r>
    </w:p>
    <w:p w:rsidR="00000000" w:rsidRDefault="007A2F98">
      <w:pPr>
        <w:pStyle w:val="just"/>
      </w:pPr>
      <w:r>
        <w:t>1.5. Подразделение не является юридическим лицом, имеет баланс в составе баланса Общества и расчетный счет.</w:t>
      </w:r>
    </w:p>
    <w:p w:rsidR="00000000" w:rsidRDefault="007A2F98">
      <w:pPr>
        <w:pStyle w:val="just"/>
      </w:pPr>
      <w:r>
        <w:t>1.6. По месту нахождения Подразделения оборудованы рабочие места.</w:t>
      </w:r>
    </w:p>
    <w:p w:rsidR="00000000" w:rsidRDefault="007A2F98">
      <w:pPr>
        <w:pStyle w:val="HTML"/>
      </w:pPr>
      <w:r>
        <w:t xml:space="preserve">    1.7. Подразделение    не    я</w:t>
      </w:r>
      <w:r>
        <w:t>вляется филиалом или    представительством</w:t>
      </w:r>
    </w:p>
    <w:p w:rsidR="00000000" w:rsidRDefault="007A2F98">
      <w:pPr>
        <w:pStyle w:val="HTML"/>
      </w:pPr>
      <w:r>
        <w:t>Общества.    Подразделением    руководит    Директор   (или иная должность)</w:t>
      </w:r>
    </w:p>
    <w:p w:rsidR="00000000" w:rsidRDefault="007A2F98">
      <w:pPr>
        <w:pStyle w:val="HTML"/>
      </w:pPr>
      <w:r>
        <w:lastRenderedPageBreak/>
        <w:t>Подразделения, назначаемый _______________________________________________.</w:t>
      </w:r>
    </w:p>
    <w:p w:rsidR="00000000" w:rsidRDefault="007A2F98">
      <w:pPr>
        <w:pStyle w:val="HTML"/>
      </w:pPr>
      <w:r>
        <w:t>(исполнительный орган Общества)</w:t>
      </w:r>
    </w:p>
    <w:p w:rsidR="00000000" w:rsidRDefault="007A2F98">
      <w:pPr>
        <w:pStyle w:val="just"/>
      </w:pPr>
      <w:r>
        <w:t>1.8. Директор Подразделения д</w:t>
      </w:r>
      <w:r>
        <w:t>ействует (совершает сделки от имени и в интересах Общества, выступает истцом или ответчиком в суде по делам, связанным с деятельностью Подразделения, и др.) только на основании доверенности, выданной Обществом.</w:t>
      </w:r>
    </w:p>
    <w:p w:rsidR="00000000" w:rsidRDefault="007A2F98">
      <w:pPr>
        <w:pStyle w:val="just"/>
      </w:pPr>
      <w:r>
        <w:t>1.9. Подразделение имеет круглую печать с наи</w:t>
      </w:r>
      <w:r>
        <w:t>менованием Общества и указанием в наименовании слова "Подразделение", а также бланки и другие атрибуты с фирменной символикой, согласованной с Обществом.</w:t>
      </w:r>
    </w:p>
    <w:p w:rsidR="00000000" w:rsidRDefault="007A2F98">
      <w:pPr>
        <w:pStyle w:val="just"/>
      </w:pPr>
      <w:r>
        <w:t>1.10. Подразделение осуществляет свою деятельность с даты принятия решения о создании Подразделения.</w:t>
      </w:r>
    </w:p>
    <w:p w:rsidR="00000000" w:rsidRDefault="007A2F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F98">
      <w:pPr>
        <w:pStyle w:val="3"/>
        <w:rPr>
          <w:rFonts w:eastAsia="Times New Roman"/>
        </w:rPr>
      </w:pPr>
      <w:r>
        <w:rPr>
          <w:rFonts w:eastAsia="Times New Roman"/>
        </w:rPr>
        <w:t>2. ЦЕЛИ И ВИДЫ ДЕЯТЕЛЬНОСТИ ПОДРАЗДЕЛЕНИЯ</w:t>
      </w:r>
    </w:p>
    <w:p w:rsidR="00000000" w:rsidRDefault="007A2F98">
      <w:pPr>
        <w:pStyle w:val="just"/>
      </w:pPr>
      <w:r>
        <w:t>2.1. Целями деятельности Подразделения являются ___________________ (расширение Обществом рынка товаров и услуг и др.), а также извлечение прибыли.</w:t>
      </w:r>
    </w:p>
    <w:p w:rsidR="00000000" w:rsidRDefault="007A2F98">
      <w:pPr>
        <w:pStyle w:val="just"/>
      </w:pPr>
      <w:r>
        <w:t>2.2. Для достижения своих целей Подразделение, руководствуясь зако</w:t>
      </w:r>
      <w:r>
        <w:t>нодательством Российской Федерации, а в необходимых случаях - на основе лицензий, выданных Обществу, осуществляет деятельность в следующих основных направлениях:</w:t>
      </w:r>
    </w:p>
    <w:p w:rsidR="00000000" w:rsidRDefault="007A2F98">
      <w:pPr>
        <w:pStyle w:val="just"/>
      </w:pPr>
      <w:r>
        <w:t>- ______________________________________________________;</w:t>
      </w:r>
    </w:p>
    <w:p w:rsidR="00000000" w:rsidRDefault="007A2F98">
      <w:pPr>
        <w:pStyle w:val="just"/>
      </w:pPr>
      <w:r>
        <w:t>- __________________________________</w:t>
      </w:r>
      <w:r>
        <w:t>____________________.</w:t>
      </w:r>
    </w:p>
    <w:p w:rsidR="00000000" w:rsidRDefault="007A2F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F98">
      <w:pPr>
        <w:pStyle w:val="3"/>
        <w:rPr>
          <w:rFonts w:eastAsia="Times New Roman"/>
        </w:rPr>
      </w:pPr>
      <w:r>
        <w:rPr>
          <w:rFonts w:eastAsia="Times New Roman"/>
        </w:rPr>
        <w:t>3. ПРАВОВОЙ СТАТУС ПОДРАЗДЕЛЕНИЯ</w:t>
      </w:r>
    </w:p>
    <w:p w:rsidR="00000000" w:rsidRDefault="007A2F98">
      <w:pPr>
        <w:pStyle w:val="just"/>
      </w:pPr>
      <w:r>
        <w:t xml:space="preserve">3.1. Подразделение обладает самостоятельностью в осуществлении своей </w:t>
      </w:r>
      <w:r>
        <w:t>хозяйственной деятельности в пределах, определяемых настоящим Положением.</w:t>
      </w:r>
    </w:p>
    <w:p w:rsidR="00000000" w:rsidRDefault="007A2F98">
      <w:pPr>
        <w:pStyle w:val="just"/>
      </w:pPr>
      <w:r>
        <w:t>3.2. Подразделение самостоятельно с учетом планов Общества планирует свою деятельность, определяет перспективы своего развития исходя из спроса на произведенную продукцию, работы, ус</w:t>
      </w:r>
      <w:r>
        <w:t>луги Подразделения.</w:t>
      </w:r>
    </w:p>
    <w:p w:rsidR="00000000" w:rsidRDefault="007A2F98">
      <w:pPr>
        <w:pStyle w:val="just"/>
      </w:pPr>
      <w:r>
        <w:t>3.3. Подразделение устанавливает формы, системы и размеры оплаты труда, а также другие виды выплат его работникам по согласованию с Обществом.</w:t>
      </w:r>
    </w:p>
    <w:p w:rsidR="00000000" w:rsidRDefault="007A2F98">
      <w:pPr>
        <w:pStyle w:val="just"/>
      </w:pPr>
      <w:r>
        <w:t>3.4. Подразделение реализует продукцию, работы, услуги, отходы производства по ценам и тарифа</w:t>
      </w:r>
      <w:r>
        <w:t>м, устанавливаемым по согласованию с Обществом.</w:t>
      </w:r>
    </w:p>
    <w:p w:rsidR="00000000" w:rsidRDefault="007A2F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F98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ОБЩЕСТВА ПО ОТНОШЕНИЮ К ПОДРАЗДЕЛЕНИЮ</w:t>
      </w:r>
    </w:p>
    <w:p w:rsidR="00000000" w:rsidRDefault="007A2F98">
      <w:pPr>
        <w:pStyle w:val="just"/>
      </w:pPr>
      <w:r>
        <w:t>4.1. Общество имеет право:</w:t>
      </w:r>
    </w:p>
    <w:p w:rsidR="00000000" w:rsidRDefault="007A2F98">
      <w:pPr>
        <w:pStyle w:val="just"/>
      </w:pPr>
      <w:r>
        <w:t>- участвовать в управлении делами Подразделения в порядке, определяемом законодательством Российской Федерации, Уставом</w:t>
      </w:r>
      <w:r>
        <w:t xml:space="preserve"> Общества, решениями Общего собрания акционеров Общества и настоящим Положением;</w:t>
      </w:r>
    </w:p>
    <w:p w:rsidR="00000000" w:rsidRDefault="007A2F98">
      <w:pPr>
        <w:pStyle w:val="just"/>
      </w:pPr>
      <w:r>
        <w:t>- утверждать структуру и штат Подразделения;</w:t>
      </w:r>
    </w:p>
    <w:p w:rsidR="00000000" w:rsidRDefault="007A2F98">
      <w:pPr>
        <w:pStyle w:val="just"/>
      </w:pPr>
      <w:r>
        <w:t>- получать прибыль от деятельности Подразделения;</w:t>
      </w:r>
    </w:p>
    <w:p w:rsidR="00000000" w:rsidRDefault="007A2F98">
      <w:pPr>
        <w:pStyle w:val="just"/>
      </w:pPr>
      <w:r>
        <w:t>- получать информацию о деятельности Подразделения, в том числе знакомиться с да</w:t>
      </w:r>
      <w:r>
        <w:t>нными бухгалтерского учета и отчетности и другой документацией Подразделения, по первому требованию.</w:t>
      </w:r>
    </w:p>
    <w:p w:rsidR="00000000" w:rsidRDefault="007A2F98">
      <w:pPr>
        <w:pStyle w:val="just"/>
      </w:pPr>
      <w:r>
        <w:t>4.2. Общество обязано:</w:t>
      </w:r>
    </w:p>
    <w:p w:rsidR="00000000" w:rsidRDefault="007A2F98">
      <w:pPr>
        <w:pStyle w:val="just"/>
      </w:pPr>
      <w:r>
        <w:t>- принимать участие в финансировании и материально-техническом обеспечении деятельности Подразделения в порядке, в размерах и способ</w:t>
      </w:r>
      <w:r>
        <w:t>ами, предусмотренными настоящим Положением и решениями Общества;</w:t>
      </w:r>
    </w:p>
    <w:p w:rsidR="00000000" w:rsidRDefault="007A2F98">
      <w:pPr>
        <w:pStyle w:val="just"/>
      </w:pPr>
      <w:r>
        <w:t>- исполнять принятые на себя в установленном порядке обязательства по отношению к Подразделению;</w:t>
      </w:r>
    </w:p>
    <w:p w:rsidR="00000000" w:rsidRDefault="007A2F98">
      <w:pPr>
        <w:pStyle w:val="just"/>
      </w:pPr>
      <w:r>
        <w:t>- оказывать Подразделению содействие в осуществлении им своей деятельности.</w:t>
      </w:r>
    </w:p>
    <w:p w:rsidR="00000000" w:rsidRDefault="007A2F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F98">
      <w:pPr>
        <w:pStyle w:val="3"/>
        <w:rPr>
          <w:rFonts w:eastAsia="Times New Roman"/>
        </w:rPr>
      </w:pPr>
      <w:r>
        <w:rPr>
          <w:rFonts w:eastAsia="Times New Roman"/>
        </w:rPr>
        <w:t>5. УПРАВЛЕНИЕ ПОД</w:t>
      </w:r>
      <w:r>
        <w:rPr>
          <w:rFonts w:eastAsia="Times New Roman"/>
        </w:rPr>
        <w:t>РАЗДЕЛЕНИЕМ</w:t>
      </w:r>
    </w:p>
    <w:p w:rsidR="00000000" w:rsidRDefault="007A2F98">
      <w:pPr>
        <w:pStyle w:val="just"/>
      </w:pPr>
      <w:r>
        <w:t>5.1. Подразделение возглавляет Директор.</w:t>
      </w:r>
    </w:p>
    <w:p w:rsidR="00000000" w:rsidRDefault="007A2F98">
      <w:pPr>
        <w:pStyle w:val="just"/>
      </w:pPr>
      <w:r>
        <w:t>5.2. Директор Подразделения:</w:t>
      </w:r>
    </w:p>
    <w:p w:rsidR="00000000" w:rsidRDefault="007A2F98">
      <w:pPr>
        <w:pStyle w:val="just"/>
      </w:pPr>
      <w:r>
        <w:t>- обеспечивает выполнение решений Общества, касающихся деятельности Подразделения;</w:t>
      </w:r>
    </w:p>
    <w:p w:rsidR="00000000" w:rsidRDefault="007A2F98">
      <w:pPr>
        <w:pStyle w:val="just"/>
      </w:pPr>
      <w:r>
        <w:t>- самостоятельно решает все вопросы деятельности Подразделения, отнесенные настоящим Положе</w:t>
      </w:r>
      <w:r>
        <w:t>нием к ведению Подразделения;</w:t>
      </w:r>
    </w:p>
    <w:p w:rsidR="00000000" w:rsidRDefault="007A2F98">
      <w:pPr>
        <w:pStyle w:val="just"/>
      </w:pPr>
      <w:r>
        <w:t>- на основании доверенности, выданной ____________________ (исполнительный орган Общества), совершает сделки, стороной в которых от имени Общества выступает Подразделение, представляет интересы Подразделения в Обществе и во вс</w:t>
      </w:r>
      <w:r>
        <w:t>ех российских и иностранных предприятиях, учреждениях и организациях;</w:t>
      </w:r>
    </w:p>
    <w:p w:rsidR="00000000" w:rsidRDefault="007A2F98">
      <w:pPr>
        <w:pStyle w:val="just"/>
      </w:pPr>
      <w:r>
        <w:t>- на основании доверенности и решений Общества распоряжается имуществом Подразделения, открывает счет в банке;</w:t>
      </w:r>
    </w:p>
    <w:p w:rsidR="00000000" w:rsidRDefault="007A2F98">
      <w:pPr>
        <w:pStyle w:val="just"/>
      </w:pPr>
      <w:r>
        <w:t xml:space="preserve">- осуществляет иные полномочия, отнесенные к его ведению законодательством </w:t>
      </w:r>
      <w:r>
        <w:t>Российской Федерации, настоящим Положением или решениями Общества.</w:t>
      </w:r>
    </w:p>
    <w:p w:rsidR="00000000" w:rsidRDefault="007A2F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F98">
      <w:pPr>
        <w:pStyle w:val="3"/>
        <w:rPr>
          <w:rFonts w:eastAsia="Times New Roman"/>
        </w:rPr>
      </w:pPr>
      <w:r>
        <w:rPr>
          <w:rFonts w:eastAsia="Times New Roman"/>
        </w:rPr>
        <w:t>6. КОНТРОЛЬ ЗА ДЕЯТЕЛЬНОСТЬЮ ПОДРАЗДЕЛЕНИЯ</w:t>
      </w:r>
    </w:p>
    <w:p w:rsidR="00000000" w:rsidRDefault="007A2F98">
      <w:pPr>
        <w:pStyle w:val="just"/>
      </w:pPr>
      <w:r>
        <w:t xml:space="preserve">6.1. Контроль за финансово-хозяйственной деятельностью Подразделения </w:t>
      </w:r>
      <w:r>
        <w:t>осуществляет ревизионная комиссия Общества и аудиторы в процессе осуществления контроля за деятельностью Общества в целом.</w:t>
      </w:r>
    </w:p>
    <w:p w:rsidR="00000000" w:rsidRDefault="007A2F98">
      <w:pPr>
        <w:pStyle w:val="just"/>
      </w:pPr>
      <w:r>
        <w:t>6.2. Проверки деятельности Директора и результатов финансово-хозяйственной деятельности Подразделения производятся ревизионной комисс</w:t>
      </w:r>
      <w:r>
        <w:t>ией по поручению Общего собрания акционеров Общества или по собственной инициативе. Ревизионная комиссия вправе требовать от любых должностных лиц Подразделения, включая Директора, представления ей всех необходимых материалов, бухгалтерских и иных документ</w:t>
      </w:r>
      <w:r>
        <w:t>ов, а также личных объяснений.</w:t>
      </w:r>
    </w:p>
    <w:p w:rsidR="00000000" w:rsidRDefault="007A2F98">
      <w:pPr>
        <w:pStyle w:val="just"/>
      </w:pPr>
      <w:r>
        <w:t>6.3. Ревизионная комиссия составляет заключения по годовым отчетам и балансам Подразделения. Без заключения ревизионной комиссии Директор Подразделения не вправе утверждать баланс.</w:t>
      </w:r>
    </w:p>
    <w:p w:rsidR="00000000" w:rsidRDefault="007A2F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F98">
      <w:pPr>
        <w:pStyle w:val="3"/>
        <w:rPr>
          <w:rFonts w:eastAsia="Times New Roman"/>
        </w:rPr>
      </w:pPr>
      <w:r>
        <w:rPr>
          <w:rFonts w:eastAsia="Times New Roman"/>
        </w:rPr>
        <w:t>7. ИМУЩЕСТВО, УЧЕТ И ОТЧЕТНОСТЬ ПОДРАЗДЕЛЕН</w:t>
      </w:r>
      <w:r>
        <w:rPr>
          <w:rFonts w:eastAsia="Times New Roman"/>
        </w:rPr>
        <w:t>ИЯ</w:t>
      </w:r>
    </w:p>
    <w:p w:rsidR="00000000" w:rsidRDefault="007A2F98">
      <w:pPr>
        <w:pStyle w:val="just"/>
      </w:pPr>
      <w:r>
        <w:t>7.1. Имущество Подразделения составляют основные и оборотные фонды, средства и иные ценности, закрепленные за ним Обществом, стоимость которых отражается в балансе Подразделения и в балансе Общества.</w:t>
      </w:r>
    </w:p>
    <w:p w:rsidR="00000000" w:rsidRDefault="007A2F98">
      <w:pPr>
        <w:pStyle w:val="just"/>
      </w:pPr>
      <w:r>
        <w:t>7.2. Источниками формирования имущества Подразделения</w:t>
      </w:r>
      <w:r>
        <w:t xml:space="preserve"> являются:</w:t>
      </w:r>
    </w:p>
    <w:p w:rsidR="00000000" w:rsidRDefault="007A2F98">
      <w:pPr>
        <w:pStyle w:val="just"/>
      </w:pPr>
      <w:r>
        <w:t>- денежные и иные материальные средства, закрепленные за ним Обществом;</w:t>
      </w:r>
    </w:p>
    <w:p w:rsidR="00000000" w:rsidRDefault="007A2F98">
      <w:pPr>
        <w:pStyle w:val="just"/>
      </w:pPr>
      <w:r>
        <w:t>- доходы от реализации продукции, работ, услуг;</w:t>
      </w:r>
    </w:p>
    <w:p w:rsidR="00000000" w:rsidRDefault="007A2F98">
      <w:pPr>
        <w:pStyle w:val="just"/>
      </w:pPr>
      <w:r>
        <w:t>- кредиты банков;</w:t>
      </w:r>
    </w:p>
    <w:p w:rsidR="00000000" w:rsidRDefault="007A2F98">
      <w:pPr>
        <w:pStyle w:val="just"/>
      </w:pPr>
      <w:r>
        <w:t>- иные поступления, не запрещенные законом.</w:t>
      </w:r>
    </w:p>
    <w:p w:rsidR="00000000" w:rsidRDefault="007A2F98">
      <w:pPr>
        <w:pStyle w:val="just"/>
      </w:pPr>
      <w:r>
        <w:t>7.3. Подразделение имеет право по согласованию с Обществом прод</w:t>
      </w:r>
      <w:r>
        <w:t>авать, передавать, обменивать, списывать, сдавать в аренду основные средства, находящиеся у него в пользовании и учитываемые в балансе. Приобретение основных средств согласовывается с Обществом.</w:t>
      </w:r>
    </w:p>
    <w:p w:rsidR="00000000" w:rsidRDefault="007A2F98">
      <w:pPr>
        <w:pStyle w:val="just"/>
      </w:pPr>
      <w:r>
        <w:t>7.4. Подразделение осуществляет учет результатов своей деятел</w:t>
      </w:r>
      <w:r>
        <w:t>ьности, ведет бухгалтерскую и статистическую отчетность в соответствии с законодательством Российской Федерации и учетной политикой Общества.</w:t>
      </w:r>
    </w:p>
    <w:p w:rsidR="00000000" w:rsidRDefault="007A2F98">
      <w:pPr>
        <w:pStyle w:val="just"/>
      </w:pPr>
      <w:r>
        <w:t>7.5. Финансовые документы Подразделения подписываются Директором и главным бухгалтером Подразделения.</w:t>
      </w:r>
    </w:p>
    <w:p w:rsidR="00000000" w:rsidRDefault="007A2F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F98">
      <w:pPr>
        <w:pStyle w:val="3"/>
        <w:rPr>
          <w:rFonts w:eastAsia="Times New Roman"/>
        </w:rPr>
      </w:pPr>
      <w:r>
        <w:rPr>
          <w:rFonts w:eastAsia="Times New Roman"/>
        </w:rPr>
        <w:t>8. ЛИКВИДАЦ</w:t>
      </w:r>
      <w:r>
        <w:rPr>
          <w:rFonts w:eastAsia="Times New Roman"/>
        </w:rPr>
        <w:t>ИЯ ПОДРАЗДЕЛЕНИЯ</w:t>
      </w:r>
    </w:p>
    <w:p w:rsidR="00000000" w:rsidRDefault="007A2F98">
      <w:pPr>
        <w:pStyle w:val="HTML"/>
      </w:pPr>
      <w:r>
        <w:t xml:space="preserve">    8.1. Ликвидация Подразделения производится по решению _________________</w:t>
      </w:r>
    </w:p>
    <w:p w:rsidR="00000000" w:rsidRDefault="007A2F98">
      <w:pPr>
        <w:pStyle w:val="HTML"/>
      </w:pPr>
      <w:r>
        <w:t>(указать орган управления,</w:t>
      </w:r>
    </w:p>
    <w:p w:rsidR="00000000" w:rsidRDefault="007A2F98">
      <w:pPr>
        <w:pStyle w:val="HTML"/>
      </w:pPr>
      <w:r>
        <w:t>________________________________________________.</w:t>
      </w:r>
    </w:p>
    <w:p w:rsidR="00000000" w:rsidRDefault="007A2F98">
      <w:pPr>
        <w:pStyle w:val="HTML"/>
      </w:pPr>
      <w:r>
        <w:t>принимающий решение о ликвидации Подразделения)</w:t>
      </w:r>
    </w:p>
    <w:p w:rsidR="00000000" w:rsidRDefault="007A2F98">
      <w:pPr>
        <w:pStyle w:val="just"/>
      </w:pPr>
      <w:r>
        <w:t xml:space="preserve">8.2. Порядок ликвидации Подразделения </w:t>
      </w:r>
      <w:r>
        <w:t>устанавливается законодательством Российской Федерации и Уставом Общества.</w:t>
      </w:r>
    </w:p>
    <w:p w:rsidR="00000000" w:rsidRDefault="007A2F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F98">
      <w:pPr>
        <w:pStyle w:val="sel"/>
        <w:divId w:val="575433262"/>
      </w:pPr>
      <w:r>
        <w:t>1 Представительства и филиалы не являются юридическими лицами. Они наделяются имуществом создавшим их юридическим лицом и действуют на основании утвержденных им положений (п. 3 ст.</w:t>
      </w:r>
      <w:r>
        <w:t xml:space="preserve"> 55 Гражданского кодекса Российской Федерации).</w:t>
      </w:r>
    </w:p>
    <w:p w:rsidR="00000000" w:rsidRDefault="007A2F98">
      <w:pPr>
        <w:pStyle w:val="just"/>
        <w:divId w:val="575433262"/>
      </w:pPr>
      <w:r>
        <w:t>Филиал и представительство не являются юридическими лицами, действуют на основании утвержденного обществом положения (п. 4 ст. 5 Федерального закона от 26.12.1995 N 208-ФЗ "Об акционерных обществах").</w:t>
      </w:r>
    </w:p>
    <w:p w:rsidR="00000000" w:rsidRDefault="007A2F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ава.рф/obrazecy/polozhenie_ob_obosoblennom_podrazdelenii_zakrytogo_otkrytogo_akcionernogo_obshhestva.htm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F98"/>
    <w:rsid w:val="007A2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891667-CF7A-4DC4-87B7-7ECBED99B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5433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bosoblennom_podrazdelenii_zakrytogo_otkrytogo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1315</Words>
  <Characters>7500</Characters>
  <Application>Microsoft Office Word</Application>
  <DocSecurity>0</DocSecurity>
  <Lines>62</Lines>
  <Paragraphs>17</Paragraphs>
  <ScaleCrop>false</ScaleCrop>
  <Company/>
  <LinksUpToDate>false</LinksUpToDate>
  <CharactersWithSpaces>8798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обособленном подразделении закрытого (открытого)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2022-08-15T04:39:00Z</dcterms:created>
  <dcterms:modified xsi:type="dcterms:W3CDTF">2022-08-15T04:39:00Z</dcterms:modified>
</cp:coreProperties>
</file>