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D4F31">
      <w:pPr>
        <w:pStyle w:val="1"/>
        <w:rPr>
          <w:rFonts w:eastAsia="Times New Roman"/>
        </w:rPr>
      </w:pPr>
      <w:r>
        <w:rPr>
          <w:rFonts w:eastAsia="Times New Roman"/>
        </w:rPr>
        <w:t>Положение об адаптации работников предприятия</w:t>
      </w:r>
    </w:p>
    <w:p w:rsidR="00000000" w:rsidRDefault="008D4F31">
      <w:pPr>
        <w:pStyle w:val="3"/>
        <w:rPr>
          <w:rFonts w:eastAsia="Times New Roman"/>
        </w:rPr>
      </w:pPr>
      <w:r>
        <w:rPr>
          <w:rFonts w:eastAsia="Times New Roman"/>
        </w:rPr>
        <w:t>___________________________________________________________ (полное наименование, место нахождения предприятия)</w:t>
      </w:r>
    </w:p>
    <w:p w:rsidR="00000000" w:rsidRDefault="008D4F31">
      <w:pPr>
        <w:pStyle w:val="right"/>
      </w:pPr>
      <w:r>
        <w:t xml:space="preserve">"УТВЕРЖДАЮ" </w:t>
      </w:r>
      <w:r>
        <w:br/>
        <w:t xml:space="preserve">Руководитель __________ </w:t>
      </w:r>
      <w:r>
        <w:br/>
        <w:t xml:space="preserve">_______________________ </w:t>
      </w:r>
      <w:r>
        <w:br/>
        <w:t>"___"</w:t>
      </w:r>
      <w:r>
        <w:t>________ ___ г.</w:t>
      </w:r>
    </w:p>
    <w:p w:rsidR="00000000" w:rsidRDefault="008D4F31">
      <w:pPr>
        <w:spacing w:after="240"/>
        <w:rPr>
          <w:rFonts w:ascii="Times New Roman" w:eastAsia="Times New Roman" w:hAnsi="Times New Roman"/>
          <w:sz w:val="24"/>
          <w:szCs w:val="24"/>
        </w:rPr>
      </w:pPr>
    </w:p>
    <w:p w:rsidR="00000000" w:rsidRDefault="008D4F31">
      <w:pPr>
        <w:pStyle w:val="3"/>
        <w:rPr>
          <w:rFonts w:eastAsia="Times New Roman"/>
        </w:rPr>
      </w:pPr>
      <w:r>
        <w:rPr>
          <w:rFonts w:eastAsia="Times New Roman"/>
        </w:rPr>
        <w:t>ПОЛОЖЕНИЕ об адаптации работников предприятия</w:t>
      </w:r>
    </w:p>
    <w:p w:rsidR="00000000" w:rsidRDefault="008D4F31">
      <w:pPr>
        <w:pStyle w:val="3"/>
        <w:rPr>
          <w:rFonts w:eastAsia="Times New Roman"/>
        </w:rPr>
      </w:pPr>
      <w:r>
        <w:rPr>
          <w:rFonts w:eastAsia="Times New Roman"/>
        </w:rPr>
        <w:t>1. ОБЩИЕ ПОЛОЖЕНИЯ</w:t>
      </w:r>
    </w:p>
    <w:p w:rsidR="00000000" w:rsidRDefault="008D4F31">
      <w:pPr>
        <w:pStyle w:val="just"/>
      </w:pPr>
      <w:r>
        <w:t>1.1. Настоящее Положение предназначено для внедрения единой процедуры адаптации работников ______ "_______________" (далее - предприятие) во всех структурных подразделениях.</w:t>
      </w:r>
    </w:p>
    <w:p w:rsidR="00000000" w:rsidRDefault="008D4F31">
      <w:pPr>
        <w:pStyle w:val="just"/>
      </w:pPr>
      <w:r>
        <w:t>1.2. Процедура адаптации работников предприятия направлена на обеспечение более быстрого вхождения в должность нового или назначенного на новую должность сотрудника, уменьшение количества ошибок, связанных с включением в работу, уменьшение дискомфорта перв</w:t>
      </w:r>
      <w:r>
        <w:t>ых дней работы, а также на оценку уровня квалификации и потенциала сотрудника во время прохождения им испытания при приеме на работу.</w:t>
      </w:r>
    </w:p>
    <w:p w:rsidR="00000000" w:rsidRDefault="008D4F31">
      <w:pPr>
        <w:pStyle w:val="just"/>
      </w:pPr>
      <w:r>
        <w:t>1.3. Продолжительность адаптационного периода по времени совпадает со сроком испытания, если таковой при заключении трудов</w:t>
      </w:r>
      <w:r>
        <w:t>ого договора соглашением сторон устанавливается работнику (ст. 70 ТК РФ).</w:t>
      </w:r>
    </w:p>
    <w:p w:rsidR="00000000" w:rsidRDefault="008D4F31">
      <w:pPr>
        <w:pStyle w:val="just"/>
      </w:pPr>
      <w:r>
        <w:t>1.4. Данное Положение должны знать и использовать в своей работе ответственные за адаптацию сотрудники компании:</w:t>
      </w:r>
    </w:p>
    <w:p w:rsidR="00000000" w:rsidRDefault="008D4F31">
      <w:pPr>
        <w:pStyle w:val="just"/>
      </w:pPr>
      <w:r>
        <w:t>- начальник отдела кадров;</w:t>
      </w:r>
    </w:p>
    <w:p w:rsidR="00000000" w:rsidRDefault="008D4F31">
      <w:pPr>
        <w:pStyle w:val="just"/>
      </w:pPr>
      <w:r>
        <w:t>- руководители структурных подразделений;</w:t>
      </w:r>
    </w:p>
    <w:p w:rsidR="00000000" w:rsidRDefault="008D4F31">
      <w:pPr>
        <w:pStyle w:val="just"/>
      </w:pPr>
      <w:r>
        <w:t>- сотрудники отдела кадров;</w:t>
      </w:r>
    </w:p>
    <w:p w:rsidR="00000000" w:rsidRDefault="008D4F31">
      <w:pPr>
        <w:pStyle w:val="just"/>
      </w:pPr>
      <w:r>
        <w:t>- сотрудники технического отдела;</w:t>
      </w:r>
    </w:p>
    <w:p w:rsidR="00000000" w:rsidRDefault="008D4F31">
      <w:pPr>
        <w:pStyle w:val="just"/>
      </w:pPr>
      <w:r>
        <w:t>- сотрудники предприятия, назначаемые наставниками вновь принятых сотрудников.</w:t>
      </w:r>
    </w:p>
    <w:p w:rsidR="00000000" w:rsidRDefault="008D4F31">
      <w:pPr>
        <w:pStyle w:val="just"/>
      </w:pPr>
      <w:r>
        <w:t>1.5. Общее управление адаптацией вновь принятых работников предприятия возлагается на отдел кадров.</w:t>
      </w:r>
    </w:p>
    <w:p w:rsidR="00000000" w:rsidRDefault="008D4F31">
      <w:pPr>
        <w:spacing w:after="240"/>
        <w:rPr>
          <w:rFonts w:ascii="Times New Roman" w:eastAsia="Times New Roman" w:hAnsi="Times New Roman"/>
          <w:sz w:val="24"/>
          <w:szCs w:val="24"/>
        </w:rPr>
      </w:pPr>
    </w:p>
    <w:p w:rsidR="00000000" w:rsidRDefault="008D4F31">
      <w:pPr>
        <w:pStyle w:val="3"/>
        <w:rPr>
          <w:rFonts w:eastAsia="Times New Roman"/>
        </w:rPr>
      </w:pPr>
      <w:r>
        <w:rPr>
          <w:rFonts w:eastAsia="Times New Roman"/>
        </w:rPr>
        <w:lastRenderedPageBreak/>
        <w:t>2. ПОРЯДОК ПРО</w:t>
      </w:r>
      <w:r>
        <w:rPr>
          <w:rFonts w:eastAsia="Times New Roman"/>
        </w:rPr>
        <w:t>ВЕДЕНИЯ АДАПТАЦИИ</w:t>
      </w:r>
    </w:p>
    <w:p w:rsidR="00000000" w:rsidRDefault="008D4F31">
      <w:pPr>
        <w:pStyle w:val="just"/>
      </w:pPr>
      <w:r>
        <w:t>2.1. Программа адаптации работников предприятия состоит из двух частей - общей и индивидуальной и рассчитана на весь срок адаптации.</w:t>
      </w:r>
    </w:p>
    <w:p w:rsidR="00000000" w:rsidRDefault="008D4F31">
      <w:pPr>
        <w:pStyle w:val="just"/>
      </w:pPr>
      <w:r>
        <w:t>Адаптация работников отделов поставки, сбыта и материально-технического обеспечения предприятия состоит и</w:t>
      </w:r>
      <w:r>
        <w:t>з трех основных частей - общей, технической и индивидуальной и рассчитана на весь срок адаптации.</w:t>
      </w:r>
    </w:p>
    <w:p w:rsidR="00000000" w:rsidRDefault="008D4F31">
      <w:pPr>
        <w:pStyle w:val="just"/>
      </w:pPr>
      <w:r>
        <w:t>2.2. Общая часть предполагает формирование общего представления о предприятии, особенностях взаимоотношений предприятия и работника. Проводится в 1-й день раб</w:t>
      </w:r>
      <w:r>
        <w:t>оты сотрудника и состоит из 3-х этапов:</w:t>
      </w:r>
    </w:p>
    <w:p w:rsidR="00000000" w:rsidRDefault="008D4F31">
      <w:pPr>
        <w:pStyle w:val="just"/>
      </w:pPr>
      <w:r>
        <w:t>2.2.1. Оформление документов при приеме на работу.</w:t>
      </w:r>
    </w:p>
    <w:p w:rsidR="00000000" w:rsidRDefault="008D4F31">
      <w:pPr>
        <w:pStyle w:val="just"/>
      </w:pPr>
      <w:r>
        <w:t>Основной задачей данного этапа является оформление трудовых отношений с работником. Для этого работнику необходимо заполнить и подписать в отделе кадров в первый ден</w:t>
      </w:r>
      <w:r>
        <w:t xml:space="preserve">ь работы следующие документы: анкету, личную карточку (форма N Т-2), заявление о приеме на работу, трудовой договор, договор о полной материальной ответственности (если нужно). Документы оформляются при наличии у работника трудовой книжки, паспорта, копии </w:t>
      </w:r>
      <w:r>
        <w:t>диплома (аттестата), ИНН, свидетельства пенсионного фонда, военного билета (приписного удостоверения), копии свидетельства о рождении детей, справки о доходах с последнего места работы.</w:t>
      </w:r>
    </w:p>
    <w:p w:rsidR="00000000" w:rsidRDefault="008D4F31">
      <w:pPr>
        <w:pStyle w:val="just"/>
      </w:pPr>
      <w:r>
        <w:t>2.2.2. Введение в организацию.</w:t>
      </w:r>
    </w:p>
    <w:p w:rsidR="00000000" w:rsidRDefault="008D4F31">
      <w:pPr>
        <w:pStyle w:val="just"/>
      </w:pPr>
      <w:r>
        <w:t xml:space="preserve">В течение этапа введения в организацию </w:t>
      </w:r>
      <w:r>
        <w:t>новые работники должны быть ознакомлены с организационной структурой предприятия, правилами внутреннего трудового распорядка организации, иными локальными нормативными актами, имеющими отношение к трудовым функциям работника, порядком оплаты и стимулирован</w:t>
      </w:r>
      <w:r>
        <w:t>ия труда, порядком оплаты отпуска и больничных листов, с краткой историей предприятия.</w:t>
      </w:r>
    </w:p>
    <w:p w:rsidR="00000000" w:rsidRDefault="008D4F31">
      <w:pPr>
        <w:pStyle w:val="just"/>
      </w:pPr>
      <w:r>
        <w:t>2.2.3. Введение в подразделение.</w:t>
      </w:r>
    </w:p>
    <w:p w:rsidR="00000000" w:rsidRDefault="008D4F31">
      <w:pPr>
        <w:pStyle w:val="just"/>
      </w:pPr>
      <w:r>
        <w:t>После знакомства с предприятием сотрудник отдела кадров представляет работника коллективу структурного подразделения предприятия и показ</w:t>
      </w:r>
      <w:r>
        <w:t>ывает основные помещения. Руководитель структурного подразделения обязан ознакомить работника с функциями и структурой подразделения, порядком взаимодействия подразделения с другими структурными подразделениями предприятия, должностными обязанностями вновь</w:t>
      </w:r>
      <w:r>
        <w:t xml:space="preserve"> принятого работника.</w:t>
      </w:r>
    </w:p>
    <w:p w:rsidR="00000000" w:rsidRDefault="008D4F31">
      <w:pPr>
        <w:pStyle w:val="just"/>
      </w:pPr>
      <w:r>
        <w:t xml:space="preserve">Руководитель определяет задачи работника на период испытательного срока, степень его ответственности и критерии оценки успешности прохождения процесса адаптации, показывает рабочее место, оснащение, места хранения документов и других </w:t>
      </w:r>
      <w:r>
        <w:t>рабочих материалов общего пользования. При необходимости сотрудник отдела информационного обеспечения регистрирует нового работника в качестве пользователя сети компании, определяет внутренний номер и проводит инструктаж по использованию технических средст</w:t>
      </w:r>
      <w:r>
        <w:t>в, включая ограничения по пользованию Интернетом и междугородними звонками и звонками на мобильные телефоны.</w:t>
      </w:r>
    </w:p>
    <w:p w:rsidR="00000000" w:rsidRDefault="008D4F31">
      <w:pPr>
        <w:pStyle w:val="just"/>
      </w:pPr>
      <w:r>
        <w:t>2.3. Техническая часть.</w:t>
      </w:r>
    </w:p>
    <w:p w:rsidR="00000000" w:rsidRDefault="008D4F31">
      <w:pPr>
        <w:pStyle w:val="just"/>
      </w:pPr>
      <w:r>
        <w:lastRenderedPageBreak/>
        <w:t>Техническая часть процедуры адаптации предназначена для работников отделов поставки, сбыта и материально-технического обеспечения предприятия, проводится сотрудниками технического отдела в течение 1-й недели срока адаптации и состоит из 2-х этапов:</w:t>
      </w:r>
    </w:p>
    <w:p w:rsidR="00000000" w:rsidRDefault="008D4F31">
      <w:pPr>
        <w:pStyle w:val="just"/>
      </w:pPr>
      <w:r>
        <w:t xml:space="preserve">2.3.1. </w:t>
      </w:r>
      <w:r>
        <w:t>Обучение работника техническим характеристикам продукции.</w:t>
      </w:r>
    </w:p>
    <w:p w:rsidR="00000000" w:rsidRDefault="008D4F31">
      <w:pPr>
        <w:pStyle w:val="just"/>
      </w:pPr>
      <w:r>
        <w:t>Обучение техническим характеристикам включает самостоятельную работу с учебником, лекции, посвященные структуре учебника и прайс-листа, консультации по вопросам рекламаций и оформления сопроводитель</w:t>
      </w:r>
      <w:r>
        <w:t>ной документации, знакомство с работой складского комплекса.</w:t>
      </w:r>
    </w:p>
    <w:p w:rsidR="00000000" w:rsidRDefault="008D4F31">
      <w:pPr>
        <w:pStyle w:val="just"/>
      </w:pPr>
      <w:r>
        <w:t>2.3.2. После обучения ответственные сотрудники технического отдела проводят экзаменационные тесты, результаты которых вносят в аттестационную карту и передают в отдел кадров.</w:t>
      </w:r>
    </w:p>
    <w:p w:rsidR="00000000" w:rsidRDefault="008D4F31">
      <w:pPr>
        <w:pStyle w:val="just"/>
      </w:pPr>
      <w:r>
        <w:t xml:space="preserve">2.4. Индивидуальная </w:t>
      </w:r>
      <w:r>
        <w:t>часть.</w:t>
      </w:r>
    </w:p>
    <w:p w:rsidR="00000000" w:rsidRDefault="008D4F31">
      <w:pPr>
        <w:pStyle w:val="just"/>
      </w:pPr>
      <w:r>
        <w:t>Включает в себя более детальное ознакомление с работой предприятия, более детальное ознакомление с должностью и спецификой предстоящей работы, приобретение конкретных навыков, специфичных для данной должности. Индивидуальная программа адаптации расс</w:t>
      </w:r>
      <w:r>
        <w:t>читана на оставшийся период прохождения срока адаптации, определяется непосредственным руководителем и включает 2 этапа:</w:t>
      </w:r>
    </w:p>
    <w:p w:rsidR="00000000" w:rsidRDefault="008D4F31">
      <w:pPr>
        <w:pStyle w:val="just"/>
      </w:pPr>
      <w:r>
        <w:t>2.4.1. Назначение наставника.</w:t>
      </w:r>
    </w:p>
    <w:p w:rsidR="00000000" w:rsidRDefault="008D4F31">
      <w:pPr>
        <w:pStyle w:val="just"/>
      </w:pPr>
      <w:r>
        <w:t>Для надлежащей организации процесса адаптации вновь принятому работнику из числа персонала структурного п</w:t>
      </w:r>
      <w:r>
        <w:t>одразделения по представлению руководителя этого подразделения назначается наставник. По окончании испытательного срока наставник оценивает работу нового сотрудника, заполняет бланк аттестации и передает руководителю структурного подразделения и в отдел ка</w:t>
      </w:r>
      <w:r>
        <w:t>дров.</w:t>
      </w:r>
    </w:p>
    <w:p w:rsidR="00000000" w:rsidRDefault="008D4F31">
      <w:pPr>
        <w:pStyle w:val="just"/>
      </w:pPr>
      <w:r>
        <w:t>2.4.2. Вхождение в должность.</w:t>
      </w:r>
    </w:p>
    <w:p w:rsidR="00000000" w:rsidRDefault="008D4F31">
      <w:pPr>
        <w:pStyle w:val="just"/>
      </w:pPr>
      <w:r>
        <w:t>Этот этап предполагает полное освоение работником своих должностных обязанностей, хорошую ориентацию в компании, ее деятельности и структуре.</w:t>
      </w:r>
    </w:p>
    <w:p w:rsidR="00000000" w:rsidRDefault="008D4F31">
      <w:pPr>
        <w:spacing w:after="240"/>
        <w:rPr>
          <w:rFonts w:ascii="Times New Roman" w:eastAsia="Times New Roman" w:hAnsi="Times New Roman"/>
          <w:sz w:val="24"/>
          <w:szCs w:val="24"/>
        </w:rPr>
      </w:pPr>
    </w:p>
    <w:p w:rsidR="00000000" w:rsidRDefault="008D4F31">
      <w:pPr>
        <w:pStyle w:val="3"/>
        <w:rPr>
          <w:rFonts w:eastAsia="Times New Roman"/>
        </w:rPr>
      </w:pPr>
      <w:r>
        <w:rPr>
          <w:rFonts w:eastAsia="Times New Roman"/>
        </w:rPr>
        <w:t>3. АТТЕСТАЦИЯ ПО РЕЗУЛЬТАТАМ ИСПЫТАТЕЛЬНОГО СРОКА</w:t>
      </w:r>
    </w:p>
    <w:p w:rsidR="00000000" w:rsidRDefault="008D4F31">
      <w:pPr>
        <w:pStyle w:val="just"/>
      </w:pPr>
      <w:r>
        <w:t>3.1. В целях подведения ито</w:t>
      </w:r>
      <w:r>
        <w:t>гов адаптации отдел кадров организует проведение аттестации по результатам испытательного срока.</w:t>
      </w:r>
    </w:p>
    <w:p w:rsidR="00000000" w:rsidRDefault="008D4F31">
      <w:pPr>
        <w:pStyle w:val="just"/>
      </w:pPr>
      <w:r>
        <w:t>3.1.1. За ___ рабочих дней до окончания испытательного срока работника отдел кадров оповещает работника и ответственных за его адаптацию о дате проведения атте</w:t>
      </w:r>
      <w:r>
        <w:t>стации по результатам испытательного срока, выдает сотруднику бланк отчета, руководителю подразделения - бланк аттестации сотрудника.</w:t>
      </w:r>
    </w:p>
    <w:p w:rsidR="00000000" w:rsidRDefault="008D4F31">
      <w:pPr>
        <w:pStyle w:val="just"/>
      </w:pPr>
      <w:r>
        <w:t>3.1.2. Сотрудник отдела кадров на основании опроса ответственных за адаптацию заполняет бланк общей оценки работника и пер</w:t>
      </w:r>
      <w:r>
        <w:t>едает руководителю подразделения.</w:t>
      </w:r>
    </w:p>
    <w:p w:rsidR="00000000" w:rsidRDefault="008D4F31">
      <w:pPr>
        <w:pStyle w:val="just"/>
      </w:pPr>
      <w:r>
        <w:lastRenderedPageBreak/>
        <w:t>3.1.3. Адаптация считается успешной, если работник усвоил и закрепил необходимый объем знаний и навыков, требующихся для работы, принят коллективом, принимает и разделяет корпоративные ценности предприятия.</w:t>
      </w:r>
    </w:p>
    <w:p w:rsidR="00000000" w:rsidRDefault="008D4F31">
      <w:pPr>
        <w:pStyle w:val="just"/>
      </w:pPr>
      <w:r>
        <w:t>3.1.4. Если раб</w:t>
      </w:r>
      <w:r>
        <w:t>отник, проходящий первичную адаптацию, не справляется со своими обязанностями во время срока испытания и, соответственно, адаптационного периода (пункт 1.3), то по ходатайству руководителя структурного подразделения он может быть уволен по ст. ст. 71, 81 Т</w:t>
      </w:r>
      <w:r>
        <w:t>К РФ (как не выдержавший испытание).</w:t>
      </w:r>
    </w:p>
    <w:p w:rsidR="00000000" w:rsidRDefault="008D4F31">
      <w:pPr>
        <w:pStyle w:val="just"/>
      </w:pPr>
      <w:r>
        <w:t>3.1.5. Руководитель структурного подразделения обязан в течение 3-х рабочих дней сообщить аттестуемому работнику результаты прохождения испытательного срока и рекомендации по дальнейшему вхождению в должность.</w:t>
      </w:r>
    </w:p>
    <w:p w:rsidR="00000000" w:rsidRDefault="008D4F31">
      <w:pPr>
        <w:spacing w:after="240"/>
        <w:rPr>
          <w:rFonts w:ascii="Times New Roman" w:eastAsia="Times New Roman" w:hAnsi="Times New Roman"/>
          <w:sz w:val="24"/>
          <w:szCs w:val="24"/>
        </w:rPr>
      </w:pPr>
    </w:p>
    <w:p w:rsidR="00000000" w:rsidRDefault="008D4F31">
      <w:pPr>
        <w:pStyle w:val="just"/>
      </w:pPr>
      <w:r>
        <w:t>Начальни</w:t>
      </w:r>
      <w:r>
        <w:t>к отдела кадров ______________________________</w:t>
      </w:r>
    </w:p>
    <w:p w:rsidR="00000000" w:rsidRDefault="008D4F31">
      <w:pPr>
        <w:spacing w:after="240"/>
        <w:rPr>
          <w:rFonts w:ascii="Times New Roman" w:eastAsia="Times New Roman" w:hAnsi="Times New Roman"/>
          <w:sz w:val="24"/>
          <w:szCs w:val="24"/>
        </w:rPr>
      </w:pPr>
    </w:p>
    <w:p w:rsidR="00000000" w:rsidRDefault="008D4F31">
      <w:pPr>
        <w:pStyle w:val="right"/>
      </w:pPr>
      <w:r>
        <w:t>Источник - Кабанов О.М.</w:t>
      </w:r>
    </w:p>
    <w:p w:rsidR="00000000" w:rsidRDefault="008D4F3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https://порядокправа.рф/obrazecy/polozhenie_ob_adaptacii_rabotnikov_predpriyatiya.htm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D4F31"/>
    <w:rsid w:val="008D4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B898F03-3604-424A-A5B5-E7C0511E6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adaptacii_rabotnikov_predpriyat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6499</Characters>
  <Application>Microsoft Office Word</Application>
  <DocSecurity>0</DocSecurity>
  <Lines>54</Lines>
  <Paragraphs>15</Paragraphs>
  <ScaleCrop>false</ScaleCrop>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адаптации работников предприятия - DOC</dc:title>
  <dc:subject/>
  <dc:creator>Максим Давыдченков</dc:creator>
  <cp:keywords/>
  <dc:description/>
  <cp:lastModifiedBy>Максим Давыдченков</cp:lastModifiedBy>
  <cp:revision>2</cp:revision>
  <dcterms:created xsi:type="dcterms:W3CDTF">2022-08-15T04:35:00Z</dcterms:created>
  <dcterms:modified xsi:type="dcterms:W3CDTF">2022-08-15T04:35:00Z</dcterms:modified>
</cp:coreProperties>
</file>