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6464">
      <w:pPr>
        <w:pStyle w:val="1"/>
        <w:rPr>
          <w:rFonts w:eastAsia="Times New Roman"/>
        </w:rPr>
      </w:pPr>
      <w:r>
        <w:rPr>
          <w:rFonts w:eastAsia="Times New Roman"/>
        </w:rPr>
        <w:t>Положение о займах в сельскохозяйственном кооперативе</w:t>
      </w:r>
    </w:p>
    <w:p w:rsidR="00000000" w:rsidRDefault="00626464">
      <w:pPr>
        <w:pStyle w:val="HTML"/>
      </w:pPr>
      <w:r>
        <w:t xml:space="preserve">    ___________________________________________________________________</w:t>
      </w:r>
    </w:p>
    <w:p w:rsidR="00000000" w:rsidRDefault="00626464">
      <w:pPr>
        <w:pStyle w:val="HTML"/>
      </w:pPr>
      <w:r>
        <w:t>(полное наименование, место нахождения</w:t>
      </w:r>
    </w:p>
    <w:p w:rsidR="00000000" w:rsidRDefault="00626464">
      <w:pPr>
        <w:pStyle w:val="HTML"/>
      </w:pPr>
      <w:r>
        <w:t>сельскохозяйственного кооператива)</w:t>
      </w:r>
    </w:p>
    <w:p w:rsidR="00000000" w:rsidRDefault="006264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464">
      <w:pPr>
        <w:pStyle w:val="right"/>
        <w:spacing w:after="240" w:afterAutospacing="0"/>
      </w:pPr>
      <w:r>
        <w:t xml:space="preserve">УТВЕРЖДЕНО </w:t>
      </w:r>
      <w:r>
        <w:br/>
        <w:t xml:space="preserve">Решением </w:t>
      </w:r>
      <w:r>
        <w:br/>
      </w:r>
      <w:r>
        <w:t xml:space="preserve">общего собрания членов кооператива </w:t>
      </w:r>
    </w:p>
    <w:p w:rsidR="00000000" w:rsidRDefault="00626464">
      <w:pPr>
        <w:pStyle w:val="right"/>
      </w:pPr>
      <w:r>
        <w:t xml:space="preserve">Протокол N _______________ </w:t>
      </w:r>
      <w:r>
        <w:br/>
        <w:t>от "___"__________ ____ г.</w:t>
      </w:r>
    </w:p>
    <w:p w:rsidR="00000000" w:rsidRDefault="006264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464">
      <w:pPr>
        <w:pStyle w:val="3"/>
        <w:rPr>
          <w:rFonts w:eastAsia="Times New Roman"/>
        </w:rPr>
      </w:pPr>
      <w:r>
        <w:rPr>
          <w:rFonts w:eastAsia="Times New Roman"/>
        </w:rPr>
        <w:t>ПОЛОЖЕНИЕ о займах в сельскохозяйственном кооперативе</w:t>
      </w:r>
    </w:p>
    <w:p w:rsidR="00000000" w:rsidRDefault="00626464">
      <w:pPr>
        <w:pStyle w:val="3"/>
        <w:rPr>
          <w:rFonts w:eastAsia="Times New Roman"/>
        </w:rPr>
      </w:pPr>
      <w:r>
        <w:rPr>
          <w:rFonts w:eastAsia="Times New Roman"/>
        </w:rPr>
        <w:t>"____________________________________"</w:t>
      </w:r>
    </w:p>
    <w:p w:rsidR="00000000" w:rsidRDefault="00626464">
      <w:pPr>
        <w:pStyle w:val="3"/>
        <w:rPr>
          <w:rFonts w:eastAsia="Times New Roman"/>
        </w:rPr>
      </w:pPr>
      <w:r>
        <w:rPr>
          <w:rFonts w:eastAsia="Times New Roman"/>
        </w:rPr>
        <w:t>1. ИЗБРАНИЕ ПРАВЛЕНИЯ</w:t>
      </w:r>
    </w:p>
    <w:p w:rsidR="00000000" w:rsidRDefault="00626464">
      <w:pPr>
        <w:pStyle w:val="just"/>
      </w:pPr>
      <w:r>
        <w:t>1.1. Настоящее Положение определяет:</w:t>
      </w:r>
    </w:p>
    <w:p w:rsidR="00000000" w:rsidRDefault="00626464">
      <w:pPr>
        <w:pStyle w:val="just"/>
      </w:pPr>
      <w:r>
        <w:t xml:space="preserve">- условия и </w:t>
      </w:r>
      <w:r>
        <w:t>порядок предоставления денежных займов работникам и членам сельскохозяйственного кооператива "____________________" (далее - "Кооператив");</w:t>
      </w:r>
    </w:p>
    <w:p w:rsidR="00000000" w:rsidRDefault="00626464">
      <w:pPr>
        <w:pStyle w:val="just"/>
      </w:pPr>
      <w:r>
        <w:t>- порядок погашения займа;</w:t>
      </w:r>
    </w:p>
    <w:p w:rsidR="00000000" w:rsidRDefault="00626464">
      <w:pPr>
        <w:pStyle w:val="just"/>
      </w:pPr>
      <w:r>
        <w:t>- права и обязанности сторон по договорам займа.</w:t>
      </w:r>
    </w:p>
    <w:p w:rsidR="00000000" w:rsidRDefault="00626464">
      <w:pPr>
        <w:pStyle w:val="just"/>
      </w:pPr>
      <w:r>
        <w:t>1.2. Положение разработано в соответстви</w:t>
      </w:r>
      <w:r>
        <w:t>и с пп. 9 п. 2 ст. 20, пп. 6 п. 4 ст. 26 Федерального закона "О сельскохозяйственной кооперации" (далее - "Федеральный закон").</w:t>
      </w:r>
    </w:p>
    <w:p w:rsidR="00000000" w:rsidRDefault="00626464">
      <w:pPr>
        <w:pStyle w:val="just"/>
      </w:pPr>
      <w:r>
        <w:t>1.3. Кооператив вправе привлекать заемные средства, а также выдавать займы работникам и членам Кооператива.</w:t>
      </w:r>
    </w:p>
    <w:p w:rsidR="00000000" w:rsidRDefault="006264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464">
      <w:pPr>
        <w:pStyle w:val="3"/>
        <w:rPr>
          <w:rFonts w:eastAsia="Times New Roman"/>
        </w:rPr>
      </w:pPr>
      <w:r>
        <w:rPr>
          <w:rFonts w:eastAsia="Times New Roman"/>
        </w:rPr>
        <w:t>2. УСЛОВИЯ ВЫДАЧИ З</w:t>
      </w:r>
      <w:r>
        <w:rPr>
          <w:rFonts w:eastAsia="Times New Roman"/>
        </w:rPr>
        <w:t>АЙМА РАБОТНИКУ</w:t>
      </w:r>
    </w:p>
    <w:p w:rsidR="00000000" w:rsidRDefault="00626464">
      <w:pPr>
        <w:pStyle w:val="just"/>
      </w:pPr>
      <w:r>
        <w:t>2.1. При предоставлении работнику займа учитываются стаж работы и его вклад в деятельность Кооператива.</w:t>
      </w:r>
    </w:p>
    <w:p w:rsidR="00000000" w:rsidRDefault="00626464">
      <w:pPr>
        <w:pStyle w:val="just"/>
      </w:pPr>
      <w:r>
        <w:t>2.2. Заем может выдаваться работнику, проработавшему в организации не менее __ лет.</w:t>
      </w:r>
    </w:p>
    <w:p w:rsidR="00000000" w:rsidRDefault="00626464">
      <w:pPr>
        <w:pStyle w:val="just"/>
      </w:pPr>
      <w:r>
        <w:t>2.3. В зависимости от трудового стажа работника в ___</w:t>
      </w:r>
      <w:r>
        <w:t>____ устанавливается предельный срок погашения займа:</w:t>
      </w:r>
    </w:p>
    <w:p w:rsidR="00000000" w:rsidRDefault="00626464">
      <w:pPr>
        <w:pStyle w:val="just"/>
      </w:pPr>
      <w:r>
        <w:lastRenderedPageBreak/>
        <w:t>- для работников со стажем работы менее ___ лет предоставляется беспроцентный заем на срок не более ___ лет;</w:t>
      </w:r>
    </w:p>
    <w:p w:rsidR="00000000" w:rsidRDefault="00626464">
      <w:pPr>
        <w:pStyle w:val="just"/>
      </w:pPr>
      <w:r>
        <w:t xml:space="preserve">- для работников со стажем работы более ___ лет предоставляется беспроцентный заем со сроком </w:t>
      </w:r>
      <w:r>
        <w:t>возврата до ___ лет.</w:t>
      </w:r>
    </w:p>
    <w:p w:rsidR="00000000" w:rsidRDefault="00626464">
      <w:pPr>
        <w:pStyle w:val="just"/>
      </w:pPr>
      <w:r>
        <w:t>2.4. Предельный срок погашения займа может быть изменен решением Общего собрания.</w:t>
      </w:r>
    </w:p>
    <w:p w:rsidR="00000000" w:rsidRDefault="00626464">
      <w:pPr>
        <w:pStyle w:val="just"/>
      </w:pPr>
      <w:r>
        <w:t>2.5. Сумма займа, предоставляемая работнику, зависит от его годового заработка. Для работника со стажем работы в Кооперативе до ___ лет сумма займа не до</w:t>
      </w:r>
      <w:r>
        <w:t>лжна превышать суммы годового заработка за последний год работы с условием погашения займа в течение ___ лет.</w:t>
      </w:r>
    </w:p>
    <w:p w:rsidR="00000000" w:rsidRDefault="00626464">
      <w:pPr>
        <w:pStyle w:val="just"/>
      </w:pPr>
      <w:r>
        <w:t>Для работника со стажем работы более __ лет сумма займа не должна превышать суммы двух (трех и т.д.) годовых заработков за последние годы работы с</w:t>
      </w:r>
      <w:r>
        <w:t xml:space="preserve"> условием погашения займа в течение ___ лет.</w:t>
      </w:r>
    </w:p>
    <w:p w:rsidR="00000000" w:rsidRDefault="00626464">
      <w:pPr>
        <w:pStyle w:val="just"/>
      </w:pPr>
      <w:r>
        <w:t>2.6. На основании решения Общего собрания сумма займа, выдаваемого работнику, может быть больше установленных в п. 2.5 размеров.</w:t>
      </w:r>
    </w:p>
    <w:p w:rsidR="00000000" w:rsidRDefault="00626464">
      <w:pPr>
        <w:pStyle w:val="just"/>
      </w:pPr>
      <w:r>
        <w:t>2.7. В отдельных случаях по решению Правления совместно с наблюдательным советом заем может быть выдан работнику Кооператива только при предоставлении обеспечения исполнения обязательств по возврату суммы займа, предусмотренного действующим законодательств</w:t>
      </w:r>
      <w:r>
        <w:t>ом Российской Федерации (в том числе под залог недвижимости, акций, поручительство от третьих лиц и пр.).</w:t>
      </w:r>
    </w:p>
    <w:p w:rsidR="00000000" w:rsidRDefault="006264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464">
      <w:pPr>
        <w:pStyle w:val="3"/>
        <w:rPr>
          <w:rFonts w:eastAsia="Times New Roman"/>
        </w:rPr>
      </w:pPr>
      <w:r>
        <w:rPr>
          <w:rFonts w:eastAsia="Times New Roman"/>
        </w:rPr>
        <w:t>3. УСЛОВИЯ ВЫДАЧИ ЗАЙМА ЧЛЕНУ КООПЕРАТИВА</w:t>
      </w:r>
    </w:p>
    <w:p w:rsidR="00000000" w:rsidRDefault="00626464">
      <w:pPr>
        <w:pStyle w:val="just"/>
      </w:pPr>
      <w:r>
        <w:t>3.1. Сумма, а также срок погашения займа членом Кооператива утверждается правлением совместно с наблюдатель</w:t>
      </w:r>
      <w:r>
        <w:t>ным советом Кооператива.</w:t>
      </w:r>
    </w:p>
    <w:p w:rsidR="00000000" w:rsidRDefault="00626464">
      <w:pPr>
        <w:pStyle w:val="just"/>
      </w:pPr>
      <w:r>
        <w:t>3.2. Согласие наблюдательного совета Кооператива необходимо в случае предоставления кредита члену правления Кооператива, а также в случае, если член правления Кооператива выступает в качестве поручителя при предоставлении кредита ч</w:t>
      </w:r>
      <w:r>
        <w:t>лену кооператива.</w:t>
      </w:r>
    </w:p>
    <w:p w:rsidR="00000000" w:rsidRDefault="00626464">
      <w:pPr>
        <w:pStyle w:val="just"/>
      </w:pPr>
      <w:r>
        <w:t>3.3. В отдельных случаях, предусмотренных уставом, Кооператив может выделять вновь вступающим членам кредиты для оплаты обязательного паевого взноса.</w:t>
      </w:r>
    </w:p>
    <w:p w:rsidR="00000000" w:rsidRDefault="006264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464">
      <w:pPr>
        <w:pStyle w:val="3"/>
        <w:rPr>
          <w:rFonts w:eastAsia="Times New Roman"/>
        </w:rPr>
      </w:pPr>
      <w:r>
        <w:rPr>
          <w:rFonts w:eastAsia="Times New Roman"/>
        </w:rPr>
        <w:t>4. ПОРЯДОК ВЫДАЧИ ЗАЙМА</w:t>
      </w:r>
    </w:p>
    <w:p w:rsidR="00000000" w:rsidRDefault="00626464">
      <w:pPr>
        <w:pStyle w:val="just"/>
      </w:pPr>
      <w:r>
        <w:t>4.1. Вопрос о выдаче займа работнику или члену кооператива (дал</w:t>
      </w:r>
      <w:r>
        <w:t>ее - Заемщик) решает Правление совместно с наблюдательным советом на основании письменного заявления. В заявлении должны быть указаны сумма займа и срок, в течение которого Заемщик обязуется его погасить.</w:t>
      </w:r>
    </w:p>
    <w:p w:rsidR="00000000" w:rsidRDefault="00626464">
      <w:pPr>
        <w:pStyle w:val="just"/>
      </w:pPr>
      <w:r>
        <w:t>4.2. В случае вынесения решения Правлением совместн</w:t>
      </w:r>
      <w:r>
        <w:t>о с наблюдательным советом о выдаче займа:</w:t>
      </w:r>
    </w:p>
    <w:p w:rsidR="00000000" w:rsidRDefault="00626464">
      <w:pPr>
        <w:pStyle w:val="just"/>
      </w:pPr>
      <w:r>
        <w:t>4.2.1. Заемщик:</w:t>
      </w:r>
    </w:p>
    <w:p w:rsidR="00000000" w:rsidRDefault="00626464">
      <w:pPr>
        <w:pStyle w:val="just"/>
      </w:pPr>
      <w:r>
        <w:t>- знакомится с настоящим Положением;</w:t>
      </w:r>
    </w:p>
    <w:p w:rsidR="00000000" w:rsidRDefault="00626464">
      <w:pPr>
        <w:pStyle w:val="just"/>
      </w:pPr>
      <w:r>
        <w:t>- заключает договор займа с Кооперативом;</w:t>
      </w:r>
    </w:p>
    <w:p w:rsidR="00000000" w:rsidRDefault="00626464">
      <w:pPr>
        <w:pStyle w:val="just"/>
      </w:pPr>
      <w:r>
        <w:t>- подписывает личное обязательство.</w:t>
      </w:r>
    </w:p>
    <w:p w:rsidR="00000000" w:rsidRDefault="00626464">
      <w:pPr>
        <w:pStyle w:val="just"/>
      </w:pPr>
      <w:r>
        <w:t>4.2.2. Кооператив выдает Заемщику сумму займа в срок, предусмотренный договором за</w:t>
      </w:r>
      <w:r>
        <w:t>йма.</w:t>
      </w:r>
    </w:p>
    <w:p w:rsidR="00000000" w:rsidRDefault="00626464">
      <w:pPr>
        <w:pStyle w:val="just"/>
      </w:pPr>
      <w:r>
        <w:t>4.3. В случае выдачи займа под залог пая стороны оформляют договор залога пая между Заемщиком и Кооперативом (в момент подписания договора займа с __________).</w:t>
      </w:r>
    </w:p>
    <w:p w:rsidR="00000000" w:rsidRDefault="00626464">
      <w:pPr>
        <w:pStyle w:val="just"/>
      </w:pPr>
      <w:r>
        <w:t>4.4. Если заем выдается под поручительство, то оформляется договор поручительства между пор</w:t>
      </w:r>
      <w:r>
        <w:t>учителями и Кооперативом в соответствии с действующим законодательством Российской Федерации одновременно с подписанием договора займа.</w:t>
      </w:r>
    </w:p>
    <w:p w:rsidR="00000000" w:rsidRDefault="00626464">
      <w:pPr>
        <w:pStyle w:val="just"/>
      </w:pPr>
      <w:r>
        <w:t>4.5. Если заем выдается под залог недвижимого имущества, то одновременно с подписанием договора займа заключается догово</w:t>
      </w:r>
      <w:r>
        <w:t>р залога недвижимого имущества (договор ипотеки). Договор залога недвижимого имущества должен быть оформлен в соответствии с требованиями законодательства Российской Федерации и зарегистрирован в установленном порядке.</w:t>
      </w:r>
    </w:p>
    <w:p w:rsidR="00000000" w:rsidRDefault="00626464">
      <w:pPr>
        <w:pStyle w:val="just"/>
      </w:pPr>
      <w:r>
        <w:t>4.6. Если заем выдается под любое дру</w:t>
      </w:r>
      <w:r>
        <w:t>гое обеспечение, стороны должны будут руководствоваться действующим законодательством Российской Федерации. Стоимость обеспечения должна быть не менее ___% от суммы займа.</w:t>
      </w:r>
    </w:p>
    <w:p w:rsidR="00000000" w:rsidRDefault="006264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464">
      <w:pPr>
        <w:pStyle w:val="3"/>
        <w:rPr>
          <w:rFonts w:eastAsia="Times New Roman"/>
        </w:rPr>
      </w:pPr>
      <w:r>
        <w:rPr>
          <w:rFonts w:eastAsia="Times New Roman"/>
        </w:rPr>
        <w:t>5. ПОРЯДОК ПОГАШЕНИЯ ЗАЙМА</w:t>
      </w:r>
    </w:p>
    <w:p w:rsidR="00000000" w:rsidRDefault="00626464">
      <w:pPr>
        <w:pStyle w:val="just"/>
      </w:pPr>
      <w:r>
        <w:t>5.1. Заемщик обязан возвратить Кооперативу сумму займа в</w:t>
      </w:r>
      <w:r>
        <w:t xml:space="preserve"> срок и в порядке, которые предусмотрены настоящим Положением, договором займа и личным обязательством.</w:t>
      </w:r>
    </w:p>
    <w:p w:rsidR="00000000" w:rsidRDefault="00626464">
      <w:pPr>
        <w:pStyle w:val="just"/>
      </w:pPr>
      <w:r>
        <w:t>5.2. Сумма займа, предоставляемая Заемщику, погашается путем выплат равных долей не позднее ____ числа каждого месяца, если договором займа, личным обяз</w:t>
      </w:r>
      <w:r>
        <w:t>ательством, приложениями или дополнениями к договору займа не предусмотрено иное. Договором займа может быть предусмотрено, что сумма займа погашается путем удержания необходимой согласованной суммы из заработной платы работника или из суммы начисленных чл</w:t>
      </w:r>
      <w:r>
        <w:t>ену Кооператива кооперативных выплат.</w:t>
      </w:r>
    </w:p>
    <w:p w:rsidR="00000000" w:rsidRDefault="00626464">
      <w:pPr>
        <w:pStyle w:val="just"/>
      </w:pPr>
      <w:r>
        <w:t>5.3. Сумма займа или соответствующая часть считается возвращенной Заемщиком в момент внесения ее в кассу Кооператива или в момент перечисления соответствующей суммы на банковский счет Кооператива. Списание денежных сре</w:t>
      </w:r>
      <w:r>
        <w:t>дств с банковского счета Заемщика не освобождает его от ответственности за возврат суммы займа, если эти средства не поступили на счет Кооператива.</w:t>
      </w:r>
    </w:p>
    <w:p w:rsidR="00000000" w:rsidRDefault="00626464">
      <w:pPr>
        <w:pStyle w:val="just"/>
      </w:pPr>
      <w:r>
        <w:t>5.4. Заемщик вправе погасить сумму займа досрочно.</w:t>
      </w:r>
    </w:p>
    <w:p w:rsidR="00000000" w:rsidRDefault="006264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464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626464">
      <w:pPr>
        <w:pStyle w:val="just"/>
      </w:pPr>
      <w:r>
        <w:t>6.1. В случае невозврата суммы займа или его части в срок, указанный в договоре займа, личном обязательстве или настоящем Положении, Заемщик уплачивает штраф в размере ___% от невозвращенной суммы займа. При этом если заем был выдан с обеспечением, то Кооп</w:t>
      </w:r>
      <w:r>
        <w:t>ератив вправе удовлетворить свои требования в полном объеме за счет имущества, служащего обеспечением обязательств Заемщика, в соответствии с законодательством Российской Федерации.</w:t>
      </w:r>
    </w:p>
    <w:p w:rsidR="00000000" w:rsidRDefault="00626464">
      <w:pPr>
        <w:pStyle w:val="just"/>
      </w:pPr>
      <w:r>
        <w:t>6.2. Заемщик обязан досрочно вернуть сумму займа при условии расторжения т</w:t>
      </w:r>
      <w:r>
        <w:t>рудового договора с Кооперативом по следующим основаниям:</w:t>
      </w:r>
    </w:p>
    <w:p w:rsidR="00000000" w:rsidRDefault="00626464">
      <w:pPr>
        <w:pStyle w:val="just"/>
      </w:pPr>
      <w:r>
        <w:t>- по инициативе работника;</w:t>
      </w:r>
    </w:p>
    <w:p w:rsidR="00000000" w:rsidRDefault="00626464">
      <w:pPr>
        <w:pStyle w:val="just"/>
      </w:pPr>
      <w:r>
        <w:t>- неоднократного неисполнения работником без уважительных причин трудовых обязанностей, если он имеет дисциплинарное взыскание;</w:t>
      </w:r>
    </w:p>
    <w:p w:rsidR="00000000" w:rsidRDefault="00626464">
      <w:pPr>
        <w:pStyle w:val="just"/>
      </w:pPr>
      <w:r>
        <w:t>- прогула, то есть отсутствия на рабочем ме</w:t>
      </w:r>
      <w:r>
        <w:t>сте без уважительных причин в течение всего рабочего дня (смены), независимо от его (ее) продолжительности, а также в случае отсутствия на рабочем месте без уважительных причин более четырех часов подряд в течение рабочего дня (смены);</w:t>
      </w:r>
    </w:p>
    <w:p w:rsidR="00000000" w:rsidRDefault="00626464">
      <w:pPr>
        <w:pStyle w:val="just"/>
      </w:pPr>
      <w:r>
        <w:t>- появления работник</w:t>
      </w:r>
      <w:r>
        <w:t>а на работе (на своем рабочем месте либо на территории организации-работодателя или объекта, где по поручению работодателя работник должен выполнять трудовую функцию) в состоянии алкогольного, наркотического или иного токсического опьянения;</w:t>
      </w:r>
    </w:p>
    <w:p w:rsidR="00000000" w:rsidRDefault="00626464">
      <w:pPr>
        <w:pStyle w:val="just"/>
      </w:pPr>
      <w:r>
        <w:t xml:space="preserve">- разглашения </w:t>
      </w:r>
      <w:r>
        <w:t>охраняемой законом тайны (государственной, коммерческой, служебной и иной), ставшей известной работнику в связи с исполнением им трудовых обязанностей, в том числе разглашения персональных данных другого работника;</w:t>
      </w:r>
    </w:p>
    <w:p w:rsidR="00000000" w:rsidRDefault="00626464">
      <w:pPr>
        <w:pStyle w:val="just"/>
      </w:pPr>
      <w:r>
        <w:t>- совершения по месту работы хищения (в т</w:t>
      </w:r>
      <w:r>
        <w:t>ом числе мелкого) чужого имущества, растраты, умышленного его уничтожения или повреждения, установленных вступившим в законную силу приговором суда или постановлением судьи, органа, должностного лица, уполномоченных рассматривать дела об административных п</w:t>
      </w:r>
      <w:r>
        <w:t>равонарушениях;</w:t>
      </w:r>
    </w:p>
    <w:p w:rsidR="00000000" w:rsidRDefault="00626464">
      <w:pPr>
        <w:pStyle w:val="just"/>
      </w:pPr>
      <w:r>
        <w:t>- установленного комиссией по охране труда или уполномоченным по охране труда нарушения работником требований охраны труда, если это нарушение повлекло за собой тяжкие последствия (несчастный случай на производстве, авария, катастрофа) либо</w:t>
      </w:r>
      <w:r>
        <w:t xml:space="preserve"> заведомо создавало реальную угрозу наступления таких последствий;</w:t>
      </w:r>
    </w:p>
    <w:p w:rsidR="00000000" w:rsidRDefault="00626464">
      <w:pPr>
        <w:pStyle w:val="just"/>
      </w:pPr>
      <w:r>
        <w:t>- совершения виновных действий работником, непосредственно обслуживающим денежные или товарные ценности, если эти действия дают основание для утраты доверия к нему со стороны работодателя;</w:t>
      </w:r>
    </w:p>
    <w:p w:rsidR="00000000" w:rsidRDefault="00626464">
      <w:pPr>
        <w:pStyle w:val="just"/>
      </w:pPr>
      <w:r>
        <w:t>- однократного грубого нарушения руководителем организации (филиала, представительства), его заместителями своих трудовых обязанностей;</w:t>
      </w:r>
    </w:p>
    <w:p w:rsidR="00000000" w:rsidRDefault="00626464">
      <w:pPr>
        <w:pStyle w:val="just"/>
      </w:pPr>
      <w:r>
        <w:t>- отказа работника от продолжения работы в связи с изменениями существенных условий труда.</w:t>
      </w:r>
    </w:p>
    <w:p w:rsidR="00000000" w:rsidRDefault="00626464">
      <w:pPr>
        <w:pStyle w:val="just"/>
      </w:pPr>
      <w:r>
        <w:t>6.3. Заем должен быть погашен</w:t>
      </w:r>
      <w:r>
        <w:t xml:space="preserve"> в течение ____ дней с момента расторжения трудового договора работника с "__________" по основаниям, перечисленным в п. 6.2 настоящего Положения.</w:t>
      </w:r>
    </w:p>
    <w:p w:rsidR="00000000" w:rsidRDefault="00626464">
      <w:pPr>
        <w:pStyle w:val="just"/>
      </w:pPr>
      <w:r>
        <w:t>6.4. Член Кооператива обязан вернуть заем в случае прекращения его членства в соответствии с п. 1 ст. 17 Феде</w:t>
      </w:r>
      <w:r>
        <w:t>рального закона.</w:t>
      </w:r>
    </w:p>
    <w:p w:rsidR="00000000" w:rsidRDefault="006264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464">
      <w:pPr>
        <w:pStyle w:val="just"/>
      </w:pPr>
      <w:r>
        <w:t>Начальник финансового отдела: ________________</w:t>
      </w:r>
    </w:p>
    <w:p w:rsidR="00000000" w:rsidRDefault="006264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464">
      <w:pPr>
        <w:pStyle w:val="just"/>
      </w:pPr>
      <w:r>
        <w:t>Согласовано:</w:t>
      </w:r>
    </w:p>
    <w:p w:rsidR="00000000" w:rsidRDefault="00626464">
      <w:pPr>
        <w:pStyle w:val="just"/>
      </w:pPr>
      <w:r>
        <w:t>Бухгалтерия: _________________________________</w:t>
      </w:r>
    </w:p>
    <w:p w:rsidR="00000000" w:rsidRDefault="006264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464">
      <w:pPr>
        <w:pStyle w:val="just"/>
      </w:pPr>
      <w:r>
        <w:t>Юридическая служба: __________________________</w:t>
      </w:r>
    </w:p>
    <w:p w:rsidR="00000000" w:rsidRDefault="006264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464">
      <w:pPr>
        <w:pStyle w:val="just"/>
      </w:pPr>
      <w:r>
        <w:t>Прошить и скрепить подписью уполномоченного лица с расшифровкой, указанием должно</w:t>
      </w:r>
      <w:r>
        <w:t>сти, печатью Кооператива.</w:t>
      </w:r>
    </w:p>
    <w:p w:rsidR="00000000" w:rsidRDefault="006264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464">
      <w:pPr>
        <w:pStyle w:val="right"/>
      </w:pPr>
      <w:r>
        <w:t>Источник - Кабанов О.М.</w:t>
      </w:r>
    </w:p>
    <w:p w:rsidR="00000000" w:rsidRDefault="006264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https://порядокправа.рф/obrazecy/polozhenie_o_zajmax_v_selskoxozyajstvennom_kooperative.htm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64"/>
    <w:rsid w:val="0062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F79676-CDE4-4647-AAAC-7DDF1E56D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zajmax_v_selskoxozyajstvennom_kooperati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1369</Words>
  <Characters>7805</Characters>
  <Application>Microsoft Office Word</Application>
  <DocSecurity>0</DocSecurity>
  <Lines>65</Lines>
  <Paragraphs>18</Paragraphs>
  <ScaleCrop>false</ScaleCrop>
  <Company/>
  <LinksUpToDate>false</LinksUpToDate>
  <CharactersWithSpaces>9156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займах в сельскохозяйственном кооперативе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2022-08-15T04:34:00Z</dcterms:created>
  <dcterms:modified xsi:type="dcterms:W3CDTF">2022-08-15T04:34:00Z</dcterms:modified>
</cp:coreProperties>
</file>