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28AD">
      <w:pPr>
        <w:pStyle w:val="1"/>
        <w:rPr>
          <w:rFonts w:eastAsia="Times New Roman"/>
        </w:rPr>
      </w:pPr>
      <w:r>
        <w:rPr>
          <w:rFonts w:eastAsia="Times New Roman"/>
        </w:rPr>
        <w:t>Положение о враче акушере-гинекологе стационара</w:t>
      </w:r>
    </w:p>
    <w:p w:rsidR="00000000" w:rsidRDefault="008C28AD">
      <w:pPr>
        <w:pStyle w:val="right"/>
      </w:pPr>
      <w:r>
        <w:t>Приложение No. 6 к Приказу Минздрава СССР от 8 апреля 1980 г. No. 360</w:t>
      </w:r>
    </w:p>
    <w:p w:rsidR="00000000" w:rsidRDefault="008C2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8AD">
      <w:pPr>
        <w:pStyle w:val="3"/>
        <w:rPr>
          <w:rFonts w:eastAsia="Times New Roman"/>
        </w:rPr>
      </w:pPr>
      <w:r>
        <w:rPr>
          <w:rFonts w:eastAsia="Times New Roman"/>
        </w:rPr>
        <w:t>ПОЛОЖЕНИЕ О ВРАЧЕ АКУШЕРЕ-ГИНЕКОЛОГЕ СТАЦИОНАРА</w:t>
      </w:r>
    </w:p>
    <w:p w:rsidR="00000000" w:rsidRDefault="008C28AD">
      <w:pPr>
        <w:pStyle w:val="just"/>
      </w:pPr>
      <w:r>
        <w:t>1. На должность врача акушера-гинеколога назначается врач, прошедший специализацию по акушерству и гинекологии или имеющий опыт работы в области данной специальности.</w:t>
      </w:r>
    </w:p>
    <w:p w:rsidR="00000000" w:rsidRDefault="008C28AD">
      <w:pPr>
        <w:pStyle w:val="just"/>
      </w:pPr>
      <w:r>
        <w:t>2. Врач акушер-гинеколог стационара принимается на работу и увольняется главным врачом.</w:t>
      </w:r>
    </w:p>
    <w:p w:rsidR="00000000" w:rsidRDefault="008C28AD">
      <w:pPr>
        <w:pStyle w:val="just"/>
      </w:pPr>
      <w:r>
        <w:t>3</w:t>
      </w:r>
      <w:r>
        <w:t>. Врач акушер-гинеколог стационара непосредственно подчинен заведующему отделением и проводит работу под его руководством.</w:t>
      </w:r>
    </w:p>
    <w:p w:rsidR="00000000" w:rsidRDefault="008C28AD">
      <w:pPr>
        <w:pStyle w:val="just"/>
      </w:pPr>
      <w:r>
        <w:t>4к. Врач акушер-гинеколог в своей работе руководствуется положением о родильном доме, настоящим положением и другими официальными док</w:t>
      </w:r>
      <w:r>
        <w:t>ументами, утвержденными Министерством здравоохранения СССР, а также указаниями и распоряжениями вышестоящих органов и должностных лиц.</w:t>
      </w:r>
    </w:p>
    <w:p w:rsidR="00000000" w:rsidRDefault="008C28AD">
      <w:pPr>
        <w:pStyle w:val="just"/>
      </w:pPr>
      <w:r>
        <w:t>5. Основной задачей врача акушера-гинеколога стационара является оказание квалифицированной стационарной акушерско-гинеко</w:t>
      </w:r>
      <w:r>
        <w:t>логической помощи.</w:t>
      </w:r>
    </w:p>
    <w:p w:rsidR="00000000" w:rsidRDefault="008C28AD">
      <w:pPr>
        <w:pStyle w:val="just"/>
      </w:pPr>
      <w:r>
        <w:t>6. В соответствии с основной задачей врач акушер-гинеколог стационара обеспечивает:</w:t>
      </w:r>
    </w:p>
    <w:p w:rsidR="00000000" w:rsidRDefault="008C28AD">
      <w:pPr>
        <w:pStyle w:val="just"/>
      </w:pPr>
      <w:r>
        <w:t>6.1. Надлежащий уровень наблюдения, обследования и лечения женщин в соответствии с принципами лечебно-охранительного режима и соблюдения правил медицинск</w:t>
      </w:r>
      <w:r>
        <w:t>ой деонтологии;</w:t>
      </w:r>
    </w:p>
    <w:p w:rsidR="00000000" w:rsidRDefault="008C28AD">
      <w:pPr>
        <w:pStyle w:val="just"/>
      </w:pPr>
      <w:r>
        <w:t>6.2. Своевременное предоставление отпуска по беременности и родам в соответствии с действующим законодательством, больничного листка в случаях временной нетрудоспособности, направление на врачебно-консультативную комиссию и ВТЭК;</w:t>
      </w:r>
    </w:p>
    <w:p w:rsidR="00000000" w:rsidRDefault="008C28AD">
      <w:pPr>
        <w:pStyle w:val="just"/>
      </w:pPr>
      <w:r>
        <w:t>6.3. Прове</w:t>
      </w:r>
      <w:r>
        <w:t>дение санитарно-просветительной работы среди женщин;</w:t>
      </w:r>
    </w:p>
    <w:p w:rsidR="00000000" w:rsidRDefault="008C28AD">
      <w:pPr>
        <w:pStyle w:val="just"/>
      </w:pPr>
      <w:r>
        <w:t>6.4. Санитарно-гигиеническое содержание палат, соблюдение установленного режима, проведение противоэпидемических мероприятий;</w:t>
      </w:r>
    </w:p>
    <w:p w:rsidR="00000000" w:rsidRDefault="008C28AD">
      <w:pPr>
        <w:pStyle w:val="just"/>
      </w:pPr>
      <w:r>
        <w:t>6.5. Систематическое проведение мероприятий по повышению квалификации среднег</w:t>
      </w:r>
      <w:r>
        <w:t>о и младшего медицинского персонала.</w:t>
      </w:r>
    </w:p>
    <w:p w:rsidR="00000000" w:rsidRDefault="008C28AD">
      <w:pPr>
        <w:pStyle w:val="just"/>
      </w:pPr>
      <w:r>
        <w:t>7. Врач акушер-гинеколог стационара обязан:</w:t>
      </w:r>
    </w:p>
    <w:p w:rsidR="00000000" w:rsidRDefault="008C28AD">
      <w:pPr>
        <w:pStyle w:val="just"/>
      </w:pPr>
      <w:r>
        <w:t>7.1. Знать и уметь применять на практике современные (апробированные) методы и средства обследования диагностики и лечения;</w:t>
      </w:r>
    </w:p>
    <w:p w:rsidR="00000000" w:rsidRDefault="008C28AD">
      <w:pPr>
        <w:pStyle w:val="just"/>
      </w:pPr>
      <w:r>
        <w:lastRenderedPageBreak/>
        <w:t xml:space="preserve">7.2. Ежедневно проводить обход в палатах совместно </w:t>
      </w:r>
      <w:r>
        <w:t>с акушеркой (медицинской сестрой);</w:t>
      </w:r>
    </w:p>
    <w:p w:rsidR="00000000" w:rsidRDefault="008C28AD">
      <w:pPr>
        <w:pStyle w:val="just"/>
      </w:pPr>
      <w:r>
        <w:t>7.3. Участвовать в обходах заведующего отделением и докладывать ему о госпитализированных женщинах, в необходимых случаях принимать участие в консультациях больных;</w:t>
      </w:r>
    </w:p>
    <w:p w:rsidR="00000000" w:rsidRDefault="008C28AD">
      <w:pPr>
        <w:pStyle w:val="just"/>
      </w:pPr>
      <w:r>
        <w:t>7.4. Участвовать в приеме беременных, рожениц, родильниц</w:t>
      </w:r>
      <w:r>
        <w:t xml:space="preserve"> и больных, поступающих в отделение в часы его работы; проводить их осмотр, назначать необходимые лечебно-диагностические мероприятия и заполнять в установленном порядке учетную медицинскую документацию;</w:t>
      </w:r>
    </w:p>
    <w:p w:rsidR="00000000" w:rsidRDefault="008C28AD">
      <w:pPr>
        <w:pStyle w:val="just"/>
      </w:pPr>
      <w:r>
        <w:t>7.5. Нести дежурство в соответствии с утвержденным г</w:t>
      </w:r>
      <w:r>
        <w:t>рафиком;</w:t>
      </w:r>
    </w:p>
    <w:p w:rsidR="00000000" w:rsidRDefault="008C28AD">
      <w:pPr>
        <w:pStyle w:val="just"/>
      </w:pPr>
      <w:r>
        <w:t>7.6. Передавать дежурному врачу стационара список с фамилиями больных, требующих особого наблюдения;</w:t>
      </w:r>
    </w:p>
    <w:p w:rsidR="00000000" w:rsidRDefault="008C28AD">
      <w:pPr>
        <w:pStyle w:val="just"/>
      </w:pPr>
      <w:r>
        <w:t>7.7. При личном обращении родственников давать справки о состоянии здоровья рожениц, родильниц и больных с учетом принципов сохранения врачебной т</w:t>
      </w:r>
      <w:r>
        <w:t>айны; разъяснять родственникам и самой женщине нецелесообразность и вредность преждевременной выписки или дальнейшего пребывания в стационаре;</w:t>
      </w:r>
    </w:p>
    <w:p w:rsidR="00000000" w:rsidRDefault="008C28AD">
      <w:pPr>
        <w:pStyle w:val="just"/>
      </w:pPr>
      <w:r>
        <w:t>7.8. Докладывать заведующему отделением, а в его отсутствие непосредственно заместителю главного врача по медицин</w:t>
      </w:r>
      <w:r>
        <w:t>ской части (или главному врачу):</w:t>
      </w:r>
    </w:p>
    <w:p w:rsidR="00000000" w:rsidRDefault="008C28AD">
      <w:pPr>
        <w:pStyle w:val="just"/>
      </w:pPr>
      <w:r>
        <w:t>- об угрожающих жизни переменах в состоянии здоровья больных и о всех случаях смерти;</w:t>
      </w:r>
    </w:p>
    <w:p w:rsidR="00000000" w:rsidRDefault="008C28AD">
      <w:pPr>
        <w:pStyle w:val="just"/>
      </w:pPr>
      <w:r>
        <w:t>- о грубых нарушениях правил внутреннего распорядка со стороны медицинского персонала и больных;</w:t>
      </w:r>
    </w:p>
    <w:p w:rsidR="00000000" w:rsidRDefault="008C28AD">
      <w:pPr>
        <w:pStyle w:val="just"/>
      </w:pPr>
      <w:r>
        <w:t>7.9. Систематически повышать свою квалиф</w:t>
      </w:r>
      <w:r>
        <w:t>икацию и идейно-политический уровень.</w:t>
      </w:r>
    </w:p>
    <w:p w:rsidR="00000000" w:rsidRDefault="008C28AD">
      <w:pPr>
        <w:pStyle w:val="just"/>
      </w:pPr>
      <w:r>
        <w:t>8. Врач акушер-гинеколог стационара имеет право:</w:t>
      </w:r>
    </w:p>
    <w:p w:rsidR="00000000" w:rsidRDefault="008C28AD">
      <w:pPr>
        <w:pStyle w:val="just"/>
      </w:pPr>
      <w:r>
        <w:t>8.1. Назначать и отменять (ранее назначенные самим врачом) любые лечебно-диагностические мероприятия, вытекающие из изменяющегося состояния больной и наличия возможностей в области диагностики и лечения;</w:t>
      </w:r>
    </w:p>
    <w:p w:rsidR="00000000" w:rsidRDefault="008C28AD">
      <w:pPr>
        <w:pStyle w:val="just"/>
      </w:pPr>
      <w:r>
        <w:t>8.2. Проверять правильность и своевременность выполн</w:t>
      </w:r>
      <w:r>
        <w:t>ения средним и младшим медицинским персоналом назначений и указаний по лечению и уходу за женщинами, за содержанием их в надлежащей чистоте и опрятности;</w:t>
      </w:r>
    </w:p>
    <w:p w:rsidR="00000000" w:rsidRDefault="008C28AD">
      <w:pPr>
        <w:pStyle w:val="just"/>
      </w:pPr>
      <w:r>
        <w:t>8.3. Осуществлять выписку и перевод женщины в другое отделение родильного дома или другое лечебно-проф</w:t>
      </w:r>
      <w:r>
        <w:t>илактическое учреждение по согласованию с заведующим отделением;</w:t>
      </w:r>
    </w:p>
    <w:p w:rsidR="00000000" w:rsidRDefault="008C28AD">
      <w:pPr>
        <w:pStyle w:val="just"/>
      </w:pPr>
      <w:r>
        <w:t>8.4. Давать указания подчиненным ему работникам отделения вносить предложения о поощрении этих работников или наложении на них дисциплинарных взысканий за отдельные упущения в работе или нару</w:t>
      </w:r>
      <w:r>
        <w:t>шение правил внутреннего трудового распорядка;</w:t>
      </w:r>
    </w:p>
    <w:p w:rsidR="00000000" w:rsidRDefault="008C28AD">
      <w:pPr>
        <w:pStyle w:val="just"/>
      </w:pPr>
      <w:r>
        <w:t>8.5. Выдавать больничные листки в соответствии с действующей инструкцией.</w:t>
      </w:r>
    </w:p>
    <w:p w:rsidR="00000000" w:rsidRDefault="008C2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8AD">
      <w:pPr>
        <w:pStyle w:val="right"/>
      </w:pPr>
      <w:r>
        <w:t xml:space="preserve">Начальник </w:t>
      </w:r>
      <w:r>
        <w:br/>
        <w:t xml:space="preserve">Главного управления </w:t>
      </w:r>
      <w:r>
        <w:br/>
        <w:t xml:space="preserve">лечебно-профилактической </w:t>
      </w:r>
      <w:r>
        <w:br/>
        <w:t xml:space="preserve">помощи детям и матерям </w:t>
      </w:r>
      <w:r>
        <w:br/>
        <w:t xml:space="preserve">Министерства здравоохранения СССР </w:t>
      </w:r>
      <w:r>
        <w:br/>
        <w:t>Е.И.АНДРЕЕВА</w:t>
      </w:r>
    </w:p>
    <w:p w:rsidR="00000000" w:rsidRDefault="008C2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8AD">
      <w:pPr>
        <w:pStyle w:val="right"/>
      </w:pPr>
      <w:r>
        <w:t>Ист</w:t>
      </w:r>
      <w:r>
        <w:t>очник - Приказ Минздрава СССР от 08.04.1980 № 360</w:t>
      </w:r>
    </w:p>
    <w:p w:rsidR="00000000" w:rsidRDefault="008C28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https://порядокправа.рф/obrazecy/polozhenie_o_vrache_akushere_ginekologe_stacionara.htm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8AD"/>
    <w:rsid w:val="008C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A551F3-E991-4B36-968D-5E5181ACD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vrache_akushere_ginekologe_stacion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3999</Characters>
  <Application>Microsoft Office Word</Application>
  <DocSecurity>0</DocSecurity>
  <Lines>33</Lines>
  <Paragraphs>9</Paragraphs>
  <ScaleCrop>false</ScaleCrop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враче акушере-гинекологе стационара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2022-08-15T04:33:00Z</dcterms:created>
  <dcterms:modified xsi:type="dcterms:W3CDTF">2022-08-15T04:33:00Z</dcterms:modified>
</cp:coreProperties>
</file>