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2F4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спартакиадах компании (извлечение)</w:t>
      </w:r>
    </w:p>
    <w:p w:rsidR="00000000" w:rsidRDefault="003112F4">
      <w:pPr>
        <w:pStyle w:val="right"/>
      </w:pPr>
      <w:r>
        <w:t>Примерный образец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HTML"/>
      </w:pPr>
      <w:r>
        <w:t>ООО "Факел"                           Утверждаю</w:t>
      </w:r>
    </w:p>
    <w:p w:rsidR="00000000" w:rsidRDefault="003112F4">
      <w:pPr>
        <w:pStyle w:val="HTML"/>
      </w:pPr>
      <w:r>
        <w:t>------------------------</w:t>
      </w:r>
    </w:p>
    <w:p w:rsidR="00000000" w:rsidRDefault="003112F4">
      <w:pPr>
        <w:pStyle w:val="HTML"/>
      </w:pPr>
      <w:r>
        <w:t>наименование организации</w:t>
      </w:r>
    </w:p>
    <w:p w:rsidR="00000000" w:rsidRDefault="003112F4">
      <w:pPr>
        <w:pStyle w:val="HTML"/>
      </w:pPr>
    </w:p>
    <w:p w:rsidR="00000000" w:rsidRDefault="003112F4">
      <w:pPr>
        <w:pStyle w:val="HTML"/>
      </w:pPr>
      <w:r>
        <w:t xml:space="preserve">ПОЛОЖЕНИЕ                             </w:t>
      </w:r>
      <w:r>
        <w:t>_____________________________________</w:t>
      </w:r>
    </w:p>
    <w:p w:rsidR="00000000" w:rsidRDefault="003112F4">
      <w:pPr>
        <w:pStyle w:val="HTML"/>
      </w:pPr>
      <w:r>
        <w:t>наименование должности руководителя</w:t>
      </w:r>
    </w:p>
    <w:p w:rsidR="00000000" w:rsidRDefault="003112F4">
      <w:pPr>
        <w:pStyle w:val="HTML"/>
      </w:pPr>
      <w:r>
        <w:t>организации</w:t>
      </w:r>
    </w:p>
    <w:p w:rsidR="00000000" w:rsidRDefault="003112F4">
      <w:pPr>
        <w:pStyle w:val="HTML"/>
      </w:pPr>
      <w:r>
        <w:t>______________ N _______              ___________ _________________________</w:t>
      </w:r>
    </w:p>
    <w:p w:rsidR="00000000" w:rsidRDefault="003112F4">
      <w:pPr>
        <w:pStyle w:val="HTML"/>
      </w:pPr>
      <w:r>
        <w:t>подпись      расшифровка подписи</w:t>
      </w:r>
    </w:p>
    <w:p w:rsidR="00000000" w:rsidRDefault="003112F4">
      <w:pPr>
        <w:pStyle w:val="HTML"/>
      </w:pPr>
    </w:p>
    <w:p w:rsidR="00000000" w:rsidRDefault="003112F4">
      <w:pPr>
        <w:pStyle w:val="HTML"/>
      </w:pPr>
      <w:r>
        <w:t>О СПАРТАКИАДАХ КОМПАНИИ               "___" ________________</w:t>
      </w:r>
      <w:r>
        <w:t>__ 20__ г.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112F4">
      <w:pPr>
        <w:pStyle w:val="just"/>
      </w:pPr>
      <w:r>
        <w:t>Спартакиады ООО "Факел" (далее - Компания) проводятся два раза в год - летом и зимой (далее - Спартакиады).</w:t>
      </w:r>
    </w:p>
    <w:p w:rsidR="00000000" w:rsidRDefault="003112F4">
      <w:pPr>
        <w:pStyle w:val="just"/>
      </w:pPr>
      <w:r>
        <w:t xml:space="preserve">Руководство подготовкой и проведением Спартакиад осуществляет постоянно действующий Организационный комитет (далее - </w:t>
      </w:r>
      <w:r>
        <w:t>Оргкомитет).</w:t>
      </w:r>
    </w:p>
    <w:p w:rsidR="00000000" w:rsidRDefault="003112F4">
      <w:pPr>
        <w:pStyle w:val="just"/>
      </w:pPr>
      <w:r>
        <w:t>Участниками Спартакиад являются работники Компании, их дети, а также дети, занимающиеся в спортивных секциях, поддерживаемых Компанией.</w:t>
      </w:r>
    </w:p>
    <w:p w:rsidR="00000000" w:rsidRDefault="003112F4">
      <w:pPr>
        <w:pStyle w:val="just"/>
      </w:pPr>
      <w:r>
        <w:t>Спартакиады имеют утвержденную символику.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II. Цели и задачи проведения Спартакиад</w:t>
      </w:r>
    </w:p>
    <w:p w:rsidR="00000000" w:rsidRDefault="003112F4">
      <w:pPr>
        <w:pStyle w:val="just"/>
      </w:pPr>
      <w:r>
        <w:t>Спартакиады проводятся в</w:t>
      </w:r>
      <w:r>
        <w:t xml:space="preserve"> целях:</w:t>
      </w:r>
    </w:p>
    <w:p w:rsidR="00000000" w:rsidRDefault="003112F4">
      <w:pPr>
        <w:pStyle w:val="just"/>
      </w:pPr>
      <w:r>
        <w:t>- формирования здорового образа жизни, физической и нравственной закалки работников Компании и их детей;</w:t>
      </w:r>
    </w:p>
    <w:p w:rsidR="00000000" w:rsidRDefault="003112F4">
      <w:pPr>
        <w:pStyle w:val="just"/>
      </w:pPr>
      <w:r>
        <w:t>- обмена опытом работы в области физической культуры и массового спорта, сохранения спортивных традиций и связей;</w:t>
      </w:r>
    </w:p>
    <w:p w:rsidR="00000000" w:rsidRDefault="003112F4">
      <w:pPr>
        <w:pStyle w:val="just"/>
      </w:pPr>
      <w:r>
        <w:t>- определения уровня спортивн</w:t>
      </w:r>
      <w:r>
        <w:t>о-массовой и физкультурно-оздоровительной работы среди работников Компании и их детей;</w:t>
      </w:r>
    </w:p>
    <w:p w:rsidR="00000000" w:rsidRDefault="003112F4">
      <w:pPr>
        <w:pStyle w:val="just"/>
      </w:pPr>
      <w:r>
        <w:t>- пропаганды развития спортивно-массовой и физкультурно-оздоровительной работы.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III. Участники соревнований</w:t>
      </w:r>
    </w:p>
    <w:p w:rsidR="00000000" w:rsidRDefault="003112F4">
      <w:pPr>
        <w:pStyle w:val="just"/>
      </w:pPr>
      <w:r>
        <w:t>В Спартакиадах могут принимать участие:</w:t>
      </w:r>
    </w:p>
    <w:p w:rsidR="00000000" w:rsidRDefault="003112F4">
      <w:pPr>
        <w:pStyle w:val="just"/>
      </w:pPr>
      <w:r>
        <w:t>1) работники Компании в следующих возрастных категориях:</w:t>
      </w:r>
    </w:p>
    <w:p w:rsidR="00000000" w:rsidRDefault="003112F4">
      <w:pPr>
        <w:pStyle w:val="just"/>
      </w:pPr>
      <w:r>
        <w:t>- не моложе 21 года (мужчины);</w:t>
      </w:r>
    </w:p>
    <w:p w:rsidR="00000000" w:rsidRDefault="003112F4">
      <w:pPr>
        <w:pStyle w:val="just"/>
      </w:pPr>
      <w:r>
        <w:t>- не моложе 20 лет (женщины);</w:t>
      </w:r>
    </w:p>
    <w:p w:rsidR="00000000" w:rsidRDefault="003112F4">
      <w:pPr>
        <w:pStyle w:val="just"/>
      </w:pPr>
      <w:r>
        <w:t>2) дети работников Компании и дети, занимающиеся в спортивных секциях, поддерживаемых Компанией, в следующих возрастных категориях:</w:t>
      </w:r>
    </w:p>
    <w:p w:rsidR="00000000" w:rsidRDefault="003112F4">
      <w:pPr>
        <w:pStyle w:val="just"/>
      </w:pPr>
      <w:r>
        <w:t>- 11 -</w:t>
      </w:r>
      <w:r>
        <w:t xml:space="preserve"> 12 лет;</w:t>
      </w:r>
    </w:p>
    <w:p w:rsidR="00000000" w:rsidRDefault="003112F4">
      <w:pPr>
        <w:pStyle w:val="just"/>
      </w:pPr>
      <w:r>
        <w:t>- 13 - 14 лет;</w:t>
      </w:r>
    </w:p>
    <w:p w:rsidR="00000000" w:rsidRDefault="003112F4">
      <w:pPr>
        <w:pStyle w:val="just"/>
      </w:pPr>
      <w:r>
        <w:t>- 15 - 16 лет.</w:t>
      </w:r>
    </w:p>
    <w:p w:rsidR="00000000" w:rsidRDefault="003112F4">
      <w:pPr>
        <w:pStyle w:val="just"/>
      </w:pPr>
      <w:r>
        <w:t>К участию в соревнованиях Спартакиад допускаются: мужчины не моложе 21 года и женщины не моложе 20 лет, проработавшие в Компании (на день начала соревнований) не менее одного года и прошедшие соответствующую спортивну</w:t>
      </w:r>
      <w:r>
        <w:t>ю подготовку, имеющие допуск врача и включенные в заявочный лист.</w:t>
      </w:r>
    </w:p>
    <w:p w:rsidR="00000000" w:rsidRDefault="003112F4">
      <w:pPr>
        <w:pStyle w:val="just"/>
      </w:pPr>
      <w:r>
        <w:t>К участию в соревнованиях второго этапа Спартакиад не допускаются:</w:t>
      </w:r>
    </w:p>
    <w:p w:rsidR="00000000" w:rsidRDefault="003112F4">
      <w:pPr>
        <w:pStyle w:val="just"/>
      </w:pPr>
      <w:r>
        <w:t>- участники, имеющие статус профессионала, члены сборных команд России;</w:t>
      </w:r>
    </w:p>
    <w:p w:rsidR="00000000" w:rsidRDefault="003112F4">
      <w:pPr>
        <w:pStyle w:val="just"/>
      </w:pPr>
      <w:r>
        <w:t>- участники зональных соревнований, официальных пер</w:t>
      </w:r>
      <w:r>
        <w:t>венств и чемпионатов РФ, первенств и чемпионатов Европы, мира, Олимпийских игр;</w:t>
      </w:r>
    </w:p>
    <w:p w:rsidR="00000000" w:rsidRDefault="003112F4">
      <w:pPr>
        <w:pStyle w:val="just"/>
      </w:pPr>
      <w:r>
        <w:t xml:space="preserve">- игроки (игровые виды спорта), зарегистрированные в одном из клубов на участие в чемпионатах, первенствах и кубках России среди команд премьер-лиги, суперлиги, высшей лиги, а </w:t>
      </w:r>
      <w:r>
        <w:t>также первой, второй и третьей лиг, за исключением спортсменов-профессионалов, не принимавших участия в вышеперечисленных соревнованиях на момент проведения Спартакиад;</w:t>
      </w:r>
    </w:p>
    <w:p w:rsidR="00000000" w:rsidRDefault="003112F4">
      <w:pPr>
        <w:pStyle w:val="just"/>
      </w:pPr>
      <w:r>
        <w:t>- студенты дневной формы обучения, а также учащиеся СДЮШОР, ДЮШОР, ДЮСШ, УОР, ШВСМ.</w:t>
      </w:r>
    </w:p>
    <w:p w:rsidR="00000000" w:rsidRDefault="003112F4">
      <w:pPr>
        <w:pStyle w:val="just"/>
      </w:pPr>
      <w:r>
        <w:t>В с</w:t>
      </w:r>
      <w:r>
        <w:t>лучае нарушения настоящего Положения (выявления участников, не имеющих право на участие в Спартакиадах) спортивная делегация дисквалифицируется в соответствующем виде спорта и ей присуждаются последнее место, соответствующее количество очков и плюс два штр</w:t>
      </w:r>
      <w:r>
        <w:t>афных очка.</w:t>
      </w:r>
    </w:p>
    <w:p w:rsidR="00000000" w:rsidRDefault="003112F4">
      <w:pPr>
        <w:pStyle w:val="just"/>
      </w:pPr>
      <w:r>
        <w:t>Участники Спартакиады, нарушившие настоящее Положение, не допускаются к участию в следующей Спартакиаде.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IV. Организация Спартакиад</w:t>
      </w:r>
    </w:p>
    <w:p w:rsidR="00000000" w:rsidRDefault="003112F4">
      <w:pPr>
        <w:pStyle w:val="just"/>
      </w:pPr>
      <w:r>
        <w:lastRenderedPageBreak/>
        <w:t>Для подготовки и проведения Спартакиад создается постоянно действующий Оргкомитет. В компетенцию Оргкомитета Сп</w:t>
      </w:r>
      <w:r>
        <w:t>артакиад входят:</w:t>
      </w:r>
    </w:p>
    <w:p w:rsidR="00000000" w:rsidRDefault="003112F4">
      <w:pPr>
        <w:pStyle w:val="just"/>
      </w:pPr>
      <w:r>
        <w:t>- разработка и утверждение символики Спартакиад;</w:t>
      </w:r>
    </w:p>
    <w:p w:rsidR="00000000" w:rsidRDefault="003112F4">
      <w:pPr>
        <w:pStyle w:val="just"/>
      </w:pPr>
      <w:r>
        <w:t>- установление порядка и условий участия в Спартакиадах;</w:t>
      </w:r>
    </w:p>
    <w:p w:rsidR="00000000" w:rsidRDefault="003112F4">
      <w:pPr>
        <w:pStyle w:val="just"/>
      </w:pPr>
      <w:r>
        <w:t>- определение места и времени проведения финальных соревнований Спартакиад;</w:t>
      </w:r>
    </w:p>
    <w:p w:rsidR="00000000" w:rsidRDefault="003112F4">
      <w:pPr>
        <w:pStyle w:val="just"/>
      </w:pPr>
      <w:r>
        <w:t>- определение количества и численности делегаций;</w:t>
      </w:r>
    </w:p>
    <w:p w:rsidR="00000000" w:rsidRDefault="003112F4">
      <w:pPr>
        <w:pStyle w:val="just"/>
      </w:pPr>
      <w:r>
        <w:t>- утвер</w:t>
      </w:r>
      <w:r>
        <w:t>ждение главного судьи Спартакиады;</w:t>
      </w:r>
    </w:p>
    <w:p w:rsidR="00000000" w:rsidRDefault="003112F4">
      <w:pPr>
        <w:pStyle w:val="just"/>
      </w:pPr>
      <w:r>
        <w:t>- утверждение перечня видов спорта и возрастных категорий участников Спартакиад;</w:t>
      </w:r>
    </w:p>
    <w:p w:rsidR="00000000" w:rsidRDefault="003112F4">
      <w:pPr>
        <w:pStyle w:val="just"/>
      </w:pPr>
      <w:r>
        <w:t>- разработка и утверждение программ проведения Спартакиад Компании;</w:t>
      </w:r>
    </w:p>
    <w:p w:rsidR="00000000" w:rsidRDefault="003112F4">
      <w:pPr>
        <w:pStyle w:val="just"/>
      </w:pPr>
      <w:r>
        <w:t>- решение вопросов финансирования и утверждение призового фонда;</w:t>
      </w:r>
    </w:p>
    <w:p w:rsidR="00000000" w:rsidRDefault="003112F4">
      <w:pPr>
        <w:pStyle w:val="just"/>
      </w:pPr>
      <w:r>
        <w:t>- решение вопросов информационного обеспечения Спартакиад;</w:t>
      </w:r>
    </w:p>
    <w:p w:rsidR="00000000" w:rsidRDefault="003112F4">
      <w:pPr>
        <w:pStyle w:val="just"/>
      </w:pPr>
      <w:r>
        <w:t>- порядок подведения итогов, награждение победителей, поощрение участников;</w:t>
      </w:r>
    </w:p>
    <w:p w:rsidR="00000000" w:rsidRDefault="003112F4">
      <w:pPr>
        <w:pStyle w:val="just"/>
      </w:pPr>
      <w:r>
        <w:t>- подготовка предложений о внесении изменений и дополнен</w:t>
      </w:r>
      <w:r>
        <w:t>ий в настоящее Положение и состав Оргкомитета.</w:t>
      </w:r>
    </w:p>
    <w:p w:rsidR="00000000" w:rsidRDefault="003112F4">
      <w:pPr>
        <w:pStyle w:val="just"/>
      </w:pPr>
      <w:r>
        <w:t>Непосредственное проведение соревнований возлагается на главные судейские коллегии (мандатные комиссии) по видам спорта, формируемые главным судьей Спартакиады и утверждаемые Оргкомитетом.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V. Порядок проведен</w:t>
      </w:r>
      <w:r>
        <w:rPr>
          <w:rFonts w:eastAsia="Times New Roman"/>
        </w:rPr>
        <w:t>ия Спартакиад</w:t>
      </w:r>
    </w:p>
    <w:p w:rsidR="00000000" w:rsidRDefault="003112F4">
      <w:pPr>
        <w:pStyle w:val="just"/>
      </w:pPr>
      <w:r>
        <w:t>Спартакиады (зимняя/летняя) проводятся один раз в два года.</w:t>
      </w:r>
    </w:p>
    <w:p w:rsidR="00000000" w:rsidRDefault="003112F4">
      <w:pPr>
        <w:pStyle w:val="just"/>
      </w:pPr>
      <w:r>
        <w:t>Предполагаемые виды спорта Спартакиад:</w:t>
      </w:r>
    </w:p>
    <w:p w:rsidR="00000000" w:rsidRDefault="003112F4">
      <w:pPr>
        <w:pStyle w:val="just"/>
      </w:pPr>
      <w:r>
        <w:t>летние виды спорта:</w:t>
      </w:r>
    </w:p>
    <w:p w:rsidR="00000000" w:rsidRDefault="003112F4">
      <w:pPr>
        <w:pStyle w:val="just"/>
      </w:pPr>
      <w:r>
        <w:t>- волейбол;</w:t>
      </w:r>
    </w:p>
    <w:p w:rsidR="00000000" w:rsidRDefault="003112F4">
      <w:pPr>
        <w:pStyle w:val="just"/>
      </w:pPr>
      <w:r>
        <w:t>- легкоатлетический кросс;</w:t>
      </w:r>
    </w:p>
    <w:p w:rsidR="00000000" w:rsidRDefault="003112F4">
      <w:pPr>
        <w:pStyle w:val="just"/>
      </w:pPr>
      <w:r>
        <w:t>- легкоатлетическое четырехборье;</w:t>
      </w:r>
    </w:p>
    <w:p w:rsidR="00000000" w:rsidRDefault="003112F4">
      <w:pPr>
        <w:pStyle w:val="just"/>
      </w:pPr>
      <w:r>
        <w:t>- футбол;</w:t>
      </w:r>
    </w:p>
    <w:p w:rsidR="00000000" w:rsidRDefault="003112F4">
      <w:pPr>
        <w:pStyle w:val="just"/>
      </w:pPr>
      <w:r>
        <w:t>- настольный теннис;</w:t>
      </w:r>
    </w:p>
    <w:p w:rsidR="00000000" w:rsidRDefault="003112F4">
      <w:pPr>
        <w:pStyle w:val="just"/>
      </w:pPr>
      <w:r>
        <w:t>- плавание;</w:t>
      </w:r>
    </w:p>
    <w:p w:rsidR="00000000" w:rsidRDefault="003112F4">
      <w:pPr>
        <w:pStyle w:val="just"/>
      </w:pPr>
      <w:r>
        <w:lastRenderedPageBreak/>
        <w:t>- баске</w:t>
      </w:r>
      <w:r>
        <w:t>тбол;</w:t>
      </w:r>
    </w:p>
    <w:p w:rsidR="00000000" w:rsidRDefault="003112F4">
      <w:pPr>
        <w:pStyle w:val="just"/>
      </w:pPr>
      <w:r>
        <w:t>зимние виды спорта:</w:t>
      </w:r>
    </w:p>
    <w:p w:rsidR="00000000" w:rsidRDefault="003112F4">
      <w:pPr>
        <w:pStyle w:val="just"/>
      </w:pPr>
      <w:r>
        <w:t>- лыжные гонки;</w:t>
      </w:r>
    </w:p>
    <w:p w:rsidR="00000000" w:rsidRDefault="003112F4">
      <w:pPr>
        <w:pStyle w:val="just"/>
      </w:pPr>
      <w:r>
        <w:t>- армспорт;</w:t>
      </w:r>
    </w:p>
    <w:p w:rsidR="00000000" w:rsidRDefault="003112F4">
      <w:pPr>
        <w:pStyle w:val="just"/>
      </w:pPr>
      <w:r>
        <w:t>- мини-футбол.</w:t>
      </w:r>
    </w:p>
    <w:p w:rsidR="00000000" w:rsidRDefault="003112F4">
      <w:pPr>
        <w:pStyle w:val="just"/>
      </w:pPr>
      <w:r>
        <w:t>По решению Оргкомитета в перечень видов спорта могут вноситься изменения и дополнения.</w:t>
      </w:r>
    </w:p>
    <w:p w:rsidR="00000000" w:rsidRDefault="003112F4">
      <w:pPr>
        <w:pStyle w:val="just"/>
      </w:pPr>
      <w:r>
        <w:t>Спартакиады проводятся в соответствии с программами проведения Спартакиад, разрабатываемыми и утверж</w:t>
      </w:r>
      <w:r>
        <w:t>даемыми Оргкомитетам Компании.</w:t>
      </w:r>
    </w:p>
    <w:p w:rsidR="00000000" w:rsidRDefault="003112F4">
      <w:pPr>
        <w:pStyle w:val="just"/>
      </w:pPr>
      <w:r>
        <w:t>Заявки на участие в Спартакиаде оформляются по форме, разрабатываемой Оргкомитетом Спартакиады.</w:t>
      </w:r>
    </w:p>
    <w:p w:rsidR="00000000" w:rsidRDefault="003112F4">
      <w:pPr>
        <w:pStyle w:val="just"/>
      </w:pPr>
      <w:r>
        <w:t>Предварительные (расширенные) заявки на участие в Спартакиадах подаются в Оргкомитеты не позднее 1 (одного) месяца до начала соре</w:t>
      </w:r>
      <w:r>
        <w:t>внований.</w:t>
      </w:r>
    </w:p>
    <w:p w:rsidR="00000000" w:rsidRDefault="003112F4">
      <w:pPr>
        <w:pStyle w:val="just"/>
      </w:pPr>
      <w:r>
        <w:t>Окончательные заявки на участие в Спартакиадах формируются из числа участников, указанных в предварительных заявках, и представляются за 1 (одну) неделю до начала Спартакиад.</w:t>
      </w:r>
    </w:p>
    <w:p w:rsidR="00000000" w:rsidRDefault="003112F4">
      <w:pPr>
        <w:pStyle w:val="just"/>
      </w:pPr>
      <w:r>
        <w:t>При отсутствии предварительной заявки участие в Спартакиадах не допуска</w:t>
      </w:r>
      <w:r>
        <w:t>ется.</w:t>
      </w:r>
    </w:p>
    <w:p w:rsidR="00000000" w:rsidRDefault="003112F4">
      <w:pPr>
        <w:pStyle w:val="just"/>
      </w:pPr>
      <w:r>
        <w:t>Аккредитационные карточки участникам и представителям команд выдаются на соревнованиях.</w:t>
      </w:r>
    </w:p>
    <w:p w:rsidR="00000000" w:rsidRDefault="003112F4">
      <w:pPr>
        <w:pStyle w:val="just"/>
      </w:pPr>
      <w:r>
        <w:t>Представители команд представляют в главную судейскую коллегию (мандатную комиссию):</w:t>
      </w:r>
    </w:p>
    <w:p w:rsidR="00000000" w:rsidRDefault="003112F4">
      <w:pPr>
        <w:pStyle w:val="just"/>
      </w:pPr>
      <w:r>
        <w:t>- заявки по видам спорта, заверенные начальником кадровой службы и врачом;</w:t>
      </w:r>
    </w:p>
    <w:p w:rsidR="00000000" w:rsidRDefault="003112F4">
      <w:pPr>
        <w:pStyle w:val="just"/>
      </w:pPr>
      <w:r>
        <w:t>- паспорта гражданина Российской Федерации;</w:t>
      </w:r>
    </w:p>
    <w:p w:rsidR="00000000" w:rsidRDefault="003112F4">
      <w:pPr>
        <w:pStyle w:val="just"/>
      </w:pPr>
      <w:r>
        <w:t>- копии трудовых книжек, заверенные начальником кадровой службы;</w:t>
      </w:r>
    </w:p>
    <w:p w:rsidR="00000000" w:rsidRDefault="003112F4">
      <w:pPr>
        <w:pStyle w:val="just"/>
      </w:pPr>
      <w:r>
        <w:t>- полисы обязательного медицинского страхования (на каждого участника Сп</w:t>
      </w:r>
      <w:r>
        <w:t>артакиад).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VI. Финансирование</w:t>
      </w:r>
    </w:p>
    <w:p w:rsidR="00000000" w:rsidRDefault="003112F4">
      <w:pPr>
        <w:pStyle w:val="just"/>
      </w:pPr>
      <w:r>
        <w:t>Расходы по подготовке и проведению Спартакиад возлагаются на Компанию.</w:t>
      </w:r>
    </w:p>
    <w:p w:rsidR="00000000" w:rsidRDefault="003112F4">
      <w:pPr>
        <w:pStyle w:val="just"/>
      </w:pPr>
      <w:r>
        <w:t>Финансирование расходов на обеспечение проезда спортивных команд на Спартакиаду, их экипировку и питание в пути осуществляется за счет средств работников.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VII. Определение победителей</w:t>
      </w:r>
    </w:p>
    <w:p w:rsidR="00000000" w:rsidRDefault="003112F4">
      <w:pPr>
        <w:pStyle w:val="just"/>
      </w:pPr>
      <w:r>
        <w:t>В каждом виде спорта, входящем в программу Спартакиад, разыгрываются:</w:t>
      </w:r>
    </w:p>
    <w:p w:rsidR="00000000" w:rsidRDefault="003112F4">
      <w:pPr>
        <w:pStyle w:val="just"/>
      </w:pPr>
      <w:r>
        <w:t>- личное первенство в индивидуальных видах спорта;</w:t>
      </w:r>
    </w:p>
    <w:p w:rsidR="00000000" w:rsidRDefault="003112F4">
      <w:pPr>
        <w:pStyle w:val="just"/>
      </w:pPr>
      <w:r>
        <w:t>- командное первенство в коллективных видах спорта;</w:t>
      </w:r>
    </w:p>
    <w:p w:rsidR="00000000" w:rsidRDefault="003112F4">
      <w:pPr>
        <w:pStyle w:val="just"/>
      </w:pPr>
      <w:r>
        <w:t>- общекомандное первенство сборных команд Компании.</w:t>
      </w:r>
    </w:p>
    <w:p w:rsidR="00000000" w:rsidRDefault="003112F4">
      <w:pPr>
        <w:pStyle w:val="just"/>
      </w:pPr>
      <w:r>
        <w:t>В каждом виде спорта индивидуальные участники и команды получают очки согласно занятым местам: за первое место - 1 очко, за второе место - 2 очка и т.д.</w:t>
      </w:r>
    </w:p>
    <w:p w:rsidR="00000000" w:rsidRDefault="003112F4">
      <w:pPr>
        <w:pStyle w:val="just"/>
      </w:pPr>
      <w:r>
        <w:t>В случае равенства очков в общекомандном первенстве победитель определяется по наибольшему количеству з</w:t>
      </w:r>
      <w:r>
        <w:t>анятых первых, вторых, третьих и т.д. мест по видам спорта. Победители командного первенства Спартакиад определяются по наименьшей сумме очков, полученных по лучшим зачетным видам спорта (вид спорта, по которому набрано наибольшее количество очков, к зачет</w:t>
      </w:r>
      <w:r>
        <w:t>у не принимается).</w:t>
      </w:r>
    </w:p>
    <w:p w:rsidR="00000000" w:rsidRDefault="003112F4">
      <w:pPr>
        <w:pStyle w:val="just"/>
      </w:pPr>
      <w:r>
        <w:t>В случае неучастия делегации в одном из видов соревнований Спартакиады команда занимает последнее место в данном виде спорта, набирает соответствующее количество очков и плюс два штрафных очка.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3"/>
        <w:rPr>
          <w:rFonts w:eastAsia="Times New Roman"/>
        </w:rPr>
      </w:pPr>
      <w:r>
        <w:rPr>
          <w:rFonts w:eastAsia="Times New Roman"/>
        </w:rPr>
        <w:t>VIII. Награждение победителей</w:t>
      </w:r>
    </w:p>
    <w:p w:rsidR="00000000" w:rsidRDefault="003112F4">
      <w:pPr>
        <w:pStyle w:val="just"/>
      </w:pPr>
      <w:r>
        <w:t>Участники, з</w:t>
      </w:r>
      <w:r>
        <w:t>анявшие по итогам соревнований в индивидуальных видах спорта 1, 2, 3 места, награждаются медалями, дипломами и памятными подарками. Команды, занявшие по итогам соревнований в каждом виде спорта места с 1 по 3, награждаются кубками, дипломами, участники ком</w:t>
      </w:r>
      <w:r>
        <w:t>анд - медалями, дипломами и памятными подарками, капитаны команд - памятными подарками и медалями.</w:t>
      </w:r>
    </w:p>
    <w:p w:rsidR="00000000" w:rsidRDefault="0031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F4">
      <w:pPr>
        <w:pStyle w:val="right"/>
      </w:pPr>
      <w:r>
        <w:t>Источник - "Кадровик. Кадровое делопроизводство", 2010, № 11</w:t>
      </w:r>
    </w:p>
    <w:p w:rsidR="00000000" w:rsidRDefault="00311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https://порядокправа.рф/obrazecy/polozhenie_o_spartakiadax_kompanii_izvlechenie.htm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F4"/>
    <w:rsid w:val="0031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1C91E-8EC6-493D-966D-87028499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partakiadax_kompanii_izvl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спартакиадах компании (извлечение)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2022-08-15T04:29:00Z</dcterms:created>
  <dcterms:modified xsi:type="dcterms:W3CDTF">2022-08-15T04:29:00Z</dcterms:modified>
</cp:coreProperties>
</file>