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80E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совете директоров открытого акционерного общества "Российские железные дороги"</w:t>
      </w:r>
    </w:p>
    <w:p w:rsidR="00000000" w:rsidRDefault="004B280E">
      <w:pPr>
        <w:pStyle w:val="right"/>
      </w:pPr>
      <w:r>
        <w:t xml:space="preserve">Утверждено Распоряжением Правительства Российской Федерации от 25 </w:t>
      </w:r>
      <w:r>
        <w:t>февраля 2004 г. N 265-р (в ред. Распоряжений Правительства РФ от 13.05.2005 N 585-р, от 17.08.2005 N 1226-р, от 26.07.2007 N 993-р, от 12.09.2011 N 1589-р)</w:t>
      </w:r>
    </w:p>
    <w:p w:rsidR="00000000" w:rsidRDefault="004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0E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СОВЕТЕ ДИРЕКТОРОВ ОТКРЫТОГО АКЦИОНЕРНОГО ОБЩЕСТВА "РОССИЙСКИЕ ЖЕЛЕЗНЫЕ ДОРОГИ"</w:t>
      </w:r>
    </w:p>
    <w:p w:rsidR="00000000" w:rsidRDefault="004B280E">
      <w:pPr>
        <w:pStyle w:val="3"/>
        <w:rPr>
          <w:rFonts w:eastAsia="Times New Roman"/>
        </w:rPr>
      </w:pPr>
      <w:r>
        <w:rPr>
          <w:rFonts w:eastAsia="Times New Roman"/>
        </w:rPr>
        <w:t>I. ОБЩИЕ</w:t>
      </w:r>
      <w:r>
        <w:rPr>
          <w:rFonts w:eastAsia="Times New Roman"/>
        </w:rPr>
        <w:t xml:space="preserve"> ПОЛОЖЕНИЯ</w:t>
      </w:r>
    </w:p>
    <w:p w:rsidR="00000000" w:rsidRDefault="004B280E">
      <w:pPr>
        <w:pStyle w:val="just"/>
      </w:pPr>
      <w:r>
        <w:t>1. Настоящее Положение определяет правовой статус, порядок формирования и работы совета директоров открытого акционерного общества "Российские железные дороги" (далее - совет директоров), полномочия и ответственность его членов.</w:t>
      </w:r>
    </w:p>
    <w:p w:rsidR="00000000" w:rsidRDefault="004B280E">
      <w:pPr>
        <w:pStyle w:val="just"/>
      </w:pPr>
      <w:r>
        <w:t>2. Совет директо</w:t>
      </w:r>
      <w:r>
        <w:t>ров является коллегиальным органом управления и осуществляет общее руководство деятельностью открытого акционерного общества "Российские железные дороги" (далее - общество) в пределах своей компетенции, предусмотренной Федеральным законом "Об акционерных о</w:t>
      </w:r>
      <w:r>
        <w:t>бществах", уставом общества и настоящим Положением.</w:t>
      </w:r>
    </w:p>
    <w:p w:rsidR="00000000" w:rsidRDefault="004B280E">
      <w:pPr>
        <w:pStyle w:val="just"/>
      </w:pPr>
      <w:r>
        <w:t>3. Основными задачами совета директоров являются:</w:t>
      </w:r>
    </w:p>
    <w:p w:rsidR="00000000" w:rsidRDefault="004B280E">
      <w:pPr>
        <w:pStyle w:val="just"/>
      </w:pPr>
      <w:r>
        <w:t>1) проведение политики, обеспечивающей динамичное развитие общества;</w:t>
      </w:r>
    </w:p>
    <w:p w:rsidR="00000000" w:rsidRDefault="004B280E">
      <w:pPr>
        <w:pStyle w:val="just"/>
      </w:pPr>
      <w:r>
        <w:t>2) повышение устойчивости работы общества;</w:t>
      </w:r>
    </w:p>
    <w:p w:rsidR="00000000" w:rsidRDefault="004B280E">
      <w:pPr>
        <w:pStyle w:val="just"/>
      </w:pPr>
      <w:r>
        <w:t>3) контроль за соблюдением основных принци</w:t>
      </w:r>
      <w:r>
        <w:t>пов и направлений реформирования железнодорожного транспорта;</w:t>
      </w:r>
    </w:p>
    <w:p w:rsidR="00000000" w:rsidRDefault="004B280E">
      <w:pPr>
        <w:pStyle w:val="just"/>
      </w:pPr>
      <w:r>
        <w:t>4) увеличение прибыльности общества.</w:t>
      </w:r>
    </w:p>
    <w:p w:rsidR="00000000" w:rsidRDefault="004B280E">
      <w:pPr>
        <w:pStyle w:val="just"/>
      </w:pPr>
      <w:r>
        <w:t>4. Совет директоров руководствуется в своей деятельности Федеральным законом "Об акционерных обществах", иными нормативными правовыми актами Российской Федер</w:t>
      </w:r>
      <w:r>
        <w:t>ации, уставом общества, решениями общего собрания акционеров, настоящим Положением и внутренними документами общества.</w:t>
      </w:r>
    </w:p>
    <w:p w:rsidR="00000000" w:rsidRDefault="004B280E">
      <w:pPr>
        <w:pStyle w:val="just"/>
      </w:pPr>
      <w:r>
        <w:t xml:space="preserve">5. Решения общего собрания акционеров, принятые в рамках его компетенции, являются для совета директоров обязательными. Совет директоров </w:t>
      </w:r>
      <w:r>
        <w:t>подотчетен общему собранию акционеров.</w:t>
      </w:r>
    </w:p>
    <w:p w:rsidR="00000000" w:rsidRDefault="004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0E">
      <w:pPr>
        <w:pStyle w:val="3"/>
        <w:rPr>
          <w:rFonts w:eastAsia="Times New Roman"/>
        </w:rPr>
      </w:pPr>
      <w:r>
        <w:rPr>
          <w:rFonts w:eastAsia="Times New Roman"/>
        </w:rPr>
        <w:t>II. КОМПЕТЕНЦИЯ СОВЕТА ДИРЕКТОРОВ</w:t>
      </w:r>
    </w:p>
    <w:p w:rsidR="00000000" w:rsidRDefault="004B280E">
      <w:pPr>
        <w:pStyle w:val="just"/>
      </w:pPr>
      <w:r>
        <w:lastRenderedPageBreak/>
        <w:t>6. К компетенции совета директоров относится:</w:t>
      </w:r>
    </w:p>
    <w:p w:rsidR="00000000" w:rsidRDefault="004B280E">
      <w:pPr>
        <w:pStyle w:val="just"/>
      </w:pPr>
      <w:r>
        <w:t>1) определение приоритетных направлений деятельности общества, утверждение перспективных планов и основных программ деятельности обществ</w:t>
      </w:r>
      <w:r>
        <w:t>а, в том числе бюджетов и инвестиционной программы;</w:t>
      </w:r>
    </w:p>
    <w:p w:rsidR="00000000" w:rsidRDefault="004B280E">
      <w:pPr>
        <w:pStyle w:val="just"/>
      </w:pPr>
      <w:r>
        <w:t>2) созыв годового и внеочередного общих собраний акционеров, за исключением случаев, предусмотренных пунктом 8 статьи 55 Федерального закона "Об акционерных обществах";</w:t>
      </w:r>
    </w:p>
    <w:p w:rsidR="00000000" w:rsidRDefault="004B280E">
      <w:pPr>
        <w:pStyle w:val="just"/>
      </w:pPr>
      <w:r>
        <w:t xml:space="preserve">3) утверждение повестки дня общего </w:t>
      </w:r>
      <w:r>
        <w:t>собрания акционеров и иные вопросы организации общего собрания акционеров, предусмотренные Федеральным законом "Об акционерных обществах" и уставом общества;</w:t>
      </w:r>
    </w:p>
    <w:p w:rsidR="00000000" w:rsidRDefault="004B280E">
      <w:pPr>
        <w:pStyle w:val="just"/>
      </w:pPr>
      <w:r>
        <w:t>4) размещение обществом облигаций и иных эмиссионных ценных бумаг в случаях, предусмотренных Федер</w:t>
      </w:r>
      <w:r>
        <w:t>альным законом "Об акционерных обществах";</w:t>
      </w:r>
    </w:p>
    <w:p w:rsidR="00000000" w:rsidRDefault="004B280E">
      <w:pPr>
        <w:pStyle w:val="just"/>
      </w:pPr>
      <w:r>
        <w:t>5) определение цены (денежная оценка) имущества, цены размещения и выкупа эмиссионных ценных бумаг в случаях, предусмотренных Федеральным законом "Об акционерных обществах";</w:t>
      </w:r>
    </w:p>
    <w:p w:rsidR="00000000" w:rsidRDefault="004B280E">
      <w:pPr>
        <w:pStyle w:val="just"/>
      </w:pPr>
      <w:r>
        <w:t>6) приобретение размещенных обществом э</w:t>
      </w:r>
      <w:r>
        <w:t>миссионных ценных бумаг (кроме акций общества) в случаях, предусмотренных Федеральным законом "Об акционерных обществах";</w:t>
      </w:r>
    </w:p>
    <w:p w:rsidR="00000000" w:rsidRDefault="004B280E">
      <w:pPr>
        <w:pStyle w:val="just"/>
      </w:pPr>
      <w:r>
        <w:t>7) образование правления общества и досрочное прекращение полномочий членов правления (за исключением председателя правления), определ</w:t>
      </w:r>
      <w:r>
        <w:t>ение существенных условий труда председателя и членов правления общества, установление размеров вознаграждения и компенсации председателю и членам правления общества, согласование вопроса о совмещении ими должностей в органах управления других организаций;</w:t>
      </w:r>
    </w:p>
    <w:p w:rsidR="00000000" w:rsidRDefault="004B280E">
      <w:pPr>
        <w:pStyle w:val="just"/>
      </w:pPr>
      <w:r>
        <w:t>8) разработка для общего собрания акционеров рекомендаций по размеру выплачиваемых членам ревизионной комиссии общества вознаграждения и компенсации, а также определение размера оплаты услуг аудитора общества;</w:t>
      </w:r>
    </w:p>
    <w:p w:rsidR="00000000" w:rsidRDefault="004B280E">
      <w:pPr>
        <w:pStyle w:val="just"/>
      </w:pPr>
      <w:r>
        <w:t xml:space="preserve">9) разработка для общего собрания акционеров </w:t>
      </w:r>
      <w:r>
        <w:t>общества рекомендаций по максимальному размеру дивидендов по акциям и порядку их выплаты;</w:t>
      </w:r>
    </w:p>
    <w:p w:rsidR="00000000" w:rsidRDefault="004B280E">
      <w:pPr>
        <w:pStyle w:val="just"/>
      </w:pPr>
      <w:r>
        <w:t>10) использование резервного и иных фондов общества;</w:t>
      </w:r>
    </w:p>
    <w:p w:rsidR="00000000" w:rsidRDefault="004B280E">
      <w:pPr>
        <w:pStyle w:val="just"/>
      </w:pPr>
      <w:r>
        <w:t>11) утверждение внутренних документов общества по вопросам, находящимся в компетенции совета директоров;</w:t>
      </w:r>
    </w:p>
    <w:p w:rsidR="00000000" w:rsidRDefault="004B280E">
      <w:pPr>
        <w:pStyle w:val="just"/>
      </w:pPr>
      <w:r>
        <w:t>12) назначение первого вице-президента, старших вице-президентов и вице-президентов общества и прекращение их полномочий;</w:t>
      </w:r>
    </w:p>
    <w:p w:rsidR="00000000" w:rsidRDefault="004B280E">
      <w:pPr>
        <w:pStyle w:val="just"/>
      </w:pPr>
      <w:r>
        <w:t>13) принятие решений об участии и о прекращении участия общества в других организациях (за исключением финансово-промышленных групп, а</w:t>
      </w:r>
      <w:r>
        <w:t>ссоциаций и иных объединений коммерческих организаций);</w:t>
      </w:r>
    </w:p>
    <w:p w:rsidR="00000000" w:rsidRDefault="004B280E">
      <w:pPr>
        <w:pStyle w:val="just"/>
      </w:pPr>
      <w:r>
        <w:t>14) принятие решений об одобрении крупных сделок и сделок, в совершении которых имеется заинтересованность, в случаях, установленных соответственно статьями 79 и 83 Федерального закона "Об акционерных</w:t>
      </w:r>
      <w:r>
        <w:t xml:space="preserve"> обществах" и отнесенных этим Федеральным законом к компетенции совета директоров общества;</w:t>
      </w:r>
    </w:p>
    <w:p w:rsidR="00000000" w:rsidRDefault="004B280E">
      <w:pPr>
        <w:pStyle w:val="just"/>
      </w:pPr>
      <w:r>
        <w:t>15) принятие в порядке, установленном Федеральным законом "Об акционерных обществах" в отношении крупных сделок, решений об одобрении сделки или нескольких взаимосв</w:t>
      </w:r>
      <w:r>
        <w:t>язанных сделок, связанных с приобретением, отчуждением или возможностью отчуждения обществом прямо либо косвенно имущества, стоимость которого составляет более 3 млрд. рублей, но не превышает 25 процентов балансовой стоимости активов общества, определенной</w:t>
      </w:r>
      <w:r>
        <w:t xml:space="preserve"> по данным его бухгалтерского учета на последнюю отчетную дату, за исключением сделок, совершаемых в процессе обычной хозяйственной деятельности общества;</w:t>
      </w:r>
    </w:p>
    <w:p w:rsidR="00000000" w:rsidRDefault="004B280E">
      <w:pPr>
        <w:pStyle w:val="just"/>
      </w:pPr>
      <w:r>
        <w:t>16) предварительное одобрение сделок с имуществом общества, оборот которого ограничен, за исключением</w:t>
      </w:r>
      <w:r>
        <w:t xml:space="preserve"> сделок, одобрение которых подпунктом 11 пункта 62 устава общества отнесено к компетенции общего собрания акционеров;</w:t>
      </w:r>
    </w:p>
    <w:p w:rsidR="00000000" w:rsidRDefault="004B280E">
      <w:pPr>
        <w:pStyle w:val="just"/>
      </w:pPr>
      <w:r>
        <w:t>17) согласование сделок, следствием которых является отчуждение акций дочерних и зависимых обществ независимо от их стоимости, иных ценных</w:t>
      </w:r>
      <w:r>
        <w:t xml:space="preserve"> бумаг, если они подпадают под понятие крупной сделки, а также имущественных комплексов организаций, созданных обществом, независимо от стоимости этих имущественных комплексов;</w:t>
      </w:r>
    </w:p>
    <w:p w:rsidR="00000000" w:rsidRDefault="004B280E">
      <w:pPr>
        <w:pStyle w:val="just"/>
      </w:pPr>
      <w:r>
        <w:t>18) принятие решения о передаче функций держателя реестра акционеров общества р</w:t>
      </w:r>
      <w:r>
        <w:t>егистратору, утверждение регистратора общества и условий договора с ним, а также расторжение договора с ним;</w:t>
      </w:r>
    </w:p>
    <w:p w:rsidR="00000000" w:rsidRDefault="004B280E">
      <w:pPr>
        <w:pStyle w:val="just"/>
      </w:pPr>
      <w:r>
        <w:t>19) исключен. - Распоряжение Правительства РФ от 26.07.2007 N 993-р;</w:t>
      </w:r>
    </w:p>
    <w:p w:rsidR="00000000" w:rsidRDefault="004B280E">
      <w:pPr>
        <w:pStyle w:val="just"/>
      </w:pPr>
      <w:r>
        <w:t>20) выработка оптимальных методов работы, распространение передового опыта и с</w:t>
      </w:r>
      <w:r>
        <w:t>овершенствование организации управления, обеспечение эффективного взаимодействия общества с субъектами Российской Федерации и муниципальными образованиями;</w:t>
      </w:r>
    </w:p>
    <w:p w:rsidR="00000000" w:rsidRDefault="004B280E">
      <w:pPr>
        <w:pStyle w:val="just"/>
      </w:pPr>
      <w:r>
        <w:t>21) образование комитетов и комиссий совета директоров, утверждение положений о них и их составов;</w:t>
      </w:r>
    </w:p>
    <w:p w:rsidR="00000000" w:rsidRDefault="004B280E">
      <w:pPr>
        <w:pStyle w:val="just"/>
      </w:pPr>
      <w:r>
        <w:t>2</w:t>
      </w:r>
      <w:r>
        <w:t xml:space="preserve">1.1) назначение и освобождение от должности корпоративного секретаря общества, определение порядка вознаграждения корпоративного секретаря общества и условий его трудового договора, утверждение положения о корпоративном секретаре и аппарате корпоративного </w:t>
      </w:r>
      <w:r>
        <w:t>секретаря общества;</w:t>
      </w:r>
    </w:p>
    <w:p w:rsidR="00000000" w:rsidRDefault="004B280E">
      <w:pPr>
        <w:pStyle w:val="just"/>
      </w:pPr>
      <w:r>
        <w:t>22) назначение представителей общества в органах управления дочерних и зависимых обществ;</w:t>
      </w:r>
    </w:p>
    <w:p w:rsidR="00000000" w:rsidRDefault="004B280E">
      <w:pPr>
        <w:pStyle w:val="just"/>
      </w:pPr>
      <w:r>
        <w:t>23) определение позиции общества (представителей общества) при рассмотрении органами управления дочерних и зависимых обществ, включенных в ежегодн</w:t>
      </w:r>
      <w:r>
        <w:t>о утверждаемый советом директоров общества перечень, следующих вопросов повестки дня общего собрания акционеров и заседания совета директоров этих обществ:</w:t>
      </w:r>
    </w:p>
    <w:p w:rsidR="00000000" w:rsidRDefault="004B280E">
      <w:pPr>
        <w:pStyle w:val="just"/>
      </w:pPr>
      <w:r>
        <w:t>утверждение повестки дня общего собрания акционеров;</w:t>
      </w:r>
    </w:p>
    <w:p w:rsidR="00000000" w:rsidRDefault="004B280E">
      <w:pPr>
        <w:pStyle w:val="just"/>
      </w:pPr>
      <w:r>
        <w:t>ликвидация или реорганизация дочерних и зависим</w:t>
      </w:r>
      <w:r>
        <w:t>ых обществ;</w:t>
      </w:r>
    </w:p>
    <w:p w:rsidR="00000000" w:rsidRDefault="004B280E">
      <w:pPr>
        <w:pStyle w:val="just"/>
      </w:pPr>
      <w:r>
        <w:t>определение количества членов состава совета директоров, избрание и досрочное прекращение полномочий членов совета директоров дочерних и зависимых обществ, принятие решения по кандидатурам руководителей органов управления и членов органов контр</w:t>
      </w:r>
      <w:r>
        <w:t>оля дочерних и зависимых обществ;</w:t>
      </w:r>
    </w:p>
    <w:p w:rsidR="00000000" w:rsidRDefault="004B280E">
      <w:pPr>
        <w:pStyle w:val="just"/>
      </w:pPr>
      <w:r>
        <w:t>определение количества, номинальной стоимости, предельного размера и категории (типа) объявленных акций дочерних и зависимых обществ и прав, предоставляемых этими акциями, дробление и консолидация указанных акций;</w:t>
      </w:r>
    </w:p>
    <w:p w:rsidR="00000000" w:rsidRDefault="004B280E">
      <w:pPr>
        <w:pStyle w:val="just"/>
      </w:pPr>
      <w:r>
        <w:t>увеличен</w:t>
      </w:r>
      <w:r>
        <w:t>ие уставного капитала дочерних и зависимых обществ путем увеличения номинальной стоимости акций или путем размещения дополнительных акций;</w:t>
      </w:r>
    </w:p>
    <w:p w:rsidR="00000000" w:rsidRDefault="004B280E">
      <w:pPr>
        <w:pStyle w:val="just"/>
      </w:pPr>
      <w:r>
        <w:t>совершение крупных сделок дочерними и зависимыми обществами;</w:t>
      </w:r>
    </w:p>
    <w:p w:rsidR="00000000" w:rsidRDefault="004B280E">
      <w:pPr>
        <w:pStyle w:val="just"/>
      </w:pPr>
      <w:r>
        <w:t>принятие решений об участии дочерних и зависимых обществ</w:t>
      </w:r>
      <w:r>
        <w:t xml:space="preserve"> в других организациях (о вступлении в действующую организацию или создании новой организации), в том числе о приобретении и об отчуждении долей участия дочерних и зависимых обществ в уставном капитале других организаций;</w:t>
      </w:r>
    </w:p>
    <w:p w:rsidR="00000000" w:rsidRDefault="004B280E">
      <w:pPr>
        <w:pStyle w:val="just"/>
      </w:pPr>
      <w:r>
        <w:t>совершение сделок залога недвижимо</w:t>
      </w:r>
      <w:r>
        <w:t>го имущества дочерних и зависимых обществ;</w:t>
      </w:r>
    </w:p>
    <w:p w:rsidR="00000000" w:rsidRDefault="004B280E">
      <w:pPr>
        <w:pStyle w:val="just"/>
      </w:pPr>
      <w:r>
        <w:t>выдача дочерними и зависимыми обществами поручительств за исполнение обязательств юридических лиц, не входящих в одну группу лиц с обществом;</w:t>
      </w:r>
    </w:p>
    <w:p w:rsidR="00000000" w:rsidRDefault="004B280E">
      <w:pPr>
        <w:pStyle w:val="just"/>
      </w:pPr>
      <w:r>
        <w:t>утверждение годового бюджета дочерних и зависимых обществ и отчета о ег</w:t>
      </w:r>
      <w:r>
        <w:t>о выполнении;</w:t>
      </w:r>
    </w:p>
    <w:p w:rsidR="00000000" w:rsidRDefault="004B280E">
      <w:pPr>
        <w:pStyle w:val="just"/>
      </w:pPr>
      <w:r>
        <w:t>совершение дочерними и зависимыми обществами сделок с ценными бумагами;</w:t>
      </w:r>
    </w:p>
    <w:p w:rsidR="00000000" w:rsidRDefault="004B280E">
      <w:pPr>
        <w:pStyle w:val="just"/>
      </w:pPr>
      <w:r>
        <w:t>24) принятие решения по вопросам, отнесенным к компетенции общего собрания акционеров дочерних и зависимых обществ, когда 100 процентов их голосующих акций принадлежит об</w:t>
      </w:r>
      <w:r>
        <w:t>ществу;</w:t>
      </w:r>
    </w:p>
    <w:p w:rsidR="00000000" w:rsidRDefault="004B280E">
      <w:pPr>
        <w:pStyle w:val="just"/>
      </w:pPr>
      <w:r>
        <w:t>25) решение иных вопросов, предусмотренных Федеральным законом "Об акционерных обществах", уставом общества и настоящим Положением.</w:t>
      </w:r>
    </w:p>
    <w:p w:rsidR="00000000" w:rsidRDefault="004B280E">
      <w:pPr>
        <w:pStyle w:val="just"/>
      </w:pPr>
      <w:r>
        <w:t>7. Вопросы, отнесенные к компетенции совета директоров, не могут быть переданы на решение президенту или правлению о</w:t>
      </w:r>
      <w:r>
        <w:t>бщества.</w:t>
      </w:r>
    </w:p>
    <w:p w:rsidR="00000000" w:rsidRDefault="004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0E">
      <w:pPr>
        <w:pStyle w:val="3"/>
        <w:rPr>
          <w:rFonts w:eastAsia="Times New Roman"/>
        </w:rPr>
      </w:pPr>
      <w:r>
        <w:rPr>
          <w:rFonts w:eastAsia="Times New Roman"/>
        </w:rPr>
        <w:t>III. СОСТАВ И СРОК ПОЛНОМОЧИЙ СОВЕТА ДИРЕКТОРОВ</w:t>
      </w:r>
    </w:p>
    <w:p w:rsidR="00000000" w:rsidRDefault="004B280E">
      <w:pPr>
        <w:pStyle w:val="just"/>
      </w:pPr>
      <w:r>
        <w:t>8. Количество членов совета директоров определяется решением общего собрания акционеров.</w:t>
      </w:r>
    </w:p>
    <w:p w:rsidR="00000000" w:rsidRDefault="004B280E">
      <w:pPr>
        <w:pStyle w:val="just"/>
      </w:pPr>
      <w:r>
        <w:t>9. Членом совета директоров может быть только физическое лицо.</w:t>
      </w:r>
    </w:p>
    <w:p w:rsidR="00000000" w:rsidRDefault="004B280E">
      <w:pPr>
        <w:pStyle w:val="just"/>
      </w:pPr>
      <w:r>
        <w:t>10. Президент общества не может быть одновременно председателем совета директоров.</w:t>
      </w:r>
    </w:p>
    <w:p w:rsidR="00000000" w:rsidRDefault="004B280E">
      <w:pPr>
        <w:pStyle w:val="just"/>
      </w:pPr>
      <w:r>
        <w:t>Члены правления общества не могут составлять более одной четвертой состава совета директоров.</w:t>
      </w:r>
    </w:p>
    <w:p w:rsidR="00000000" w:rsidRDefault="004B280E">
      <w:pPr>
        <w:pStyle w:val="just"/>
      </w:pPr>
      <w:r>
        <w:t>Члены совета дир</w:t>
      </w:r>
      <w:r>
        <w:t>екторов не могут быть членами ревизионной комиссии общества.</w:t>
      </w:r>
    </w:p>
    <w:p w:rsidR="00000000" w:rsidRDefault="004B280E">
      <w:pPr>
        <w:pStyle w:val="just"/>
      </w:pPr>
      <w:r>
        <w:t>11. Члены совета директоров избираются годовым общим собранием акционеров на период до следующего годового общего собрания акционеров.</w:t>
      </w:r>
    </w:p>
    <w:p w:rsidR="00000000" w:rsidRDefault="004B280E">
      <w:pPr>
        <w:pStyle w:val="just"/>
      </w:pPr>
      <w:r>
        <w:t>Если годовое общее собрание акционеров не было проведено в у</w:t>
      </w:r>
      <w:r>
        <w:t>становленные Федеральным законом "Об акционерных обществах" сроки, полномочия совета директоров прекращаются, за исключением полномочий по подготовке, созыву и проведению годового общего собрания акционеров.</w:t>
      </w:r>
    </w:p>
    <w:p w:rsidR="00000000" w:rsidRDefault="004B280E">
      <w:pPr>
        <w:pStyle w:val="just"/>
      </w:pPr>
      <w:r>
        <w:t>Одно и то же лицо может быть избрано членом сове</w:t>
      </w:r>
      <w:r>
        <w:t>та директоров неограниченное число раз.</w:t>
      </w:r>
    </w:p>
    <w:p w:rsidR="00000000" w:rsidRDefault="004B280E">
      <w:pPr>
        <w:pStyle w:val="just"/>
      </w:pPr>
      <w:r>
        <w:t>В случае совершения членом совета директоров действий, противоречащих интересам общества, решением общего собрания акционеров его полномочия могут быть прекращены досрочно.</w:t>
      </w:r>
    </w:p>
    <w:p w:rsidR="00000000" w:rsidRDefault="004B280E">
      <w:pPr>
        <w:pStyle w:val="just"/>
      </w:pPr>
      <w:r>
        <w:t>12. Член совета директоров вправе в любое в</w:t>
      </w:r>
      <w:r>
        <w:t>ремя добровольно сложить свои полномочия, известив об этом письменно совет директоров.</w:t>
      </w:r>
    </w:p>
    <w:p w:rsidR="00000000" w:rsidRDefault="004B280E">
      <w:pPr>
        <w:pStyle w:val="just"/>
      </w:pPr>
      <w:r>
        <w:t>Полномочия члена совета директоров прекращаются досрочно также в случае физической невозможности исполнения им своих обязанностей (смерть, признание безвестно отсутствую</w:t>
      </w:r>
      <w:r>
        <w:t>щим, объявление умершим, признание недееспособным).</w:t>
      </w:r>
    </w:p>
    <w:p w:rsidR="00000000" w:rsidRDefault="004B280E">
      <w:pPr>
        <w:pStyle w:val="just"/>
      </w:pPr>
      <w:r>
        <w:t>13. Председатель и заместитель (заместители) председателя совета директоров избираются членами совета директоров из своего числа большинством голосов членов совета директоров.</w:t>
      </w:r>
    </w:p>
    <w:p w:rsidR="00000000" w:rsidRDefault="004B280E">
      <w:pPr>
        <w:pStyle w:val="just"/>
      </w:pPr>
      <w:r>
        <w:t>Совет директоров вправе в лю</w:t>
      </w:r>
      <w:r>
        <w:t>бое время переизбрать своего председателя и заместителя (заместителей) председателя большинством голосов членов совета директоров.</w:t>
      </w:r>
    </w:p>
    <w:p w:rsidR="00000000" w:rsidRDefault="004B280E">
      <w:pPr>
        <w:pStyle w:val="just"/>
      </w:pPr>
      <w:r>
        <w:t>Член совета директоров может быть избран председателем или заместителем председателя совета директоров неограниченное число р</w:t>
      </w:r>
      <w:r>
        <w:t>аз.</w:t>
      </w:r>
    </w:p>
    <w:p w:rsidR="00000000" w:rsidRDefault="004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0E">
      <w:pPr>
        <w:pStyle w:val="3"/>
        <w:rPr>
          <w:rFonts w:eastAsia="Times New Roman"/>
        </w:rPr>
      </w:pPr>
      <w:r>
        <w:rPr>
          <w:rFonts w:eastAsia="Times New Roman"/>
        </w:rPr>
        <w:t>IV. ПРАВА, ОБЯЗАННОСТИ И ОТВЕТСТВЕННОСТЬ ЧЛЕНОВ СОВЕТА ДИРЕКТОРОВ</w:t>
      </w:r>
    </w:p>
    <w:p w:rsidR="00000000" w:rsidRDefault="004B280E">
      <w:pPr>
        <w:pStyle w:val="just"/>
      </w:pPr>
      <w:r>
        <w:t>14. Члены совета директоров обязаны действовать в интересах общества, осуществлять свои права и исполнять обязанности добросовестно и разумно, не разглашать ставшую известной им информа</w:t>
      </w:r>
      <w:r>
        <w:t>цию, составляющую служебную или коммерческую тайну.</w:t>
      </w:r>
    </w:p>
    <w:p w:rsidR="00000000" w:rsidRDefault="004B280E">
      <w:pPr>
        <w:pStyle w:val="just"/>
      </w:pPr>
      <w:r>
        <w:t>15. Члены совета директоров имеют право знакомиться с нормативными, учетными, отчетными, финансовыми и прочими документами и материалами общества, в том числе аудиторскими заключениями, протоколами заседа</w:t>
      </w:r>
      <w:r>
        <w:t>ний правления общества, необходимыми для решения вопросов, относящихся к компетенции совета директоров, запрашивать копии указанных документов.</w:t>
      </w:r>
    </w:p>
    <w:p w:rsidR="00000000" w:rsidRDefault="004B280E">
      <w:pPr>
        <w:pStyle w:val="just"/>
      </w:pPr>
      <w:r>
        <w:t>Запрашиваемые документы представляются правлением общества в течение пяти календарных дней с даты получения запр</w:t>
      </w:r>
      <w:r>
        <w:t>оса.</w:t>
      </w:r>
    </w:p>
    <w:p w:rsidR="00000000" w:rsidRDefault="004B280E">
      <w:pPr>
        <w:pStyle w:val="just"/>
      </w:pPr>
      <w:r>
        <w:t xml:space="preserve">16. По решению общего собрания акционеров членам совета директоров в период исполнения ими своих обязанностей могут выплачиваться вознаграждение и (или) компенсироваться расходы, связанные с исполнением ими функций членов совета директоров, если иное </w:t>
      </w:r>
      <w:r>
        <w:t>не предусмотрено законодательством Российской Федерации. Размеры вознаграждения и компенсации устанавливаются общим собранием акционеров.</w:t>
      </w:r>
    </w:p>
    <w:p w:rsidR="00000000" w:rsidRDefault="004B280E">
      <w:pPr>
        <w:pStyle w:val="just"/>
      </w:pPr>
      <w:r>
        <w:t>17. Члены совета директоров обязаны лично принимать участие в заседаниях совета директоров, за исключением случаев про</w:t>
      </w:r>
      <w:r>
        <w:t>ведения заочного голосования. Если присутствие члена совета директоров на заседании невозможно, он уведомляет об этом совет директоров с указанием причины отсутствия. При этом член совета директоров вправе направить председателю совета директоров свое пись</w:t>
      </w:r>
      <w:r>
        <w:t>менно изложенное мнение по вопросам повестки дня.</w:t>
      </w:r>
    </w:p>
    <w:p w:rsidR="00000000" w:rsidRDefault="004B280E">
      <w:pPr>
        <w:pStyle w:val="just"/>
      </w:pPr>
      <w:r>
        <w:t>18. Члены совета директоров не вправе использовать свое положение и полученную информацию о деятельности общества в личных интересах, а также допускать их использование в личных интересах другими лицами.</w:t>
      </w:r>
    </w:p>
    <w:p w:rsidR="00000000" w:rsidRDefault="004B280E">
      <w:pPr>
        <w:pStyle w:val="just"/>
      </w:pPr>
      <w:r>
        <w:t>19</w:t>
      </w:r>
      <w:r>
        <w:t>. Члены совета директоров обязаны доводить до сведения совета директоров, ревизионной комиссии и аудитора общества информацию:</w:t>
      </w:r>
    </w:p>
    <w:p w:rsidR="00000000" w:rsidRDefault="004B280E">
      <w:pPr>
        <w:pStyle w:val="just"/>
      </w:pPr>
      <w:r>
        <w:t xml:space="preserve">1) о юридических лицах, голосующими акциями (долями, паями) которых в количестве 20 и более процентов они владеют самостоятельно </w:t>
      </w:r>
      <w:r>
        <w:t>или совместно со своим аффилированным лицом (лицами);</w:t>
      </w:r>
    </w:p>
    <w:p w:rsidR="00000000" w:rsidRDefault="004B280E">
      <w:pPr>
        <w:pStyle w:val="just"/>
      </w:pPr>
      <w:r>
        <w:t>2) о юридических лицах, в органах управления которых они занимают должности;</w:t>
      </w:r>
    </w:p>
    <w:p w:rsidR="00000000" w:rsidRDefault="004B280E">
      <w:pPr>
        <w:pStyle w:val="just"/>
      </w:pPr>
      <w:r>
        <w:t>3) об известных им совершаемых или предполагаемых сделках, в которых они могут быть признаны заинтересованными лицами;</w:t>
      </w:r>
    </w:p>
    <w:p w:rsidR="00000000" w:rsidRDefault="004B280E">
      <w:pPr>
        <w:pStyle w:val="just"/>
      </w:pPr>
      <w:r>
        <w:t>4) о н</w:t>
      </w:r>
      <w:r>
        <w:t>амерении учреждать или принимать участие в организациях, конкурирующих с обществом.</w:t>
      </w:r>
    </w:p>
    <w:p w:rsidR="00000000" w:rsidRDefault="004B280E">
      <w:pPr>
        <w:pStyle w:val="just"/>
      </w:pPr>
      <w:r>
        <w:t>Такая информация должна быть доведена до сведения совета директоров, ревизионной комиссии и аудитора общества в течение 5 календарных дней с даты возникновения указанных фа</w:t>
      </w:r>
      <w:r>
        <w:t>ктов.</w:t>
      </w:r>
    </w:p>
    <w:p w:rsidR="00000000" w:rsidRDefault="004B280E">
      <w:pPr>
        <w:pStyle w:val="just"/>
      </w:pPr>
      <w:r>
        <w:t>20. Члены совета директоров должны информировать корпоративного секретаря или аппарат корпоративного секретаря общества об изменении постоянного (основного) места работы.</w:t>
      </w:r>
    </w:p>
    <w:p w:rsidR="00000000" w:rsidRDefault="004B280E">
      <w:pPr>
        <w:pStyle w:val="just"/>
      </w:pPr>
      <w:r>
        <w:t>21. Члены совета директоров общества несут в соответствии с законодательством Российской Федерации ответственность за ущерб, причиненный обществу их действиями (бездействием).</w:t>
      </w:r>
    </w:p>
    <w:p w:rsidR="00000000" w:rsidRDefault="004B280E">
      <w:pPr>
        <w:pStyle w:val="just"/>
      </w:pPr>
      <w:r>
        <w:t xml:space="preserve">При этом члены совета директоров, голосовавшие против решения, которое повлекло </w:t>
      </w:r>
      <w:r>
        <w:t>причинение обществу ущерба, или не принимавшие участия в голосовании, ответственности не несут.</w:t>
      </w:r>
    </w:p>
    <w:p w:rsidR="00000000" w:rsidRDefault="004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0E">
      <w:pPr>
        <w:pStyle w:val="3"/>
        <w:rPr>
          <w:rFonts w:eastAsia="Times New Roman"/>
        </w:rPr>
      </w:pPr>
      <w:r>
        <w:rPr>
          <w:rFonts w:eastAsia="Times New Roman"/>
        </w:rPr>
        <w:t>V. ПРЕДСЕДАТЕЛЬ И ЗАМЕСТИТЕЛЬ (ЗАМЕСТИТЕЛИ) ПРЕДСЕДАТЕЛЯ СОВЕТА ДИРЕКТОРОВ</w:t>
      </w:r>
    </w:p>
    <w:p w:rsidR="00000000" w:rsidRDefault="004B280E">
      <w:pPr>
        <w:pStyle w:val="just"/>
      </w:pPr>
      <w:r>
        <w:t>22. Председатель совета директоров:</w:t>
      </w:r>
    </w:p>
    <w:p w:rsidR="00000000" w:rsidRDefault="004B280E">
      <w:pPr>
        <w:pStyle w:val="just"/>
      </w:pPr>
      <w:r>
        <w:t>1) осуществляет общую организацию деятельности с</w:t>
      </w:r>
      <w:r>
        <w:t>овета директоров;</w:t>
      </w:r>
    </w:p>
    <w:p w:rsidR="00000000" w:rsidRDefault="004B280E">
      <w:pPr>
        <w:pStyle w:val="just"/>
      </w:pPr>
      <w:r>
        <w:t>2) созывает заседания совета директоров и председательствует на заседаниях совета директоров:</w:t>
      </w:r>
    </w:p>
    <w:p w:rsidR="00000000" w:rsidRDefault="004B280E">
      <w:pPr>
        <w:pStyle w:val="just"/>
      </w:pPr>
      <w:r>
        <w:t>в соответствии с информацией корпоративного секретаря или аппарата корпоративного секретаря общества информирует членов совета директоров о нали</w:t>
      </w:r>
      <w:r>
        <w:t>чии кворума для принятия решения совета директоров по соответствующему вопросу;</w:t>
      </w:r>
    </w:p>
    <w:p w:rsidR="00000000" w:rsidRDefault="004B280E">
      <w:pPr>
        <w:pStyle w:val="just"/>
      </w:pPr>
      <w:r>
        <w:t>информирует участников заседания о возможности изменения последовательности рассмотрения вопросов повестки дня заседания, изменения повестки дня заседания в целом, при необходи</w:t>
      </w:r>
      <w:r>
        <w:t>мости инициирует обсуждение возможности изменения последовательности рассмотрения вопросов плановой повестки дня;</w:t>
      </w:r>
    </w:p>
    <w:p w:rsidR="00000000" w:rsidRDefault="004B280E">
      <w:pPr>
        <w:pStyle w:val="just"/>
      </w:pPr>
      <w:r>
        <w:t>сообщает членам совета директоров общества официальную повестку дня заседания;</w:t>
      </w:r>
    </w:p>
    <w:p w:rsidR="00000000" w:rsidRDefault="004B280E">
      <w:pPr>
        <w:pStyle w:val="just"/>
      </w:pPr>
      <w:r>
        <w:t>открывает заседание либо сообщает о неправомочности заседания в</w:t>
      </w:r>
      <w:r>
        <w:t xml:space="preserve"> случае отсутствия кворума, предусмотренного уставом общества и настоящим Положением;</w:t>
      </w:r>
    </w:p>
    <w:p w:rsidR="00000000" w:rsidRDefault="004B280E">
      <w:pPr>
        <w:pStyle w:val="just"/>
      </w:pPr>
      <w:r>
        <w:t>решает вопрос о переносе заседания в случае отсутствия кворума и организует информирование отсутствующих членов совета директоров о принятом решении;</w:t>
      </w:r>
    </w:p>
    <w:p w:rsidR="00000000" w:rsidRDefault="004B280E">
      <w:pPr>
        <w:pStyle w:val="just"/>
      </w:pPr>
      <w:r>
        <w:t xml:space="preserve">представляет членам </w:t>
      </w:r>
      <w:r>
        <w:t>совета директоров присутствующих лиц и предоставляет слово докладчикам;</w:t>
      </w:r>
    </w:p>
    <w:p w:rsidR="00000000" w:rsidRDefault="004B280E">
      <w:pPr>
        <w:pStyle w:val="just"/>
      </w:pPr>
      <w:r>
        <w:t>ставит на голосование в порядке поступления проекты решений, предложенные членами совета директоров на заседании и/или в процессе его подготовки, и организует проведение голосования;</w:t>
      </w:r>
    </w:p>
    <w:p w:rsidR="00000000" w:rsidRDefault="004B280E">
      <w:pPr>
        <w:pStyle w:val="just"/>
      </w:pPr>
      <w:r>
        <w:t>о</w:t>
      </w:r>
      <w:r>
        <w:t>бъявляет о принятом по итогам голосования решении совета директоров, в случае проведения заочного голосования письменно информирует всех членов совета директоров общества о принятом решении;</w:t>
      </w:r>
    </w:p>
    <w:p w:rsidR="00000000" w:rsidRDefault="004B280E">
      <w:pPr>
        <w:pStyle w:val="just"/>
      </w:pPr>
      <w:r>
        <w:t xml:space="preserve">закрывает заседание совета директоров по завершении рассмотрения </w:t>
      </w:r>
      <w:r>
        <w:t>вопросов повестки дня либо в соответствии с решением совета директоров о досрочном завершении заседания;</w:t>
      </w:r>
    </w:p>
    <w:p w:rsidR="00000000" w:rsidRDefault="004B280E">
      <w:pPr>
        <w:pStyle w:val="just"/>
      </w:pPr>
      <w:r>
        <w:t>организует составление протокола заседания совета директоров;</w:t>
      </w:r>
    </w:p>
    <w:p w:rsidR="00000000" w:rsidRDefault="004B280E">
      <w:pPr>
        <w:pStyle w:val="just"/>
      </w:pPr>
      <w:r>
        <w:t>контролирует деятельность корпоративного секретаря и аппарата корпоративного секретаря об</w:t>
      </w:r>
      <w:r>
        <w:t>щества;</w:t>
      </w:r>
    </w:p>
    <w:p w:rsidR="00000000" w:rsidRDefault="004B280E">
      <w:pPr>
        <w:pStyle w:val="just"/>
      </w:pPr>
      <w:r>
        <w:t>подписывает протокол заседания совета директоров;</w:t>
      </w:r>
    </w:p>
    <w:p w:rsidR="00000000" w:rsidRDefault="004B280E">
      <w:pPr>
        <w:pStyle w:val="just"/>
      </w:pPr>
      <w:r>
        <w:t>3) утверждает повестку дня и форму заседания (открытое или закрытое, с проведением очного или заочного голосования), если форма заседания не установлена ранее решением или планом работы совета дирек</w:t>
      </w:r>
      <w:r>
        <w:t>торов, определяет необходимость неотложного рассмотрения вопросов на заседании совета директоров;</w:t>
      </w:r>
    </w:p>
    <w:p w:rsidR="00000000" w:rsidRDefault="004B280E">
      <w:pPr>
        <w:pStyle w:val="just"/>
      </w:pPr>
      <w:r>
        <w:t>4) координирует проведение заседаний совета директоров при заочном голосовании;</w:t>
      </w:r>
    </w:p>
    <w:p w:rsidR="00000000" w:rsidRDefault="004B280E">
      <w:pPr>
        <w:pStyle w:val="just"/>
      </w:pPr>
      <w:r>
        <w:t>5) контролирует процесс подготовки к годовому и внеочередному собраниям акцион</w:t>
      </w:r>
      <w:r>
        <w:t>еров общества;</w:t>
      </w:r>
    </w:p>
    <w:p w:rsidR="00000000" w:rsidRDefault="004B280E">
      <w:pPr>
        <w:pStyle w:val="just"/>
      </w:pPr>
      <w:r>
        <w:t>6) осуществляет контроль за реализацией плана работы совета директоров;</w:t>
      </w:r>
    </w:p>
    <w:p w:rsidR="00000000" w:rsidRDefault="004B280E">
      <w:pPr>
        <w:pStyle w:val="just"/>
      </w:pPr>
      <w:r>
        <w:t>7) представляет совет директоров в отношениях с органами управления общества и с другими организациями;</w:t>
      </w:r>
    </w:p>
    <w:p w:rsidR="00000000" w:rsidRDefault="004B280E">
      <w:pPr>
        <w:pStyle w:val="just"/>
      </w:pPr>
      <w:r>
        <w:t xml:space="preserve">8) организует от имени совета директоров контроль за исполнением </w:t>
      </w:r>
      <w:r>
        <w:t>решений общего собрания акционеров;</w:t>
      </w:r>
    </w:p>
    <w:p w:rsidR="00000000" w:rsidRDefault="004B280E">
      <w:pPr>
        <w:pStyle w:val="just"/>
      </w:pPr>
      <w:r>
        <w:t>9) заключает от имени общества трудовой договор с председателем правления общества - президентом общества;</w:t>
      </w:r>
    </w:p>
    <w:p w:rsidR="00000000" w:rsidRDefault="004B280E">
      <w:pPr>
        <w:pStyle w:val="just"/>
      </w:pPr>
      <w:r>
        <w:t>10) комментирует и толкует решения совета директоров, а также выражает позицию совета директоров по вопросам, отн</w:t>
      </w:r>
      <w:r>
        <w:t>осящимся к компетенции совета директоров;</w:t>
      </w:r>
    </w:p>
    <w:p w:rsidR="00000000" w:rsidRDefault="004B280E">
      <w:pPr>
        <w:pStyle w:val="just"/>
      </w:pPr>
      <w:r>
        <w:t>11) принимает меры по информированию акционера о решениях совета директоров;</w:t>
      </w:r>
    </w:p>
    <w:p w:rsidR="00000000" w:rsidRDefault="004B280E">
      <w:pPr>
        <w:pStyle w:val="just"/>
      </w:pPr>
      <w:r>
        <w:t>12) контролирует исполнение решений совета директоров и снимает с контроля выполненные решения;</w:t>
      </w:r>
    </w:p>
    <w:p w:rsidR="00000000" w:rsidRDefault="004B280E">
      <w:pPr>
        <w:pStyle w:val="just"/>
      </w:pPr>
      <w:r>
        <w:t>13) осуществляет контроль за соблюдением членами совета директоров, корпоративным секретарем и аппаратом корпоративного секретаря общества требований устава общества и настоящего Положения;</w:t>
      </w:r>
    </w:p>
    <w:p w:rsidR="00000000" w:rsidRDefault="004B280E">
      <w:pPr>
        <w:pStyle w:val="just"/>
      </w:pPr>
      <w:r>
        <w:t>14) во взаимодействии с ревизионной комиссией общества осуществляе</w:t>
      </w:r>
      <w:r>
        <w:t>т контроль за деятельностью исполнительных органов и аппарата управления общества, направленный на пресечение попыток принятия указанными органами и аппаратом управления общества решений, отнесенных законодательством Российской Федерации и уставом общества</w:t>
      </w:r>
      <w:r>
        <w:t xml:space="preserve"> к компетенции общего собрания акционеров, совета директоров и ревизионной комиссии общества;</w:t>
      </w:r>
    </w:p>
    <w:p w:rsidR="00000000" w:rsidRDefault="004B280E">
      <w:pPr>
        <w:pStyle w:val="just"/>
      </w:pPr>
      <w:r>
        <w:t>15) реализует иные функции, вытекающие из предусмотренной Федеральным законом "Об акционерных обществах", уставом общества и настоящим Положением компетенции сове</w:t>
      </w:r>
      <w:r>
        <w:t>та директоров.</w:t>
      </w:r>
    </w:p>
    <w:p w:rsidR="00000000" w:rsidRDefault="004B280E">
      <w:pPr>
        <w:pStyle w:val="just"/>
      </w:pPr>
      <w:r>
        <w:t>23. Председатель совета директоров не вправе поручить выполнение своих функций другому присутствующему на заседании лицу.</w:t>
      </w:r>
    </w:p>
    <w:p w:rsidR="00000000" w:rsidRDefault="004B280E">
      <w:pPr>
        <w:pStyle w:val="just"/>
      </w:pPr>
      <w:r>
        <w:t>24. В случае отсутствия на заседании совета директоров председателя и заместителя (заместителей) председателя функции п</w:t>
      </w:r>
      <w:r>
        <w:t>редседательствующего по решению большинства членов совета директоров исполняет один из них.</w:t>
      </w:r>
    </w:p>
    <w:p w:rsidR="00000000" w:rsidRDefault="004B280E">
      <w:pPr>
        <w:pStyle w:val="just"/>
      </w:pPr>
      <w:r>
        <w:t>25. В случае отсутствия председателя совета директоров его обязанности исполняет заместитель председателя совета директоров.</w:t>
      </w:r>
    </w:p>
    <w:p w:rsidR="00000000" w:rsidRDefault="004B280E">
      <w:pPr>
        <w:pStyle w:val="just"/>
      </w:pPr>
      <w:r>
        <w:t>При наличии двух и более заместителей п</w:t>
      </w:r>
      <w:r>
        <w:t>редседателя совета директоров их полномочия, в том числе по исполнению обязанностей председателя совета директоров в случае его отсутствия, определяются советом директоров.</w:t>
      </w:r>
    </w:p>
    <w:p w:rsidR="00000000" w:rsidRDefault="004B280E">
      <w:pPr>
        <w:pStyle w:val="just"/>
      </w:pPr>
      <w:r>
        <w:t>26. Лицо, осуществляющее функции председателя совета директоров в его отсутствие, в</w:t>
      </w:r>
      <w:r>
        <w:t>праве осуществлять любые полномочия председателя совета директоров, предусмотренные настоящим Положением.</w:t>
      </w:r>
    </w:p>
    <w:p w:rsidR="00000000" w:rsidRDefault="004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0E">
      <w:pPr>
        <w:pStyle w:val="3"/>
        <w:rPr>
          <w:rFonts w:eastAsia="Times New Roman"/>
        </w:rPr>
      </w:pPr>
      <w:r>
        <w:rPr>
          <w:rFonts w:eastAsia="Times New Roman"/>
        </w:rPr>
        <w:t>VI. ПОРЯДОК ПОДГОТОВКИ И ПРОВЕДЕНИЯ ЗАСЕДАНИЙ СОВЕТА ДИРЕКТОРОВ</w:t>
      </w:r>
    </w:p>
    <w:p w:rsidR="00000000" w:rsidRDefault="004B280E">
      <w:pPr>
        <w:pStyle w:val="just"/>
      </w:pPr>
      <w:r>
        <w:t>27. Заседания совета директоров проводятся в соответствии с планом его работы, формир</w:t>
      </w:r>
      <w:r>
        <w:t>уемым на основе предложений председателя, заместителя (заместителей) председателя и членов совета директоров, президента, членов правления, членов ревизионной комиссии и аудитора общества.</w:t>
      </w:r>
    </w:p>
    <w:p w:rsidR="00000000" w:rsidRDefault="004B280E">
      <w:pPr>
        <w:pStyle w:val="just"/>
      </w:pPr>
      <w:r>
        <w:t>28. Предложения по плану работы совета директоров вносятся не поздн</w:t>
      </w:r>
      <w:r>
        <w:t>ее чем за 30 календарных дней до начала планируемого периода.</w:t>
      </w:r>
    </w:p>
    <w:p w:rsidR="00000000" w:rsidRDefault="004B280E">
      <w:pPr>
        <w:pStyle w:val="just"/>
      </w:pPr>
      <w:r>
        <w:t>29. Предложение о включении вопроса в план работы совета директоров должно содержать:</w:t>
      </w:r>
    </w:p>
    <w:p w:rsidR="00000000" w:rsidRDefault="004B280E">
      <w:pPr>
        <w:pStyle w:val="just"/>
      </w:pPr>
      <w:r>
        <w:t>1) сведения о лице, органе управления или органе контроля общества, внесшем предложение;</w:t>
      </w:r>
    </w:p>
    <w:p w:rsidR="00000000" w:rsidRDefault="004B280E">
      <w:pPr>
        <w:pStyle w:val="just"/>
      </w:pPr>
      <w:r>
        <w:t>2) формулировку воп</w:t>
      </w:r>
      <w:r>
        <w:t>роса, предлагаемого для включения в план работы совета директоров;</w:t>
      </w:r>
    </w:p>
    <w:p w:rsidR="00000000" w:rsidRDefault="004B280E">
      <w:pPr>
        <w:pStyle w:val="just"/>
      </w:pPr>
      <w:r>
        <w:t>3) причины включения вопроса в план работы совета директоров;</w:t>
      </w:r>
    </w:p>
    <w:p w:rsidR="00000000" w:rsidRDefault="004B280E">
      <w:pPr>
        <w:pStyle w:val="just"/>
      </w:pPr>
      <w:r>
        <w:t>4) предлагаемые сроки рассмотрения вопроса;</w:t>
      </w:r>
    </w:p>
    <w:p w:rsidR="00000000" w:rsidRDefault="004B280E">
      <w:pPr>
        <w:pStyle w:val="just"/>
      </w:pPr>
      <w:r>
        <w:t>5) подпись лица, руководителя органа управления или органа контроля общества, внесш</w:t>
      </w:r>
      <w:r>
        <w:t>его предложение.</w:t>
      </w:r>
    </w:p>
    <w:p w:rsidR="00000000" w:rsidRDefault="004B280E">
      <w:pPr>
        <w:pStyle w:val="just"/>
      </w:pPr>
      <w:r>
        <w:t>30. План работы совета директоров утверждается советом директоров по представлению председателя совета директоров.</w:t>
      </w:r>
    </w:p>
    <w:p w:rsidR="00000000" w:rsidRDefault="004B280E">
      <w:pPr>
        <w:pStyle w:val="just"/>
      </w:pPr>
      <w:r>
        <w:t>Включение дополнительных вопросов в утвержденный план работы совета директоров, исключение вопросов и изменение их формулиро</w:t>
      </w:r>
      <w:r>
        <w:t>вок производится по решению совета директоров.</w:t>
      </w:r>
    </w:p>
    <w:p w:rsidR="00000000" w:rsidRDefault="004B280E">
      <w:pPr>
        <w:pStyle w:val="just"/>
      </w:pPr>
      <w:r>
        <w:t>31. Очередное заседание совета директоров созывается председателем совета директоров в соответствии с планом работы совета директоров и с учетом определенной советом директором даты (сроков) его проведения, но</w:t>
      </w:r>
      <w:r>
        <w:t xml:space="preserve"> не реже одного раза в квартал.</w:t>
      </w:r>
    </w:p>
    <w:p w:rsidR="00000000" w:rsidRDefault="004B280E">
      <w:pPr>
        <w:pStyle w:val="just"/>
      </w:pPr>
      <w:r>
        <w:t>32. Внеочередное заседание совета директоров созывается председателем совета директоров по собственной инициативе, по требованию любого члена совета директоров, аудитора, ревизионной комиссии или президента общества, а также</w:t>
      </w:r>
      <w:r>
        <w:t xml:space="preserve"> акционера.</w:t>
      </w:r>
    </w:p>
    <w:p w:rsidR="00000000" w:rsidRDefault="004B280E">
      <w:pPr>
        <w:pStyle w:val="just"/>
      </w:pPr>
      <w:r>
        <w:t>33. Требование о созыве внеочередного заседания совета директоров должно содержать:</w:t>
      </w:r>
    </w:p>
    <w:p w:rsidR="00000000" w:rsidRDefault="004B280E">
      <w:pPr>
        <w:pStyle w:val="just"/>
      </w:pPr>
      <w:r>
        <w:t>1) сведения о лице, органе управления или органе контроля общества, требующем созыва заседания;</w:t>
      </w:r>
    </w:p>
    <w:p w:rsidR="00000000" w:rsidRDefault="004B280E">
      <w:pPr>
        <w:pStyle w:val="just"/>
      </w:pPr>
      <w:r>
        <w:t>2) формулировку вопросов повестки дня;</w:t>
      </w:r>
    </w:p>
    <w:p w:rsidR="00000000" w:rsidRDefault="004B280E">
      <w:pPr>
        <w:pStyle w:val="just"/>
      </w:pPr>
      <w:r>
        <w:t>3) причины постановки эти</w:t>
      </w:r>
      <w:r>
        <w:t>х вопросов;</w:t>
      </w:r>
    </w:p>
    <w:p w:rsidR="00000000" w:rsidRDefault="004B280E">
      <w:pPr>
        <w:pStyle w:val="just"/>
      </w:pPr>
      <w:r>
        <w:t>4) документы и материалы, необходимые для рассмотрения вопросов;</w:t>
      </w:r>
    </w:p>
    <w:p w:rsidR="00000000" w:rsidRDefault="004B280E">
      <w:pPr>
        <w:pStyle w:val="just"/>
      </w:pPr>
      <w:r>
        <w:t>5) подпись лица, руководителя органа управления или органа контроля общества, требующего созыва заседания.</w:t>
      </w:r>
    </w:p>
    <w:p w:rsidR="00000000" w:rsidRDefault="004B280E">
      <w:pPr>
        <w:pStyle w:val="just"/>
      </w:pPr>
      <w:r>
        <w:t>34. Лицо, руководитель органа управления или органа контроля общества, требующие созыва заседания совета директоров, могут предложить дату созыва заседания совета директоров и проект решения по соответствующему вопросу повестки дня.</w:t>
      </w:r>
    </w:p>
    <w:p w:rsidR="00000000" w:rsidRDefault="004B280E">
      <w:pPr>
        <w:pStyle w:val="just"/>
      </w:pPr>
      <w:r>
        <w:t>Требование о созыве зас</w:t>
      </w:r>
      <w:r>
        <w:t>едания совета директоров, содержащее дату его созыва, представляется в совет директоров не позднее чем за 30 календарных дней до предложенной даты, за исключением требования по вопросам неотложного характера, которое представляется в любое время.</w:t>
      </w:r>
    </w:p>
    <w:p w:rsidR="00000000" w:rsidRDefault="004B280E">
      <w:pPr>
        <w:pStyle w:val="just"/>
      </w:pPr>
      <w:r>
        <w:t>35. В теч</w:t>
      </w:r>
      <w:r>
        <w:t>ение 5 календарных дней с даты представления требования о созыве заседания совета директоров председатель совета директоров принимает решение о созыве внеочередного заседания совета директоров (включении вопроса в повестку дня очередного заседания) в течен</w:t>
      </w:r>
      <w:r>
        <w:t xml:space="preserve">ие 30 календарных дней, если законодательством Российской Федерации не установлен иной срок для принятия решения по внесенному вопросу, либо об отказе в созыве заседания и информирует о принятом решении членов совета директоров, президента общества и лицо </w:t>
      </w:r>
      <w:r>
        <w:t>(руководителя органа управления или органа контроля общества), требующее созыва заседания.</w:t>
      </w:r>
    </w:p>
    <w:p w:rsidR="00000000" w:rsidRDefault="004B280E">
      <w:pPr>
        <w:pStyle w:val="just"/>
      </w:pPr>
      <w:r>
        <w:t>36. Председатель совета директоров не вправе отказать в созыве заседания совета директоров, за исключением случаев, когда:</w:t>
      </w:r>
    </w:p>
    <w:p w:rsidR="00000000" w:rsidRDefault="004B280E">
      <w:pPr>
        <w:pStyle w:val="just"/>
      </w:pPr>
      <w:r>
        <w:t>1)требование о созыве заседания не соответ</w:t>
      </w:r>
      <w:r>
        <w:t>ствует нормативным правовым актам;</w:t>
      </w:r>
    </w:p>
    <w:p w:rsidR="00000000" w:rsidRDefault="004B280E">
      <w:pPr>
        <w:pStyle w:val="just"/>
      </w:pPr>
      <w:r>
        <w:t>2) вопрос, внесенный на рассмотрение, не относится к компетенции совета директоров;</w:t>
      </w:r>
    </w:p>
    <w:p w:rsidR="00000000" w:rsidRDefault="004B280E">
      <w:pPr>
        <w:pStyle w:val="just"/>
      </w:pPr>
      <w:r>
        <w:t>3) инициатор созыва не имеет права требовать созыва заседания совета директоров.</w:t>
      </w:r>
    </w:p>
    <w:p w:rsidR="00000000" w:rsidRDefault="004B280E">
      <w:pPr>
        <w:pStyle w:val="just"/>
      </w:pPr>
      <w:r>
        <w:t>37. Проект повестки дня не позднее чем за 25 календарных</w:t>
      </w:r>
      <w:r>
        <w:t xml:space="preserve"> дней до даты заседания направляется президенту общества и по истечении трех календарных дней с даты направления проекта утверждается председателем совета директоров.</w:t>
      </w:r>
    </w:p>
    <w:p w:rsidR="00000000" w:rsidRDefault="004B280E">
      <w:pPr>
        <w:pStyle w:val="just"/>
      </w:pPr>
      <w:r>
        <w:t>При этом президент общества вправе дать свои предложения по повестке дня.</w:t>
      </w:r>
    </w:p>
    <w:p w:rsidR="00000000" w:rsidRDefault="004B280E">
      <w:pPr>
        <w:pStyle w:val="just"/>
      </w:pPr>
      <w:r>
        <w:t xml:space="preserve">До утверждения </w:t>
      </w:r>
      <w:r>
        <w:t>повестки дня заседания совета директоров председатель совета директоров вправе самостоятельно исключить из проекта повестки дня вопрос на основании письменного заявления лица, руководителя органа управления или органа контроля общества, внесшего предложени</w:t>
      </w:r>
      <w:r>
        <w:t>е о включении конкретного вопроса или требующего проведения заседания, об исключении вопроса из повестки дня.</w:t>
      </w:r>
    </w:p>
    <w:p w:rsidR="00000000" w:rsidRDefault="004B280E">
      <w:pPr>
        <w:pStyle w:val="just"/>
      </w:pPr>
      <w:r>
        <w:t>38. Уведомление о проведении заседания совета директоров рассылается не позднее чем за 20 дней до даты его проведения (за исключением случаев пров</w:t>
      </w:r>
      <w:r>
        <w:t>едения заседания по вопросам неотложного характера) аппаратом корпоративного секретаря общества членам совета директоров.</w:t>
      </w:r>
    </w:p>
    <w:p w:rsidR="00000000" w:rsidRDefault="004B280E">
      <w:pPr>
        <w:pStyle w:val="just"/>
      </w:pPr>
      <w:r>
        <w:t>39. Уведомление должно содержать повестку дня заседания, дату, время и место проведения заседания, а также список лиц, приглашенных на</w:t>
      </w:r>
      <w:r>
        <w:t xml:space="preserve"> заседание.</w:t>
      </w:r>
    </w:p>
    <w:p w:rsidR="00000000" w:rsidRDefault="004B280E">
      <w:pPr>
        <w:pStyle w:val="just"/>
      </w:pPr>
      <w:r>
        <w:t>40. К уведомлению прилагаются:</w:t>
      </w:r>
    </w:p>
    <w:p w:rsidR="00000000" w:rsidRDefault="004B280E">
      <w:pPr>
        <w:pStyle w:val="just"/>
      </w:pPr>
      <w:r>
        <w:t>1) проекты решений совета директоров по вопросам повестки дня;</w:t>
      </w:r>
    </w:p>
    <w:p w:rsidR="00000000" w:rsidRDefault="004B280E">
      <w:pPr>
        <w:pStyle w:val="just"/>
      </w:pPr>
      <w:r>
        <w:t>2) документы и иные информационные материалы;</w:t>
      </w:r>
    </w:p>
    <w:p w:rsidR="00000000" w:rsidRDefault="004B280E">
      <w:pPr>
        <w:pStyle w:val="just"/>
      </w:pPr>
      <w:r>
        <w:t>3) опросный лист для голосования с указанием даты его представления в совет директоров (в случае проведе</w:t>
      </w:r>
      <w:r>
        <w:t>ния заочного голосования).</w:t>
      </w:r>
    </w:p>
    <w:p w:rsidR="00000000" w:rsidRDefault="004B280E">
      <w:pPr>
        <w:pStyle w:val="just"/>
      </w:pPr>
      <w:r>
        <w:t>41. В случае проведения заседания совета директоров с заочным голосованием уведомление о проведении заседания направляется членам совета директоров не позднее чем за 10 календарных дней до установленной даты представления заполне</w:t>
      </w:r>
      <w:r>
        <w:t>нного опросного листа в совет директоров.</w:t>
      </w:r>
    </w:p>
    <w:p w:rsidR="00000000" w:rsidRDefault="004B280E">
      <w:pPr>
        <w:pStyle w:val="just"/>
      </w:pPr>
      <w:r>
        <w:t>Опросный лист составляется аппаратом корпоративного секретаря общества и подписывается председателем совета директоров.</w:t>
      </w:r>
    </w:p>
    <w:p w:rsidR="00000000" w:rsidRDefault="004B280E">
      <w:pPr>
        <w:pStyle w:val="just"/>
      </w:pPr>
      <w:r>
        <w:t>42. Опросный лист должен содержать следующие позиции:</w:t>
      </w:r>
    </w:p>
    <w:p w:rsidR="00000000" w:rsidRDefault="004B280E">
      <w:pPr>
        <w:pStyle w:val="just"/>
      </w:pPr>
      <w:r>
        <w:t>1) указание на решение совета директоров</w:t>
      </w:r>
      <w:r>
        <w:t>, председателя совета директоров или на пункт плана работы совета директоров, в соответствии с которым проводится заседание с заочным голосованием, а если заседание проводится по инициативе иных лиц и органов, - сведения о лицах и органах, требующих провед</w:t>
      </w:r>
      <w:r>
        <w:t>ения заседания;</w:t>
      </w:r>
    </w:p>
    <w:p w:rsidR="00000000" w:rsidRDefault="004B280E">
      <w:pPr>
        <w:pStyle w:val="just"/>
      </w:pPr>
      <w:r>
        <w:t>2) вопросы повестки дня;</w:t>
      </w:r>
    </w:p>
    <w:p w:rsidR="00000000" w:rsidRDefault="004B280E">
      <w:pPr>
        <w:pStyle w:val="just"/>
      </w:pPr>
      <w:r>
        <w:t>3) проект решения по каждому вопросу повестки дня;</w:t>
      </w:r>
    </w:p>
    <w:p w:rsidR="00000000" w:rsidRDefault="004B280E">
      <w:pPr>
        <w:pStyle w:val="just"/>
      </w:pPr>
      <w:r>
        <w:t>4) основные позиции голосования ("за", "против", "воздержался");</w:t>
      </w:r>
    </w:p>
    <w:p w:rsidR="00000000" w:rsidRDefault="004B280E">
      <w:pPr>
        <w:pStyle w:val="just"/>
      </w:pPr>
      <w:r>
        <w:t>5) описание техники заполнения соответствующей позиции голосования (подчеркнуть, зачеркнуть и т.п.)</w:t>
      </w:r>
      <w:r>
        <w:t>;</w:t>
      </w:r>
    </w:p>
    <w:p w:rsidR="00000000" w:rsidRDefault="004B280E">
      <w:pPr>
        <w:pStyle w:val="just"/>
      </w:pPr>
      <w:r>
        <w:t>6) указание на необходимость подписания опросного листа членом совета директоров;</w:t>
      </w:r>
    </w:p>
    <w:p w:rsidR="00000000" w:rsidRDefault="004B280E">
      <w:pPr>
        <w:pStyle w:val="just"/>
      </w:pPr>
      <w:r>
        <w:t>7) дата и способ представления заполненного опросного листа председателю совета директоров;</w:t>
      </w:r>
    </w:p>
    <w:p w:rsidR="00000000" w:rsidRDefault="004B280E">
      <w:pPr>
        <w:pStyle w:val="just"/>
      </w:pPr>
      <w:r>
        <w:t>8) рубрика "Особое мнение".</w:t>
      </w:r>
    </w:p>
    <w:p w:rsidR="00000000" w:rsidRDefault="004B280E">
      <w:pPr>
        <w:pStyle w:val="just"/>
      </w:pPr>
      <w:r>
        <w:t>Обработку опросных листов, полученных от членов совета директоров, осуществляет по поручению председателя совета директоров секретариат совета директоров.</w:t>
      </w:r>
    </w:p>
    <w:p w:rsidR="00000000" w:rsidRDefault="004B280E">
      <w:pPr>
        <w:pStyle w:val="just"/>
      </w:pPr>
      <w:r>
        <w:t>43. При проведении закрытых заседаний совета директоров подготовка материалов к ним, допуск на заседа</w:t>
      </w:r>
      <w:r>
        <w:t>ния лиц, не являющихся членами совета директоров, оформление протоколов и постановлений осуществляются с соблюдением требований по защите государственной и коммерческой тайны.</w:t>
      </w:r>
    </w:p>
    <w:p w:rsidR="00000000" w:rsidRDefault="004B280E">
      <w:pPr>
        <w:pStyle w:val="just"/>
      </w:pPr>
      <w:r>
        <w:t>44. Порядок подготовки и представления материалов к заседаниям совета директоров</w:t>
      </w:r>
      <w:r>
        <w:t xml:space="preserve"> утверждается советом директоров.</w:t>
      </w:r>
    </w:p>
    <w:p w:rsidR="00000000" w:rsidRDefault="004B280E">
      <w:pPr>
        <w:pStyle w:val="just"/>
      </w:pPr>
      <w:r>
        <w:t>45. На заседание совета директоров могут быть приглашены члены правления общества, не являющиеся членами совета директоров, члены ревизионной комиссии общества, представители органов государственной власти, лица, подготови</w:t>
      </w:r>
      <w:r>
        <w:t>вшие материалы по рассматриваемым на заседании вопросам, сотрудники общества, его дочерних и зависимых обществ, иные лица.</w:t>
      </w:r>
    </w:p>
    <w:p w:rsidR="00000000" w:rsidRDefault="004B280E">
      <w:pPr>
        <w:pStyle w:val="just"/>
      </w:pPr>
      <w:r>
        <w:t xml:space="preserve">Присутствие на заседании совета директоров лиц, не являющихся членами совета директоров, допускается только при согласии большинства </w:t>
      </w:r>
      <w:r>
        <w:t>членов совета директоров, участвующих в заседании.</w:t>
      </w:r>
    </w:p>
    <w:p w:rsidR="00000000" w:rsidRDefault="004B280E">
      <w:pPr>
        <w:pStyle w:val="just"/>
      </w:pPr>
      <w:r>
        <w:t>46. Кворум для проведения заседания совета директоров составляет половину от числа избранных членов совета директоров.</w:t>
      </w:r>
    </w:p>
    <w:p w:rsidR="00000000" w:rsidRDefault="004B280E">
      <w:pPr>
        <w:pStyle w:val="just"/>
      </w:pPr>
      <w:r>
        <w:t>При определении кворума и результатов голосования учитывается письменное мнение отсутс</w:t>
      </w:r>
      <w:r>
        <w:t>твующего на заседании члена совета директоров по вопросам повестки дня, за исключением письменного мнения, содержащего поправки и оговорки по предложенному проекту решения. Если поправки в проект решения внесены в ходе заседания совета директоров, письменн</w:t>
      </w:r>
      <w:r>
        <w:t>ое мнение также не учитывается.</w:t>
      </w:r>
    </w:p>
    <w:p w:rsidR="00000000" w:rsidRDefault="004B280E">
      <w:pPr>
        <w:pStyle w:val="just"/>
      </w:pPr>
      <w:r>
        <w:t xml:space="preserve">47. В случае, когда количество членов совета директоров становится менее числа, составляющего кворум, совет директоров обязан принять решение о проведении внеочередного общего собрания акционеров для избрания нового состава </w:t>
      </w:r>
      <w:r>
        <w:t>совета директоров. Оставшиеся члены совета директоров вправе принимать решение только о созыве такого внеочередного общего собрания акционеров.</w:t>
      </w:r>
    </w:p>
    <w:p w:rsidR="00000000" w:rsidRDefault="004B280E">
      <w:pPr>
        <w:pStyle w:val="just"/>
      </w:pPr>
      <w:r>
        <w:t>48. Решения на заседании совета директоров принимаются большинством голосов членов совета директоров, участвующи</w:t>
      </w:r>
      <w:r>
        <w:t>х в заседании, если Федеральным законом "Об акционерных обществах", уставом общества или настоящим Положением не предусмотрено иное.</w:t>
      </w:r>
    </w:p>
    <w:p w:rsidR="00000000" w:rsidRDefault="004B280E">
      <w:pPr>
        <w:pStyle w:val="just"/>
      </w:pPr>
      <w:r>
        <w:t>Каждый член совета директоров обладает одним голосом.</w:t>
      </w:r>
    </w:p>
    <w:p w:rsidR="00000000" w:rsidRDefault="004B280E">
      <w:pPr>
        <w:pStyle w:val="just"/>
      </w:pPr>
      <w:r>
        <w:t>Передача права голоса членом совета директоров иному лицу, в том числ</w:t>
      </w:r>
      <w:r>
        <w:t>е другому члену совета директоров, не допускается. В случае равенства голосов голос председателя совета директоров или лица, исполняющего его полномочия, является решающим.</w:t>
      </w:r>
    </w:p>
    <w:p w:rsidR="00000000" w:rsidRDefault="004B280E">
      <w:pPr>
        <w:pStyle w:val="just"/>
      </w:pPr>
      <w:r>
        <w:t xml:space="preserve">49. Заседание совета директоров может быть отложено с согласия всех присутствующих </w:t>
      </w:r>
      <w:r>
        <w:t>членов совета директоров без принятия решений по вопросам повестки дня.</w:t>
      </w:r>
    </w:p>
    <w:p w:rsidR="00000000" w:rsidRDefault="004B280E">
      <w:pPr>
        <w:pStyle w:val="just"/>
      </w:pPr>
      <w:r>
        <w:t>50. На заседании совета директоров ведется протокол. Протокол заседания совета директоров оформляется не позднее трех дней после его проведения.</w:t>
      </w:r>
    </w:p>
    <w:p w:rsidR="00000000" w:rsidRDefault="004B280E">
      <w:pPr>
        <w:pStyle w:val="just"/>
      </w:pPr>
      <w:r>
        <w:t>В протоколе заседания указываются место</w:t>
      </w:r>
      <w:r>
        <w:t xml:space="preserve"> и время его проведения, лица, присутствующие на заседании, повестка дня заседания, вопросы, поставленные на голосование, и итоги голосования по ним, принятые решения.</w:t>
      </w:r>
    </w:p>
    <w:p w:rsidR="00000000" w:rsidRDefault="004B280E">
      <w:pPr>
        <w:pStyle w:val="just"/>
      </w:pPr>
      <w:r>
        <w:t xml:space="preserve">Протокол заседания подписывается председателем совета директоров или лицом, исполняющим </w:t>
      </w:r>
      <w:r>
        <w:t>его полномочия.</w:t>
      </w:r>
    </w:p>
    <w:p w:rsidR="00000000" w:rsidRDefault="004B280E">
      <w:pPr>
        <w:pStyle w:val="just"/>
      </w:pPr>
      <w:r>
        <w:t>51. Решения совета директоров доводятся до всех членов совета директоров, а также лиц, ответственных за их исполнение, в виде выписок из протокола заседания совета директоров (отдельно по каждому вопросу).</w:t>
      </w:r>
    </w:p>
    <w:p w:rsidR="00000000" w:rsidRDefault="004B280E">
      <w:pPr>
        <w:pStyle w:val="just"/>
      </w:pPr>
      <w:r>
        <w:t>Выписки из протокола заседания сов</w:t>
      </w:r>
      <w:r>
        <w:t>ета директоров оформляются аппаратом корпоративного секретаря общества и вручаются исполнителям решений под роспись в течение 2 дней после подписания протокола заседания.</w:t>
      </w:r>
    </w:p>
    <w:p w:rsidR="00000000" w:rsidRDefault="004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0E">
      <w:pPr>
        <w:pStyle w:val="3"/>
        <w:rPr>
          <w:rFonts w:eastAsia="Times New Roman"/>
        </w:rPr>
      </w:pPr>
      <w:r>
        <w:rPr>
          <w:rFonts w:eastAsia="Times New Roman"/>
        </w:rPr>
        <w:t>VII. Организация работы совета директоров</w:t>
      </w:r>
    </w:p>
    <w:p w:rsidR="00000000" w:rsidRDefault="004B280E">
      <w:pPr>
        <w:pStyle w:val="just"/>
      </w:pPr>
      <w:r>
        <w:t>52. Аппарат корпоративного секретаря общес</w:t>
      </w:r>
      <w:r>
        <w:t>тва:</w:t>
      </w:r>
    </w:p>
    <w:p w:rsidR="00000000" w:rsidRDefault="004B280E">
      <w:pPr>
        <w:pStyle w:val="just"/>
      </w:pPr>
      <w:r>
        <w:t>1) организует подготовку проекта плана работы совета директоров;</w:t>
      </w:r>
    </w:p>
    <w:p w:rsidR="00000000" w:rsidRDefault="004B280E">
      <w:pPr>
        <w:pStyle w:val="just"/>
      </w:pPr>
      <w:r>
        <w:t>2) направляет уведомления о созыве заседания совета директоров;</w:t>
      </w:r>
    </w:p>
    <w:p w:rsidR="00000000" w:rsidRDefault="004B280E">
      <w:pPr>
        <w:pStyle w:val="just"/>
      </w:pPr>
      <w:r>
        <w:t>3) рассылает опросные листы, документы и материалы к заседаниям совета директоров;</w:t>
      </w:r>
    </w:p>
    <w:p w:rsidR="00000000" w:rsidRDefault="004B280E">
      <w:pPr>
        <w:pStyle w:val="just"/>
      </w:pPr>
      <w:r>
        <w:t>4) принимает заполненные членами совета</w:t>
      </w:r>
      <w:r>
        <w:t xml:space="preserve"> директоров опросные листы;</w:t>
      </w:r>
    </w:p>
    <w:p w:rsidR="00000000" w:rsidRDefault="004B280E">
      <w:pPr>
        <w:pStyle w:val="just"/>
      </w:pPr>
      <w:r>
        <w:t>5) ведет протоколы заседаний совета директоров и осуществляет подготовку протоколов по результатам заочного голосования;</w:t>
      </w:r>
    </w:p>
    <w:p w:rsidR="00000000" w:rsidRDefault="004B280E">
      <w:pPr>
        <w:pStyle w:val="just"/>
      </w:pPr>
      <w:r>
        <w:t>6) осуществляет иные функции в соответствии с настоящим Положением, внутренними документами общества и пору</w:t>
      </w:r>
      <w:r>
        <w:t>чениями председателя совета директоров.</w:t>
      </w:r>
    </w:p>
    <w:p w:rsidR="00000000" w:rsidRDefault="004B280E">
      <w:pPr>
        <w:pStyle w:val="just"/>
      </w:pPr>
      <w:r>
        <w:t>53. Дата получения аппаратом корпоративного секретаря общества документов и материалов, предусмотренных настоящим Положением, является датой представления их в совет директоров.</w:t>
      </w:r>
    </w:p>
    <w:p w:rsidR="00000000" w:rsidRDefault="004B280E">
      <w:pPr>
        <w:pStyle w:val="just"/>
      </w:pPr>
      <w:r>
        <w:t>54. Финансирование мероприятий, провод</w:t>
      </w:r>
      <w:r>
        <w:t>имых советом директоров, и деятельности аппарата корпоративного секретаря общества осуществляется за счет средств общества.</w:t>
      </w:r>
    </w:p>
    <w:p w:rsidR="00000000" w:rsidRDefault="004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0E">
      <w:pPr>
        <w:pStyle w:val="just"/>
      </w:pPr>
      <w:r>
        <w:t>VIII. КОМИТЕТЫ И КОМИССИИ СОВЕТА ДИРЕКТОРОВ</w:t>
      </w:r>
    </w:p>
    <w:p w:rsidR="00000000" w:rsidRDefault="004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0E">
      <w:pPr>
        <w:pStyle w:val="just"/>
      </w:pPr>
      <w:r>
        <w:t>58. Для углубленной проработки вопросов, входящих в компетенцию совета директоров либо изучаемых советом директоров в порядке контроля деятельности исполнительных органов общества, совет директоров может создавать комитеты и комиссии из числа своих членов,</w:t>
      </w:r>
      <w:r>
        <w:t xml:space="preserve"> работников общества и привлеченных лиц.</w:t>
      </w:r>
    </w:p>
    <w:p w:rsidR="00000000" w:rsidRDefault="004B280E">
      <w:pPr>
        <w:pStyle w:val="just"/>
      </w:pPr>
      <w:r>
        <w:t>59. Комитеты и комиссии совета директоров действуют в соответствии с положениями, утверждаемыми советом директоров.</w:t>
      </w:r>
    </w:p>
    <w:p w:rsidR="00000000" w:rsidRDefault="004B280E">
      <w:pPr>
        <w:pStyle w:val="just"/>
      </w:pPr>
      <w:r>
        <w:t>60. Комитеты совета директоров создаются для изучения важных проблем деятельности общества, а также</w:t>
      </w:r>
      <w:r>
        <w:t xml:space="preserve"> для обеспечения эффективной реализации особо значимых управленческих и контрольных функций совета директоров. Руководство деятельностью комитета осуществляет по поручению совета директоров член совета директоров. Совет директоров по согласованию с правлен</w:t>
      </w:r>
      <w:r>
        <w:t>ием общества может создавать совместные комитеты совета директоров и правления общества.</w:t>
      </w:r>
    </w:p>
    <w:p w:rsidR="00000000" w:rsidRDefault="004B280E">
      <w:pPr>
        <w:pStyle w:val="just"/>
      </w:pPr>
      <w:r>
        <w:t>61. Комиссии совета директоров формируются для изучения текущих вопросов развития и проектов общества. Руководитель комиссии совета директоров назначается решением сов</w:t>
      </w:r>
      <w:r>
        <w:t>ета директоров.</w:t>
      </w:r>
    </w:p>
    <w:p w:rsidR="00000000" w:rsidRDefault="004B280E">
      <w:pPr>
        <w:pStyle w:val="just"/>
      </w:pPr>
      <w:r>
        <w:t>62. Члены комитетов и комиссий совета директоров в целях исполнения задач, возложенных на указанные комитеты и комиссии, вправе пользоваться соответствующими помещениями и оргтехникой общества.</w:t>
      </w:r>
    </w:p>
    <w:p w:rsidR="00000000" w:rsidRDefault="004B280E">
      <w:pPr>
        <w:pStyle w:val="just"/>
      </w:pPr>
      <w:r>
        <w:t>63. Размер вознаграждения членам комитетов и к</w:t>
      </w:r>
      <w:r>
        <w:t>омиссий совета директоров утверждается советом директоров, если иное не предусмотрено законодательством Российской Федерации.</w:t>
      </w:r>
    </w:p>
    <w:p w:rsidR="00000000" w:rsidRDefault="004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0E">
      <w:pPr>
        <w:pStyle w:val="right"/>
      </w:pPr>
      <w:r>
        <w:t>Источник - Распоряжение Правительства РФ от 25.02.2004 № 265-р (с изменениями и дополнениями на 2011 год)</w:t>
      </w:r>
    </w:p>
    <w:p w:rsidR="00000000" w:rsidRDefault="004B2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brazecy/polozhenie_o_sovete_direktorov_otkrytogo_akcionernogo_obshhestva_rossijskie_zheleznye_dorogi.htm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80E"/>
    <w:rsid w:val="004B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B356FD-499C-46E0-9F02-6A545F1C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vete_direktorov_otkrytogo_akcionernogo_obshhestva_rossijskie_zheleznye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4633</Words>
  <Characters>26414</Characters>
  <Application>Microsoft Office Word</Application>
  <DocSecurity>0</DocSecurity>
  <Lines>220</Lines>
  <Paragraphs>61</Paragraphs>
  <ScaleCrop>false</ScaleCrop>
  <Company/>
  <LinksUpToDate>false</LinksUpToDate>
  <CharactersWithSpaces>30986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директоров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2022-08-15T04:28:00Z</dcterms:created>
  <dcterms:modified xsi:type="dcterms:W3CDTF">2022-08-15T04:28:00Z</dcterms:modified>
</cp:coreProperties>
</file>