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387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директоров (наблюдательном совете) общества с ограниченной ответственностью</w:t>
      </w:r>
    </w:p>
    <w:p w:rsidR="00000000" w:rsidRDefault="00FE6387">
      <w:pPr>
        <w:pStyle w:val="right"/>
      </w:pPr>
      <w:r>
        <w:t xml:space="preserve">УТВЕРЖДЕНО решением общего собрания участников общества с ограниченной </w:t>
      </w:r>
      <w:r>
        <w:t>ответственностью __________________________ (наименование организации) Протокол N ___________ от "___"__________ ____ г.</w:t>
      </w:r>
    </w:p>
    <w:p w:rsidR="00000000" w:rsidRDefault="00FE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87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совете директоров (наблюдательном совете) общества с ограниченной ответственностью</w:t>
      </w:r>
    </w:p>
    <w:p w:rsidR="00000000" w:rsidRDefault="00FE63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6387">
      <w:pPr>
        <w:pStyle w:val="just"/>
      </w:pPr>
      <w:r>
        <w:t>1.1. Постоянно дейст</w:t>
      </w:r>
      <w:r>
        <w:t>вующим органом управления и контроля за деятельностью исполнительных органов Общества является совет директоров Общества, члены которого избираются на общем собрании участников Общества из числа его участников и других лиц.</w:t>
      </w:r>
    </w:p>
    <w:p w:rsidR="00000000" w:rsidRDefault="00FE6387">
      <w:pPr>
        <w:pStyle w:val="just"/>
      </w:pPr>
      <w:r>
        <w:t>1.2. Совет директоров Общества я</w:t>
      </w:r>
      <w:r>
        <w:t>вляется коллегиальным органом управления, представляющим участников Общества в период между общими собраниями.</w:t>
      </w:r>
    </w:p>
    <w:p w:rsidR="00000000" w:rsidRDefault="00FE6387">
      <w:pPr>
        <w:pStyle w:val="just"/>
      </w:pPr>
      <w:r>
        <w:t>1.3. Совет директоров Общества осуществляет общее руководство деятельностью Общества, а также контроль за исполнением решений общего собрания и и</w:t>
      </w:r>
      <w:r>
        <w:t>ной деятельностью его исполнительных органов в период между общими собраниями участников Общества.</w:t>
      </w:r>
    </w:p>
    <w:p w:rsidR="00000000" w:rsidRDefault="00FE6387">
      <w:pPr>
        <w:pStyle w:val="just"/>
      </w:pPr>
      <w:r>
        <w:t>1.4. Срок полномочий совета директоров - ______________________________.</w:t>
      </w:r>
    </w:p>
    <w:p w:rsidR="00000000" w:rsidRDefault="00FE6387">
      <w:pPr>
        <w:pStyle w:val="just"/>
      </w:pPr>
      <w:r>
        <w:t>1.5. Количество членов совета директоров - ____________________________.</w:t>
      </w:r>
    </w:p>
    <w:p w:rsidR="00000000" w:rsidRDefault="00FE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87">
      <w:pPr>
        <w:pStyle w:val="3"/>
        <w:rPr>
          <w:rFonts w:eastAsia="Times New Roman"/>
        </w:rPr>
      </w:pPr>
      <w:r>
        <w:rPr>
          <w:rFonts w:eastAsia="Times New Roman"/>
        </w:rPr>
        <w:t>2. Порядок</w:t>
      </w:r>
      <w:r>
        <w:rPr>
          <w:rFonts w:eastAsia="Times New Roman"/>
        </w:rPr>
        <w:t xml:space="preserve"> образования и состав совета директоров</w:t>
      </w:r>
    </w:p>
    <w:p w:rsidR="00000000" w:rsidRDefault="00FE6387">
      <w:pPr>
        <w:pStyle w:val="just"/>
      </w:pPr>
      <w:r>
        <w:t>2.1. Членами совета директоров Общества могут быть трудоспособные физические лица, не ограниченные в гражданской дееспособности и обладающие необходимыми профессиональными знаниями и опытом практической работы.</w:t>
      </w:r>
    </w:p>
    <w:p w:rsidR="00000000" w:rsidRDefault="00FE6387">
      <w:pPr>
        <w:pStyle w:val="just"/>
      </w:pPr>
      <w:r>
        <w:t>Члена</w:t>
      </w:r>
      <w:r>
        <w:t>ми совета директоров могут быть участники Общества, представители участников и другие лица, отвечающие требованиям, указанным в настоящем пункте.</w:t>
      </w:r>
    </w:p>
    <w:p w:rsidR="00000000" w:rsidRDefault="00FE6387">
      <w:pPr>
        <w:pStyle w:val="just"/>
      </w:pPr>
      <w:r>
        <w:t>2.2. Члены правления Общества не могут составлять более одной четвертой состава совета директоров Общества.</w:t>
      </w:r>
    </w:p>
    <w:p w:rsidR="00000000" w:rsidRDefault="00FE6387">
      <w:pPr>
        <w:pStyle w:val="just"/>
      </w:pPr>
      <w:r>
        <w:t>Ру</w:t>
      </w:r>
      <w:r>
        <w:t>ководитель Общества не может быть одновременно председателем совета директоров Общества.</w:t>
      </w:r>
    </w:p>
    <w:p w:rsidR="00000000" w:rsidRDefault="00FE6387">
      <w:pPr>
        <w:pStyle w:val="just"/>
      </w:pPr>
      <w:r>
        <w:lastRenderedPageBreak/>
        <w:t>2.3. Члены совета директоров Общества избираются на общем собрании участников Общества на срок полномочий совета директоров, установленный уставом Общества и настоящим</w:t>
      </w:r>
      <w:r>
        <w:t xml:space="preserve"> Положением.</w:t>
      </w:r>
    </w:p>
    <w:p w:rsidR="00000000" w:rsidRDefault="00FE6387">
      <w:pPr>
        <w:pStyle w:val="just"/>
      </w:pPr>
      <w:r>
        <w:t>Решения об избрании членов совета директоров принимаются отдельно по каждой кандидатуре путем тайного голосования участников Общества. Решение считается принятым, если за него подано _________ голосов от общего числа голосов участников Обществ</w:t>
      </w:r>
      <w:r>
        <w:t>а.</w:t>
      </w:r>
    </w:p>
    <w:p w:rsidR="00000000" w:rsidRDefault="00FE6387">
      <w:pPr>
        <w:pStyle w:val="just"/>
      </w:pPr>
      <w:r>
        <w:t>2.4. Лица, избранные в совет директоров Общества, могут переизбираться в данный орган после истечения срока его полномочий неограниченное число раз.</w:t>
      </w:r>
    </w:p>
    <w:p w:rsidR="00000000" w:rsidRDefault="00FE6387">
      <w:pPr>
        <w:pStyle w:val="just"/>
      </w:pPr>
      <w:r>
        <w:t>2.5. Члены совета директоров путем тайного голосования избирают из своего состава председателя совета ди</w:t>
      </w:r>
      <w:r>
        <w:t xml:space="preserve">ректоров на срок полномочий совета директоров </w:t>
      </w:r>
      <w:r>
        <w:rPr>
          <w:vertAlign w:val="superscript"/>
        </w:rPr>
        <w:t>1</w:t>
      </w:r>
      <w:r>
        <w:t xml:space="preserve"> . Избранным считается кандидат на должность председателя совета директоров, получивший наибольшее число голосов.</w:t>
      </w:r>
    </w:p>
    <w:p w:rsidR="00000000" w:rsidRDefault="00FE6387">
      <w:pPr>
        <w:pStyle w:val="just"/>
      </w:pPr>
      <w:r>
        <w:t>Члены совета директоров вправе в любое время досрочно переизбрать председателя совета директоро</w:t>
      </w:r>
      <w:r>
        <w:t>в большинством ___________ голосов от общего числа членов совета директоров.</w:t>
      </w:r>
    </w:p>
    <w:p w:rsidR="00000000" w:rsidRDefault="00FE6387">
      <w:pPr>
        <w:pStyle w:val="just"/>
      </w:pPr>
      <w:r>
        <w:t>Председатель совета директоров может переизбираться на указанную должность неограниченное число раз.</w:t>
      </w:r>
    </w:p>
    <w:p w:rsidR="00000000" w:rsidRDefault="00FE6387">
      <w:pPr>
        <w:pStyle w:val="just"/>
      </w:pPr>
      <w:r>
        <w:t>2.6. Председатель совета директоров:</w:t>
      </w:r>
    </w:p>
    <w:p w:rsidR="00000000" w:rsidRDefault="00FE6387">
      <w:pPr>
        <w:pStyle w:val="just"/>
      </w:pPr>
      <w:r>
        <w:t>2.6.1. Организует работу совета директоро</w:t>
      </w:r>
      <w:r>
        <w:t>в.</w:t>
      </w:r>
    </w:p>
    <w:p w:rsidR="00000000" w:rsidRDefault="00FE6387">
      <w:pPr>
        <w:pStyle w:val="just"/>
      </w:pPr>
      <w:r>
        <w:t>2.6.2. Созывает заседания совета директоров.</w:t>
      </w:r>
    </w:p>
    <w:p w:rsidR="00000000" w:rsidRDefault="00FE6387">
      <w:pPr>
        <w:pStyle w:val="just"/>
      </w:pPr>
      <w:r>
        <w:t>2.6.3. Осуществляет функции председательствующего на заседаниях совета директоров.</w:t>
      </w:r>
    </w:p>
    <w:p w:rsidR="00000000" w:rsidRDefault="00FE6387">
      <w:pPr>
        <w:pStyle w:val="just"/>
      </w:pPr>
      <w:r>
        <w:t>2.6.4. Организует ведение протоколов заседаний совета директоров.</w:t>
      </w:r>
    </w:p>
    <w:p w:rsidR="00000000" w:rsidRDefault="00FE6387">
      <w:pPr>
        <w:pStyle w:val="just"/>
      </w:pPr>
      <w:r>
        <w:t>2.6.5. _________________________________________.</w:t>
      </w:r>
    </w:p>
    <w:p w:rsidR="00000000" w:rsidRDefault="00FE6387">
      <w:pPr>
        <w:pStyle w:val="just"/>
      </w:pPr>
      <w:r>
        <w:t>2.6.6. _________________________________________.</w:t>
      </w:r>
    </w:p>
    <w:p w:rsidR="00000000" w:rsidRDefault="00FE6387">
      <w:pPr>
        <w:pStyle w:val="just"/>
      </w:pPr>
      <w:r>
        <w:t>2.7. Основаниями прекращения полномочий председателя и членов совета директоров являются:</w:t>
      </w:r>
    </w:p>
    <w:p w:rsidR="00000000" w:rsidRDefault="00FE6387">
      <w:pPr>
        <w:pStyle w:val="just"/>
      </w:pPr>
      <w:r>
        <w:t>2.7.1. Истечение срока, на который они избраны.</w:t>
      </w:r>
    </w:p>
    <w:p w:rsidR="00000000" w:rsidRDefault="00FE6387">
      <w:pPr>
        <w:pStyle w:val="just"/>
      </w:pPr>
      <w:r>
        <w:t>2.7.2. _________________________________________.</w:t>
      </w:r>
    </w:p>
    <w:p w:rsidR="00000000" w:rsidRDefault="00FE6387">
      <w:pPr>
        <w:pStyle w:val="just"/>
      </w:pPr>
      <w:r>
        <w:t>2.7.3. ___________</w:t>
      </w:r>
      <w:r>
        <w:t>______________________________.</w:t>
      </w:r>
    </w:p>
    <w:p w:rsidR="00000000" w:rsidRDefault="00FE6387">
      <w:pPr>
        <w:pStyle w:val="just"/>
      </w:pPr>
      <w:r>
        <w:t>2.8. Деятельность председателя и членов совета директоров осуществляется на платной основе. Срочные трудовые договоры (контракты) с указанными лицами от имени Общества подписывает руководитель Общества.</w:t>
      </w:r>
    </w:p>
    <w:p w:rsidR="00000000" w:rsidRDefault="00FE6387">
      <w:pPr>
        <w:pStyle w:val="just"/>
      </w:pPr>
      <w:r>
        <w:t>Система и размеры опл</w:t>
      </w:r>
      <w:r>
        <w:t>аты труда председателя и членов совета директоров Общества определяются в Приложении N 1 к настоящему Положению.</w:t>
      </w:r>
    </w:p>
    <w:p w:rsidR="00000000" w:rsidRDefault="00FE6387">
      <w:pPr>
        <w:pStyle w:val="just"/>
      </w:pPr>
      <w:r>
        <w:t>2.9. Расторжение трудовых договоров (контрактов) с председателем и членами совета директоров Общества осуществляется по решению общего собрания</w:t>
      </w:r>
      <w:r>
        <w:t xml:space="preserve"> участников Общества, кроме случаев, когда такие трудовые договоры прекращаются в связи с истечением срока.</w:t>
      </w:r>
    </w:p>
    <w:p w:rsidR="00000000" w:rsidRDefault="00FE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87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совета директоров</w:t>
      </w:r>
    </w:p>
    <w:p w:rsidR="00000000" w:rsidRDefault="00FE6387">
      <w:pPr>
        <w:pStyle w:val="just"/>
      </w:pPr>
      <w:r>
        <w:t>3.1. Компетенция совета директоров Общества определяется в соответствии с Федеральным законом "Об обществах с огра</w:t>
      </w:r>
      <w:r>
        <w:t>ниченной ответственностью", уставом Общества и настоящим Положением.</w:t>
      </w:r>
    </w:p>
    <w:p w:rsidR="00000000" w:rsidRDefault="00FE6387">
      <w:pPr>
        <w:pStyle w:val="just"/>
      </w:pPr>
      <w:r>
        <w:t>Совет директоров осуществляет полномочия, отнесенные к его ведению уставом Общества и настоящим Положением. Совет директоров вправе принимать к своему рассмотрению и решать также иные воп</w:t>
      </w:r>
      <w:r>
        <w:t>росы, связанные с осуществлением общего руководства деятельностью Общества.</w:t>
      </w:r>
    </w:p>
    <w:p w:rsidR="00000000" w:rsidRDefault="00FE6387">
      <w:pPr>
        <w:pStyle w:val="just"/>
      </w:pPr>
      <w:r>
        <w:t>Совет директоров Общества не вправе решать вопросы, которые относятся к исключительной компетенции общего собрания участников Общества в соответствии с Гражданским кодексом РФ и Фе</w:t>
      </w:r>
      <w:r>
        <w:t>деральным законом "Об обществах с ограниченной ответственностью", кроме вопросов исключительной компетенции общего собрания, прямо отнесенных к ведению совета директоров уставом Общества и настоящим Положением.</w:t>
      </w:r>
    </w:p>
    <w:p w:rsidR="00000000" w:rsidRDefault="00FE6387">
      <w:pPr>
        <w:pStyle w:val="just"/>
      </w:pPr>
      <w:r>
        <w:t>3.2. К компетенции совета директоров Общества</w:t>
      </w:r>
      <w:r>
        <w:t xml:space="preserve"> относятся </w:t>
      </w:r>
      <w:r>
        <w:rPr>
          <w:vertAlign w:val="superscript"/>
        </w:rPr>
        <w:t>2</w:t>
      </w:r>
      <w:r>
        <w:t xml:space="preserve"> :</w:t>
      </w:r>
    </w:p>
    <w:p w:rsidR="00000000" w:rsidRDefault="00FE6387">
      <w:pPr>
        <w:pStyle w:val="just"/>
      </w:pPr>
      <w:r>
        <w:t>3.2.1. Определение основных направлений деятельности Общества.</w:t>
      </w:r>
    </w:p>
    <w:p w:rsidR="00000000" w:rsidRDefault="00FE6387">
      <w:pPr>
        <w:pStyle w:val="just"/>
      </w:pPr>
      <w:r>
        <w:t>3.2.2. Принятие решения об участии Общества в ассоциациях и других объединениях коммерческих организаций.</w:t>
      </w:r>
    </w:p>
    <w:p w:rsidR="00000000" w:rsidRDefault="00FE6387">
      <w:pPr>
        <w:pStyle w:val="just"/>
      </w:pPr>
      <w:r>
        <w:t>3.2.3. Назначение аудиторской проверки, утверждение аудитора и установле</w:t>
      </w:r>
      <w:r>
        <w:t>ние размера оплаты его услуг.</w:t>
      </w:r>
    </w:p>
    <w:p w:rsidR="00000000" w:rsidRDefault="00FE6387">
      <w:pPr>
        <w:pStyle w:val="just"/>
      </w:pPr>
      <w:r>
        <w:t>3.2.4. Утверждение или принятие документов, регулирующих организацию деятельности Общества (внутренних документов Общества).</w:t>
      </w:r>
    </w:p>
    <w:p w:rsidR="00000000" w:rsidRDefault="00FE6387">
      <w:pPr>
        <w:pStyle w:val="just"/>
      </w:pPr>
      <w:r>
        <w:t>3.2.5. Создание филиалов и открытие представительств Общества.</w:t>
      </w:r>
    </w:p>
    <w:p w:rsidR="00000000" w:rsidRDefault="00FE6387">
      <w:pPr>
        <w:pStyle w:val="just"/>
      </w:pPr>
      <w:r>
        <w:t>3.2.6. Образование и досрочное прекращ</w:t>
      </w:r>
      <w:r>
        <w:t>ение полномочий исполнительных органов Общества.</w:t>
      </w:r>
    </w:p>
    <w:p w:rsidR="00000000" w:rsidRDefault="00FE6387">
      <w:pPr>
        <w:pStyle w:val="just"/>
      </w:pPr>
      <w:r>
        <w:t>3.2.7. Решение вопросов о совершении крупных сделок в случаях, предусмотренных ст. 46 Федерального закона "Об обществах с ограниченной ответственностью".</w:t>
      </w:r>
    </w:p>
    <w:p w:rsidR="00000000" w:rsidRDefault="00FE6387">
      <w:pPr>
        <w:pStyle w:val="just"/>
      </w:pPr>
      <w:r>
        <w:t>3.2.8. Решение вопросов об одобрении сделок, в соверш</w:t>
      </w:r>
      <w:r>
        <w:t>ении которых имеется заинтересованность, в случаях, предусмотренных ст. 45 Федерального закона "Об обществах с ограниченной ответственностью".</w:t>
      </w:r>
    </w:p>
    <w:p w:rsidR="00000000" w:rsidRDefault="00FE6387">
      <w:pPr>
        <w:pStyle w:val="just"/>
      </w:pPr>
      <w:r>
        <w:t>3.2.9. Решение вопросов, связанных с подготовкой, созывом и проведением общего собрания участников Общества.</w:t>
      </w:r>
    </w:p>
    <w:p w:rsidR="00000000" w:rsidRDefault="00FE6387">
      <w:pPr>
        <w:pStyle w:val="just"/>
      </w:pPr>
      <w:r>
        <w:t>3.2.</w:t>
      </w:r>
      <w:r>
        <w:t>10. Осуществление контроля за исполнением решений общего собрания участников Общества, иной деятельностью руководителя и правления Общества, заслушивание служебных отчетов исполнительных органов в период между общими собраниями участников Общества.</w:t>
      </w:r>
    </w:p>
    <w:p w:rsidR="00000000" w:rsidRDefault="00FE6387">
      <w:pPr>
        <w:pStyle w:val="just"/>
      </w:pPr>
      <w:r>
        <w:t>3.2.11.</w:t>
      </w:r>
      <w:r>
        <w:t xml:space="preserve"> Дача конкретных указаний исполнительным органам Общества в пределах своей компетенции.</w:t>
      </w:r>
    </w:p>
    <w:p w:rsidR="00000000" w:rsidRDefault="00FE6387">
      <w:pPr>
        <w:pStyle w:val="just"/>
      </w:pPr>
      <w:r>
        <w:t xml:space="preserve">3.2.12. Установление размера вознаграждения и денежных компенсаций единоличному исполнительному органу общества, членам коллегиального исполнительного органа общества, </w:t>
      </w:r>
      <w:r>
        <w:t>управляющему.</w:t>
      </w:r>
    </w:p>
    <w:p w:rsidR="00000000" w:rsidRDefault="00FE6387">
      <w:pPr>
        <w:pStyle w:val="just"/>
      </w:pPr>
      <w:r>
        <w:t>3.2.13. Подготовка материалов для рассмотрения на общем собрании участников Общества.</w:t>
      </w:r>
    </w:p>
    <w:p w:rsidR="00000000" w:rsidRDefault="00FE6387">
      <w:pPr>
        <w:pStyle w:val="just"/>
      </w:pPr>
      <w:r>
        <w:t xml:space="preserve">3.2.14. Разработка для передачи на рассмотрение общего собрания участников Общества проектов целевых или тематических программ развития Общества и основных </w:t>
      </w:r>
      <w:r>
        <w:t>внутренних документов Общества, регламентирующих отдельные сферы его деятельности.</w:t>
      </w:r>
    </w:p>
    <w:p w:rsidR="00000000" w:rsidRDefault="00FE6387">
      <w:pPr>
        <w:pStyle w:val="just"/>
      </w:pPr>
      <w:r>
        <w:t>3.2.15. _________________________________________.</w:t>
      </w:r>
    </w:p>
    <w:p w:rsidR="00000000" w:rsidRDefault="00FE6387">
      <w:pPr>
        <w:pStyle w:val="just"/>
      </w:pPr>
      <w:r>
        <w:t xml:space="preserve">3.2.16. Решение иных вопросов, связанных с общим руководством </w:t>
      </w:r>
      <w:r>
        <w:t>деятельностью Общества, не отнесенных к компетенции общего собрания участников Общества.</w:t>
      </w:r>
    </w:p>
    <w:p w:rsidR="00000000" w:rsidRDefault="00FE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87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работы совета директоров и правила принятия решений</w:t>
      </w:r>
    </w:p>
    <w:p w:rsidR="00000000" w:rsidRDefault="00FE6387">
      <w:pPr>
        <w:pStyle w:val="just"/>
      </w:pPr>
      <w:r>
        <w:t>4.1. Совет директоров Общества осуществляет свою деятельность в форме заседаний. Наличие кворума на</w:t>
      </w:r>
      <w:r>
        <w:t xml:space="preserve"> заседании определяется присутствием на нем не менее 3/4 членов совета директоров.</w:t>
      </w:r>
    </w:p>
    <w:p w:rsidR="00000000" w:rsidRDefault="00FE6387">
      <w:pPr>
        <w:pStyle w:val="just"/>
      </w:pPr>
      <w:r>
        <w:t>4.2. Заседания совета директоров проводятся по мере необходимости, но не реже ________ раз в месяц.</w:t>
      </w:r>
    </w:p>
    <w:p w:rsidR="00000000" w:rsidRDefault="00FE6387">
      <w:pPr>
        <w:pStyle w:val="just"/>
      </w:pPr>
      <w:r>
        <w:t>Годовое заседание совета директоров проводится непосредственно после полу</w:t>
      </w:r>
      <w:r>
        <w:t>чения им письменных заключений ревизионной комиссии Общества и внешнего аудитора по результатам проверки годового отчета и годового бухгалтерского баланса Общества.</w:t>
      </w:r>
    </w:p>
    <w:p w:rsidR="00000000" w:rsidRDefault="00FE6387">
      <w:pPr>
        <w:pStyle w:val="just"/>
      </w:pPr>
      <w:r>
        <w:t>При возникновении чрезвычайных обстоятельств председатель совета директоров или любые два ч</w:t>
      </w:r>
      <w:r>
        <w:t>лена совета директоров вправе созвать заседание данного органа в любое время.</w:t>
      </w:r>
    </w:p>
    <w:p w:rsidR="00000000" w:rsidRDefault="00FE6387">
      <w:pPr>
        <w:pStyle w:val="just"/>
      </w:pPr>
      <w:r>
        <w:t>4.3. Уведомление о дате и времени заседания совета директоров и о вопросах, подлежащих рассмотрению на заседании, направляется членам совета директоров по телефону, телефаксу или</w:t>
      </w:r>
      <w:r>
        <w:t xml:space="preserve"> ___________________________.</w:t>
      </w:r>
    </w:p>
    <w:p w:rsidR="00000000" w:rsidRDefault="00FE6387">
      <w:pPr>
        <w:pStyle w:val="just"/>
      </w:pPr>
      <w:r>
        <w:t>4.4. На заседаниях совета директоров не могут рассматриваться вопросы, не указанные в уведомлении, за исключением случаев, когда все члены и председатель совета директоров единогласно выскажутся за рассмотрение и иных вопросов</w:t>
      </w:r>
      <w:r>
        <w:t>.</w:t>
      </w:r>
    </w:p>
    <w:p w:rsidR="00000000" w:rsidRDefault="00FE6387">
      <w:pPr>
        <w:pStyle w:val="just"/>
      </w:pPr>
      <w:r>
        <w:t>С согласия всех присутствующих на заседании совета директоров заседание может быть отложено, но не более чем на _________________________.</w:t>
      </w:r>
    </w:p>
    <w:p w:rsidR="00000000" w:rsidRDefault="00FE6387">
      <w:pPr>
        <w:pStyle w:val="just"/>
      </w:pPr>
      <w:r>
        <w:t>4.5. Подготовку и организацию заседания совета директоров обеспечивает председатель совета директоров, а организаци</w:t>
      </w:r>
      <w:r>
        <w:t>ю и подготовку чрезвычайного заседания - председатель совета директоров или инициаторы его созыва.</w:t>
      </w:r>
    </w:p>
    <w:p w:rsidR="00000000" w:rsidRDefault="00FE6387">
      <w:pPr>
        <w:pStyle w:val="just"/>
      </w:pPr>
      <w:r>
        <w:t>4.6. Результаты голосования по вопросам, рассматриваемым на заседании совета директоров, определяются по числу голосов лиц, находящихся в составе данного орг</w:t>
      </w:r>
      <w:r>
        <w:t>ана, независимо от количества принадлежащих им долей в уставном капитале Общества.</w:t>
      </w:r>
    </w:p>
    <w:p w:rsidR="00000000" w:rsidRDefault="00FE6387">
      <w:pPr>
        <w:pStyle w:val="just"/>
      </w:pPr>
      <w:r>
        <w:t>4.7. Единогласно всеми членами и председателем совета директоров принимаются решения:</w:t>
      </w:r>
    </w:p>
    <w:p w:rsidR="00000000" w:rsidRDefault="00FE6387">
      <w:pPr>
        <w:pStyle w:val="just"/>
      </w:pPr>
      <w:r>
        <w:t>- ______________________________________________;</w:t>
      </w:r>
    </w:p>
    <w:p w:rsidR="00000000" w:rsidRDefault="00FE6387">
      <w:pPr>
        <w:pStyle w:val="just"/>
      </w:pPr>
      <w:r>
        <w:t>- ___________________________________</w:t>
      </w:r>
      <w:r>
        <w:t>___________.</w:t>
      </w:r>
    </w:p>
    <w:p w:rsidR="00000000" w:rsidRDefault="00FE6387">
      <w:pPr>
        <w:pStyle w:val="just"/>
      </w:pPr>
      <w:r>
        <w:t>4.8. Квалифицированным большинством не менее двух третей голосов от общего числа всех членов и председателя совета директоров принимаются решения:</w:t>
      </w:r>
    </w:p>
    <w:p w:rsidR="00000000" w:rsidRDefault="00FE6387">
      <w:pPr>
        <w:pStyle w:val="just"/>
      </w:pPr>
      <w:r>
        <w:t>- ______________________________________________;</w:t>
      </w:r>
    </w:p>
    <w:p w:rsidR="00000000" w:rsidRDefault="00FE6387">
      <w:pPr>
        <w:pStyle w:val="just"/>
      </w:pPr>
      <w:r>
        <w:t>- ____________________________________________</w:t>
      </w:r>
      <w:r>
        <w:t>__.</w:t>
      </w:r>
    </w:p>
    <w:p w:rsidR="00000000" w:rsidRDefault="00FE6387">
      <w:pPr>
        <w:pStyle w:val="just"/>
      </w:pPr>
      <w:r>
        <w:t>4.9. Простым большинством голосов от общего числа всех членов и председателя совета директоров принимаются решения:</w:t>
      </w:r>
    </w:p>
    <w:p w:rsidR="00000000" w:rsidRDefault="00FE6387">
      <w:pPr>
        <w:pStyle w:val="just"/>
      </w:pPr>
      <w:r>
        <w:t>- ______________________________________________;</w:t>
      </w:r>
    </w:p>
    <w:p w:rsidR="00000000" w:rsidRDefault="00FE6387">
      <w:pPr>
        <w:pStyle w:val="just"/>
      </w:pPr>
      <w:r>
        <w:t>- ______________________________________________.</w:t>
      </w:r>
    </w:p>
    <w:p w:rsidR="00000000" w:rsidRDefault="00FE6387">
      <w:pPr>
        <w:pStyle w:val="just"/>
      </w:pPr>
      <w:r>
        <w:t>4.10. Решения совета директоров Обще</w:t>
      </w:r>
      <w:r>
        <w:t>ства принимаются путем открытого голосования, за исключением решений по вопросам о __________________________.</w:t>
      </w:r>
    </w:p>
    <w:p w:rsidR="00000000" w:rsidRDefault="00FE6387">
      <w:pPr>
        <w:pStyle w:val="just"/>
      </w:pPr>
      <w:r>
        <w:t>4.11. На каждом заседании совета директоров ведется протокол заседания.</w:t>
      </w:r>
    </w:p>
    <w:p w:rsidR="00000000" w:rsidRDefault="00FE6387">
      <w:pPr>
        <w:pStyle w:val="just"/>
      </w:pPr>
      <w:r>
        <w:t>Обязанность организовать ведение протокола заседания совета директоров во</w:t>
      </w:r>
      <w:r>
        <w:t>злагается на председателя данного органа.</w:t>
      </w:r>
    </w:p>
    <w:p w:rsidR="00000000" w:rsidRDefault="00FE6387">
      <w:pPr>
        <w:pStyle w:val="just"/>
      </w:pPr>
      <w:r>
        <w:t>Протокол заседания совета директоров в обязательном порядке содержит сведения:</w:t>
      </w:r>
    </w:p>
    <w:p w:rsidR="00000000" w:rsidRDefault="00FE6387">
      <w:pPr>
        <w:pStyle w:val="just"/>
      </w:pPr>
      <w:r>
        <w:t>- о месте и времени проведения заседания;</w:t>
      </w:r>
    </w:p>
    <w:p w:rsidR="00000000" w:rsidRDefault="00FE6387">
      <w:pPr>
        <w:pStyle w:val="just"/>
      </w:pPr>
      <w:r>
        <w:t>- об общем количестве членов совета директоров и количестве его членов, присутствующих на зас</w:t>
      </w:r>
      <w:r>
        <w:t>едании;</w:t>
      </w:r>
    </w:p>
    <w:p w:rsidR="00000000" w:rsidRDefault="00FE6387">
      <w:pPr>
        <w:pStyle w:val="just"/>
      </w:pPr>
      <w:r>
        <w:t>- о секретаре заседания, если он избирался;</w:t>
      </w:r>
    </w:p>
    <w:p w:rsidR="00000000" w:rsidRDefault="00FE6387">
      <w:pPr>
        <w:pStyle w:val="just"/>
      </w:pPr>
      <w:r>
        <w:t>- о вопросах, рассматриваемых на заседании;</w:t>
      </w:r>
    </w:p>
    <w:p w:rsidR="00000000" w:rsidRDefault="00FE6387">
      <w:pPr>
        <w:pStyle w:val="just"/>
      </w:pPr>
      <w:r>
        <w:t>- о выступивших на заседании лицах и основных положениях их выступлений;</w:t>
      </w:r>
    </w:p>
    <w:p w:rsidR="00000000" w:rsidRDefault="00FE6387">
      <w:pPr>
        <w:pStyle w:val="just"/>
      </w:pPr>
      <w:r>
        <w:t>- о вопросах, поставленных на голосование, и итогах голосования по каждому вопросу;</w:t>
      </w:r>
    </w:p>
    <w:p w:rsidR="00000000" w:rsidRDefault="00FE6387">
      <w:pPr>
        <w:pStyle w:val="just"/>
      </w:pPr>
      <w:r>
        <w:t>- о решениях, принятых советом директоров;</w:t>
      </w:r>
    </w:p>
    <w:p w:rsidR="00000000" w:rsidRDefault="00FE6387">
      <w:pPr>
        <w:pStyle w:val="just"/>
      </w:pPr>
      <w:r>
        <w:t>- другие сведения, которые в соответствии с решениями, принятыми на конкретном заседании, подлежат отражению в протоколе соответс</w:t>
      </w:r>
      <w:r>
        <w:t>твующего заседания.</w:t>
      </w:r>
    </w:p>
    <w:p w:rsidR="00000000" w:rsidRDefault="00FE6387">
      <w:pPr>
        <w:pStyle w:val="just"/>
      </w:pPr>
      <w:r>
        <w:t>Протокол заседания совета директоров Общества должен быть надлежащим образом оформлен не позднее чем через ______________ часов после закрытия заседания в _______ экземплярах.</w:t>
      </w:r>
    </w:p>
    <w:p w:rsidR="00000000" w:rsidRDefault="00FE6387">
      <w:pPr>
        <w:pStyle w:val="just"/>
      </w:pPr>
      <w:r>
        <w:t xml:space="preserve">Все экземпляры протокола подписываются председателем совета </w:t>
      </w:r>
      <w:r>
        <w:t>директоров и секретарем заседания, если он избирался, и удостоверяются круглой печатью Общества.</w:t>
      </w:r>
    </w:p>
    <w:p w:rsidR="00000000" w:rsidRDefault="00FE6387">
      <w:pPr>
        <w:pStyle w:val="just"/>
      </w:pPr>
      <w:r>
        <w:t>4.12. Протоколы заседаний совета директоров подшиваются в книгу протоколов заседаний данного органа, которая должна в любое время предоставляться любому участн</w:t>
      </w:r>
      <w:r>
        <w:t>ику Общества для ознакомления. Книга протоколов хранится в помещении _________________ по адресу: _____________________.</w:t>
      </w:r>
    </w:p>
    <w:p w:rsidR="00000000" w:rsidRDefault="00FE6387">
      <w:pPr>
        <w:pStyle w:val="just"/>
      </w:pPr>
      <w:r>
        <w:t>По требованию любого участника Общества ему выдаются выписки из книги протоколов, удостоверенные подписью председателя совета директоро</w:t>
      </w:r>
      <w:r>
        <w:t>в и круглой печатью Общества.</w:t>
      </w:r>
    </w:p>
    <w:p w:rsidR="00000000" w:rsidRDefault="00FE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совета директоров</w:t>
      </w:r>
    </w:p>
    <w:p w:rsidR="00000000" w:rsidRDefault="00FE6387">
      <w:pPr>
        <w:pStyle w:val="just"/>
      </w:pPr>
      <w:r>
        <w:t>5.1. Материальная ответственность председателя и членов совета директоров Общества определяется по правилам ст. 44 Федерального закона "Об обществах с ограниченной ответственностью"</w:t>
      </w:r>
      <w:r>
        <w:t>.</w:t>
      </w:r>
    </w:p>
    <w:p w:rsidR="00000000" w:rsidRDefault="00FE6387">
      <w:pPr>
        <w:pStyle w:val="just"/>
      </w:pPr>
      <w:r>
        <w:t>5.2. Ответственность председателя и членов совета директоров Общества за дисциплинарные правонарушения определяется в соответствии с трудовым законодательством Российской Федерации.</w:t>
      </w:r>
    </w:p>
    <w:p w:rsidR="00000000" w:rsidRDefault="00FE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87">
      <w:pPr>
        <w:pStyle w:val="sel"/>
        <w:divId w:val="1550654349"/>
      </w:pPr>
      <w:r>
        <w:t>1 В соответствии с п. 2 ст. 32 Федерального закона "Об обществах с огра</w:t>
      </w:r>
      <w:r>
        <w:t>ниченной ответственностью" лицо, осуществляющее функции единоличного исполнительного органа общества, не может быть одновременно председателем совета директоров (наблюдательного совета) общества.</w:t>
      </w:r>
    </w:p>
    <w:p w:rsidR="00000000" w:rsidRDefault="00FE6387">
      <w:pPr>
        <w:pStyle w:val="sel"/>
        <w:divId w:val="1550654349"/>
      </w:pPr>
      <w:r>
        <w:t>2 В соответствии с п. 2.1 ст. 32 Федерального закона "Об общ</w:t>
      </w:r>
      <w:r>
        <w:t>ествах с ограниченной ответственностью" компетенция совета директоров (наблюдательного совета) общества определяется уставом общества. Таким образом, компетенция совета директоров, определенная настоящим документом, должна соответствовать положениям устава</w:t>
      </w:r>
      <w:r>
        <w:t xml:space="preserve"> общества.</w:t>
      </w:r>
    </w:p>
    <w:p w:rsidR="00000000" w:rsidRDefault="00FE63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https://порядокправа.рф/obrazecy/polozhenie_o_sovete_direktorov_nablyudatelnom_sovete_obshhestva_s_ogranichennoj_otvetstvennostyu.htm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87"/>
    <w:rsid w:val="00FE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40952-E9D8-4D3A-907A-63882506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direktorov_nablyudatelnom_sovet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1895</Words>
  <Characters>10806</Characters>
  <Application>Microsoft Office Word</Application>
  <DocSecurity>0</DocSecurity>
  <Lines>90</Lines>
  <Paragraphs>25</Paragraphs>
  <ScaleCrop>false</ScaleCrop>
  <Company/>
  <LinksUpToDate>false</LinksUpToDate>
  <CharactersWithSpaces>12676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(наблюдательном совете)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2022-08-15T04:27:00Z</dcterms:created>
  <dcterms:modified xsi:type="dcterms:W3CDTF">2022-08-15T04:27:00Z</dcterms:modified>
</cp:coreProperties>
</file>