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D188D">
      <w:pPr>
        <w:pStyle w:val="1"/>
        <w:rPr>
          <w:rFonts w:eastAsia="Times New Roman"/>
        </w:rPr>
      </w:pPr>
      <w:r>
        <w:rPr>
          <w:rFonts w:eastAsia="Times New Roman"/>
        </w:rPr>
        <w:t>Положение о совете директоров (наблюдательном совете) акционерного общества</w:t>
      </w:r>
    </w:p>
    <w:p w:rsidR="00000000" w:rsidRDefault="009D188D">
      <w:pPr>
        <w:pStyle w:val="right"/>
      </w:pPr>
      <w:r>
        <w:t xml:space="preserve">УТВЕРЖДЕНО Решением Общего собрания акционеров ____ "________" Протокол N ___ от "___"___________ ___ г. __________________________ </w:t>
      </w:r>
      <w:r>
        <w:t>_______________/_________/</w:t>
      </w:r>
    </w:p>
    <w:p w:rsidR="00000000" w:rsidRDefault="009D188D">
      <w:pPr>
        <w:spacing w:after="240"/>
        <w:rPr>
          <w:rFonts w:ascii="Times New Roman" w:eastAsia="Times New Roman" w:hAnsi="Times New Roman"/>
          <w:sz w:val="24"/>
          <w:szCs w:val="24"/>
        </w:rPr>
      </w:pPr>
    </w:p>
    <w:p w:rsidR="00000000" w:rsidRDefault="009D188D">
      <w:pPr>
        <w:pStyle w:val="3"/>
        <w:rPr>
          <w:rFonts w:eastAsia="Times New Roman"/>
        </w:rPr>
      </w:pPr>
      <w:r>
        <w:rPr>
          <w:rFonts w:eastAsia="Times New Roman"/>
        </w:rPr>
        <w:t xml:space="preserve">ПОЛОЖЕНИЕ о Совете директоров (наблюдательном совете) акционерного общества </w:t>
      </w:r>
      <w:r>
        <w:rPr>
          <w:rFonts w:eastAsia="Times New Roman"/>
          <w:vertAlign w:val="superscript"/>
        </w:rPr>
        <w:t>1</w:t>
      </w:r>
      <w:r>
        <w:rPr>
          <w:rFonts w:eastAsia="Times New Roman"/>
        </w:rPr>
        <w:t xml:space="preserve"> </w:t>
      </w:r>
    </w:p>
    <w:p w:rsidR="00000000" w:rsidRDefault="009D188D">
      <w:pPr>
        <w:pStyle w:val="just"/>
      </w:pPr>
      <w:r>
        <w:t>Настоящее Положение разработано в соответствии с Федеральным законом "Об акционерных обществах", Гражданским кодексом и другими действующими правовым</w:t>
      </w:r>
      <w:r>
        <w:t>и актами Российской Федерации. Настоящее Положение определяет статус Совета директоров (наблюдательного совета), его компетенцию, порядок выбора его членов, права и обязанности членов Совета директоров (наблюдательного совета) Открытого/Закрытого акционерн</w:t>
      </w:r>
      <w:r>
        <w:t>ого общества "_____________", зарегистрированного по адресу: _____________________________________, ОГРН ________________ (далее по тексту - "Общество").</w:t>
      </w:r>
    </w:p>
    <w:p w:rsidR="00000000" w:rsidRDefault="009D188D">
      <w:pPr>
        <w:spacing w:after="240"/>
        <w:rPr>
          <w:rFonts w:ascii="Times New Roman" w:eastAsia="Times New Roman" w:hAnsi="Times New Roman"/>
          <w:sz w:val="24"/>
          <w:szCs w:val="24"/>
        </w:rPr>
      </w:pPr>
    </w:p>
    <w:p w:rsidR="00000000" w:rsidRDefault="009D188D">
      <w:pPr>
        <w:pStyle w:val="3"/>
        <w:rPr>
          <w:rFonts w:eastAsia="Times New Roman"/>
        </w:rPr>
      </w:pPr>
      <w:r>
        <w:rPr>
          <w:rFonts w:eastAsia="Times New Roman"/>
        </w:rPr>
        <w:t>1. ОБЩАЯ ЧАСТЬ</w:t>
      </w:r>
    </w:p>
    <w:p w:rsidR="00000000" w:rsidRDefault="009D188D">
      <w:pPr>
        <w:pStyle w:val="just"/>
      </w:pPr>
      <w:r>
        <w:t>1.1. Совет директоров (наблюдательный совет) Общества осуществляет общее руководство д</w:t>
      </w:r>
      <w:r>
        <w:t xml:space="preserve">еятельностью Общества, за исключением решения вопросов, отнесенных Федеральным законом "Об акционерных обществах" к исключительной компетенции Общего собрания акционеров </w:t>
      </w:r>
      <w:r>
        <w:rPr>
          <w:vertAlign w:val="superscript"/>
        </w:rPr>
        <w:t>2</w:t>
      </w:r>
      <w:r>
        <w:t xml:space="preserve"> .</w:t>
      </w:r>
    </w:p>
    <w:p w:rsidR="00000000" w:rsidRDefault="009D188D">
      <w:pPr>
        <w:pStyle w:val="just"/>
      </w:pPr>
      <w:r>
        <w:t>1.2. По решению Общего собрания акционеров членам Совета директоров (наблюдательно</w:t>
      </w:r>
      <w:r>
        <w:t>го совета) Общества в период исполнения ими своих обязанностей могут выплачиваться вознаграждения и (или) компенсироваться расходы, связанные с исполнением ими функций членов Совета директоров (наблюдательного совета) Общества. Размеры таких вознаграждений</w:t>
      </w:r>
      <w:r>
        <w:t xml:space="preserve"> и компенсаций устанавливаются решением Общего собрания акционеров.</w:t>
      </w:r>
    </w:p>
    <w:p w:rsidR="00000000" w:rsidRDefault="009D188D">
      <w:pPr>
        <w:spacing w:after="240"/>
        <w:rPr>
          <w:rFonts w:ascii="Times New Roman" w:eastAsia="Times New Roman" w:hAnsi="Times New Roman"/>
          <w:sz w:val="24"/>
          <w:szCs w:val="24"/>
        </w:rPr>
      </w:pPr>
    </w:p>
    <w:p w:rsidR="00000000" w:rsidRDefault="009D188D">
      <w:pPr>
        <w:pStyle w:val="3"/>
        <w:rPr>
          <w:rFonts w:eastAsia="Times New Roman"/>
        </w:rPr>
      </w:pPr>
      <w:r>
        <w:rPr>
          <w:rFonts w:eastAsia="Times New Roman"/>
        </w:rPr>
        <w:t>2. КОМПЕТЕНЦИЯ СОВЕТА ДИРЕКТОРОВ (НАБЛЮДАТЕЛЬНОГО СОВЕТА) ОБЩЕСТВА</w:t>
      </w:r>
    </w:p>
    <w:p w:rsidR="00000000" w:rsidRDefault="009D188D">
      <w:pPr>
        <w:pStyle w:val="just"/>
      </w:pPr>
      <w:r>
        <w:t>2.1. В компетенцию Совета директоров (наблюдательного совета) Общества входит решение вопросов общего руководства деятел</w:t>
      </w:r>
      <w:r>
        <w:t>ьностью Общества, за исключением вопросов, отнесенных Федеральным законом "Об акционерных обществах" к исключительной компетенции Общего собрания акционеров.</w:t>
      </w:r>
    </w:p>
    <w:p w:rsidR="00000000" w:rsidRDefault="009D188D">
      <w:pPr>
        <w:pStyle w:val="just"/>
      </w:pPr>
      <w:r>
        <w:lastRenderedPageBreak/>
        <w:t>К исключительной компетенции Совета директоров (наблюдательного совета) Общества относятся следующ</w:t>
      </w:r>
      <w:r>
        <w:t>ие вопросы:</w:t>
      </w:r>
    </w:p>
    <w:p w:rsidR="00000000" w:rsidRDefault="009D188D">
      <w:pPr>
        <w:pStyle w:val="just"/>
      </w:pPr>
      <w:r>
        <w:t>1) определение приоритетных направлений деятельности Общества;</w:t>
      </w:r>
    </w:p>
    <w:p w:rsidR="00000000" w:rsidRDefault="009D188D">
      <w:pPr>
        <w:pStyle w:val="just"/>
      </w:pPr>
      <w:r>
        <w:t>2) созыв годового и внеочередного Общих собраний акционеров Общества, за исключением случаев, предусмотренных п. 8 ст. 55 Федерального закона "Об акционерных обществах";</w:t>
      </w:r>
    </w:p>
    <w:p w:rsidR="00000000" w:rsidRDefault="009D188D">
      <w:pPr>
        <w:pStyle w:val="just"/>
      </w:pPr>
      <w:r>
        <w:t>3) утвержде</w:t>
      </w:r>
      <w:r>
        <w:t>ние повестки дня Общего собрания акционеров;</w:t>
      </w:r>
    </w:p>
    <w:p w:rsidR="00000000" w:rsidRDefault="009D188D">
      <w:pPr>
        <w:pStyle w:val="just"/>
      </w:pPr>
      <w:r>
        <w:t>4) определение даты составления списка лиц, имеющих право на участие в Общем собрании, и другие вопросы, отнесенные к компетенции Совета директоров (наблюдательного совета) Общества в соответствии с положениями,</w:t>
      </w:r>
      <w:r>
        <w:t xml:space="preserve"> предусмотренными главой VII Федерального закона "Об акционерных обществах", и связанные с подготовкой и проведением Общего собрания акционеров;</w:t>
      </w:r>
    </w:p>
    <w:p w:rsidR="00000000" w:rsidRDefault="009D188D">
      <w:pPr>
        <w:pStyle w:val="just"/>
      </w:pPr>
      <w:r>
        <w:t>5) увеличение уставного капитала Общества путем размещения Обществом дополнительных акций в пределах количества</w:t>
      </w:r>
      <w:r>
        <w:t xml:space="preserve"> и категории (типа) объявленных акций </w:t>
      </w:r>
      <w:r>
        <w:rPr>
          <w:vertAlign w:val="superscript"/>
        </w:rPr>
        <w:t>3</w:t>
      </w:r>
      <w:r>
        <w:t xml:space="preserve"> ;</w:t>
      </w:r>
    </w:p>
    <w:p w:rsidR="00000000" w:rsidRDefault="009D188D">
      <w:pPr>
        <w:pStyle w:val="just"/>
      </w:pPr>
      <w:r>
        <w:t>6) размещение Обществом облигаций и иных ценных бумаг в случаях, предусмотренных Федеральным законом "Об акционерных обществах";</w:t>
      </w:r>
    </w:p>
    <w:p w:rsidR="00000000" w:rsidRDefault="009D188D">
      <w:pPr>
        <w:pStyle w:val="just"/>
      </w:pPr>
      <w:r>
        <w:t>7) определение цены (денежной оценки) имущества, цены размещения и выкупа эмиссионных</w:t>
      </w:r>
      <w:r>
        <w:t xml:space="preserve"> ценных бумаг в случаях, предусмотренных Федеральным законом "Об акционерных обществах";</w:t>
      </w:r>
    </w:p>
    <w:p w:rsidR="00000000" w:rsidRDefault="009D188D">
      <w:pPr>
        <w:pStyle w:val="just"/>
      </w:pPr>
      <w:r>
        <w:t>8) приобретение размещенных Обществом акций, облигаций и иных ценных бумаг в случаях, предусмотренных Федеральным законом "Об акционерных обществах";</w:t>
      </w:r>
    </w:p>
    <w:p w:rsidR="00000000" w:rsidRDefault="009D188D">
      <w:pPr>
        <w:pStyle w:val="just"/>
      </w:pPr>
      <w:r>
        <w:t>9) образование ис</w:t>
      </w:r>
      <w:r>
        <w:t xml:space="preserve">полнительного органа Общества и досрочное прекращение его полномочий </w:t>
      </w:r>
      <w:r>
        <w:rPr>
          <w:vertAlign w:val="superscript"/>
        </w:rPr>
        <w:t>4</w:t>
      </w:r>
      <w:r>
        <w:t xml:space="preserve"> ;</w:t>
      </w:r>
    </w:p>
    <w:p w:rsidR="00000000" w:rsidRDefault="009D188D">
      <w:pPr>
        <w:pStyle w:val="just"/>
      </w:pPr>
      <w:r>
        <w:t>10) рекомендации по размеру выплачиваемых членам Ревизионной комиссии (Ревизору) Общества вознаграждений и компенсаций и определение размера оплаты услуг аудитора;</w:t>
      </w:r>
    </w:p>
    <w:p w:rsidR="00000000" w:rsidRDefault="009D188D">
      <w:pPr>
        <w:pStyle w:val="just"/>
      </w:pPr>
      <w:r>
        <w:t>11) рекомендации по</w:t>
      </w:r>
      <w:r>
        <w:t xml:space="preserve"> размеру дивиденда по акциям и порядку его выплаты;</w:t>
      </w:r>
    </w:p>
    <w:p w:rsidR="00000000" w:rsidRDefault="009D188D">
      <w:pPr>
        <w:pStyle w:val="just"/>
      </w:pPr>
      <w:r>
        <w:t>12) использование резервного и иных фондов Общества;</w:t>
      </w:r>
    </w:p>
    <w:p w:rsidR="00000000" w:rsidRDefault="009D188D">
      <w:pPr>
        <w:pStyle w:val="just"/>
      </w:pPr>
      <w:r>
        <w:t>13) утверждение внутренних документов Общества, определяющих порядок деятельности органов управления Общества, за исключением документов, утверждение к</w:t>
      </w:r>
      <w:r>
        <w:t>оторых отнесено Федеральным законом "Об акционерных обществах" к компетенции Общего собрания акционеров, а также иных внутренних документов Общества, утверждение которых отнесено Уставом Общества к компетенции исполнительных органов Общества;</w:t>
      </w:r>
    </w:p>
    <w:p w:rsidR="00000000" w:rsidRDefault="009D188D">
      <w:pPr>
        <w:pStyle w:val="just"/>
      </w:pPr>
      <w:r>
        <w:t xml:space="preserve">14) создание </w:t>
      </w:r>
      <w:r>
        <w:t>филиалов и открытие представительств Общества;</w:t>
      </w:r>
    </w:p>
    <w:p w:rsidR="00000000" w:rsidRDefault="009D188D">
      <w:pPr>
        <w:pStyle w:val="just"/>
      </w:pPr>
      <w:r>
        <w:t>15) одобрение крупных сделок, связанных с приобретением и отчуждением Обществом имущества;</w:t>
      </w:r>
    </w:p>
    <w:p w:rsidR="00000000" w:rsidRDefault="009D188D">
      <w:pPr>
        <w:pStyle w:val="just"/>
      </w:pPr>
      <w:r>
        <w:t>16) одобрение сделок с заинтересованностью;</w:t>
      </w:r>
    </w:p>
    <w:p w:rsidR="00000000" w:rsidRDefault="009D188D">
      <w:pPr>
        <w:pStyle w:val="just"/>
      </w:pPr>
      <w:r>
        <w:t>17) утверждение регистратора Общества и условий договора с ним, а также расторжение договора с ним;</w:t>
      </w:r>
    </w:p>
    <w:p w:rsidR="00000000" w:rsidRDefault="009D188D">
      <w:pPr>
        <w:pStyle w:val="just"/>
      </w:pPr>
      <w:r>
        <w:t>18) принятие решений об участии и о прекращении участия Общества в других организациях (за исключением организаций, указанных в подпункте 18 пункта 1 статьи</w:t>
      </w:r>
      <w:r>
        <w:t xml:space="preserve"> 48 Федерального закона "Об акционерных обществах");</w:t>
      </w:r>
    </w:p>
    <w:p w:rsidR="00000000" w:rsidRDefault="009D188D">
      <w:pPr>
        <w:pStyle w:val="just"/>
      </w:pPr>
      <w:r>
        <w:t>19) ______________________________________________________;</w:t>
      </w:r>
    </w:p>
    <w:p w:rsidR="00000000" w:rsidRDefault="009D188D">
      <w:pPr>
        <w:pStyle w:val="just"/>
      </w:pPr>
      <w:r>
        <w:t>20) иные вопросы, предусмотренные Федеральным законом "Об акционерных обществах" и Уставом Общества.</w:t>
      </w:r>
    </w:p>
    <w:p w:rsidR="00000000" w:rsidRDefault="009D188D">
      <w:pPr>
        <w:pStyle w:val="just"/>
      </w:pPr>
      <w:r>
        <w:t xml:space="preserve">2.2. Вопросы, отнесенные к исключительной </w:t>
      </w:r>
      <w:r>
        <w:t>компетенции Совета директоров (наблюдательного совета) Общества, не могут быть переданы на решение исполнительному органу Общества.</w:t>
      </w:r>
    </w:p>
    <w:p w:rsidR="00000000" w:rsidRDefault="009D188D">
      <w:pPr>
        <w:pStyle w:val="just"/>
      </w:pPr>
      <w:r>
        <w:t>2.3. Решение об одобрении крупной сделки, предметом которой является имущество, стоимость которого составляет от 25 до 50 пр</w:t>
      </w:r>
      <w:r>
        <w:t>оцентов балансовой стоимости активов Общества, принимается всеми членами Совета директоров (наблюдательного совета) Общества единогласно, при этом не учитываются голоса выбывших членов Совета директоров (наблюдательного совета) Общества.</w:t>
      </w:r>
    </w:p>
    <w:p w:rsidR="00000000" w:rsidRDefault="009D188D">
      <w:pPr>
        <w:pStyle w:val="just"/>
      </w:pPr>
      <w:r>
        <w:t>В случае, если еди</w:t>
      </w:r>
      <w:r>
        <w:t>ногласие Совета директоров (наблюдательного совета) Общества по вопросу об одобрении крупной сделки не достигнуто, по решению Совета директоров (наблюдательного совета) Общества вопрос об одобрении крупной сделки может быть вынесен на решение Общего собран</w:t>
      </w:r>
      <w:r>
        <w:t>ия акционеров. В таком случае решение об одобрении крупной сделки принимается Общим собранием акционеров большинством голосов акционеров - владельцев голосующих акций, принимающих участие в Общем собрании акционеров.</w:t>
      </w:r>
    </w:p>
    <w:p w:rsidR="00000000" w:rsidRDefault="009D188D">
      <w:pPr>
        <w:pStyle w:val="just"/>
      </w:pPr>
      <w:r>
        <w:t>2.4. Сделка, в совершении которой имеет</w:t>
      </w:r>
      <w:r>
        <w:t xml:space="preserve">ся заинтересованность, должна быть одобрена до ее совершения Советом директоров (наблюдательным советом) Общества большинством голосов директоров, не заинтересованных в ее совершении </w:t>
      </w:r>
      <w:r>
        <w:rPr>
          <w:vertAlign w:val="superscript"/>
        </w:rPr>
        <w:t>5</w:t>
      </w:r>
      <w:r>
        <w:t xml:space="preserve"> .</w:t>
      </w:r>
    </w:p>
    <w:p w:rsidR="00000000" w:rsidRDefault="009D188D">
      <w:pPr>
        <w:spacing w:after="240"/>
        <w:rPr>
          <w:rFonts w:ascii="Times New Roman" w:eastAsia="Times New Roman" w:hAnsi="Times New Roman"/>
          <w:sz w:val="24"/>
          <w:szCs w:val="24"/>
        </w:rPr>
      </w:pPr>
    </w:p>
    <w:p w:rsidR="00000000" w:rsidRDefault="009D188D">
      <w:pPr>
        <w:pStyle w:val="3"/>
        <w:rPr>
          <w:rFonts w:eastAsia="Times New Roman"/>
        </w:rPr>
      </w:pPr>
      <w:r>
        <w:rPr>
          <w:rFonts w:eastAsia="Times New Roman"/>
        </w:rPr>
        <w:t>3. ИЗБРАНИЕ СОВЕТА ДИРЕКТОРОВ (НАБЛЮДАТЕЛЬНОГО СОВЕТА) ОБЩЕСТВА</w:t>
      </w:r>
    </w:p>
    <w:p w:rsidR="00000000" w:rsidRDefault="009D188D">
      <w:pPr>
        <w:pStyle w:val="just"/>
      </w:pPr>
      <w:r>
        <w:t>3.1.</w:t>
      </w:r>
      <w:r>
        <w:t xml:space="preserve"> Члены Совета директоров (наблюдательного совета) Общества избираются годовым Общим собранием акционеров в порядке, предусмотренном Федеральным законом "Об акционерных обществах" и Уставом Общества, на срок до следующего годового Общего собрания акционеров</w:t>
      </w:r>
      <w:r>
        <w:t xml:space="preserve">. Если годовое Общее собрание акционеров не было проведено в установленные Федеральным законом "Об акционерных обществах" сроки, полномочия Совета директоров (наблюдательного совета) Общества прекращаются, за исключением полномочий по подготовке, созыву и </w:t>
      </w:r>
      <w:r>
        <w:t>проведению годового Общего собрания акционеров.</w:t>
      </w:r>
    </w:p>
    <w:p w:rsidR="00000000" w:rsidRDefault="009D188D">
      <w:pPr>
        <w:pStyle w:val="just"/>
      </w:pPr>
      <w:r>
        <w:t>Лица, избранные в состав Совета директоров (наблюдательного совета) Общества, могут переизбираться неограниченное число раз.</w:t>
      </w:r>
    </w:p>
    <w:p w:rsidR="00000000" w:rsidRDefault="009D188D">
      <w:pPr>
        <w:pStyle w:val="just"/>
      </w:pPr>
      <w:r>
        <w:t xml:space="preserve">По решению Общего собрания акционеров полномочия любого члена (всех членов) Совета </w:t>
      </w:r>
      <w:r>
        <w:t>директоров (наблюдательного совета) Общества могут быть прекращены досрочно.</w:t>
      </w:r>
    </w:p>
    <w:p w:rsidR="00000000" w:rsidRDefault="009D188D">
      <w:pPr>
        <w:pStyle w:val="just"/>
      </w:pPr>
      <w:r>
        <w:t>3.2. Членом Совета директоров (наблюдательного совета) Общества может быть только физическое лицо. Член Совета директоров (наблюдательного совета) Общества может не быть акционеро</w:t>
      </w:r>
      <w:r>
        <w:t>м Общества.</w:t>
      </w:r>
    </w:p>
    <w:p w:rsidR="00000000" w:rsidRDefault="009D188D">
      <w:pPr>
        <w:pStyle w:val="just"/>
      </w:pPr>
      <w:r>
        <w:t>Члены коллегиального исполнительного органа Общества не могут составлять более одной четвертой состава Совета директоров (наблюдательного совета) Общества. Лицо, осуществляющее функции единоличного исполнительного органа, не может быть одноврем</w:t>
      </w:r>
      <w:r>
        <w:t>енно председателем Совета директоров (наблюдательного совета) Общества.</w:t>
      </w:r>
    </w:p>
    <w:p w:rsidR="00000000" w:rsidRDefault="009D188D">
      <w:pPr>
        <w:pStyle w:val="just"/>
      </w:pPr>
      <w:r>
        <w:t xml:space="preserve">3.3. Совет директоров (наблюдательный совет) Общества избирается в составе _______________ членов </w:t>
      </w:r>
      <w:r>
        <w:rPr>
          <w:vertAlign w:val="superscript"/>
        </w:rPr>
        <w:t>6</w:t>
      </w:r>
      <w:r>
        <w:t xml:space="preserve"> .</w:t>
      </w:r>
    </w:p>
    <w:p w:rsidR="00000000" w:rsidRDefault="009D188D">
      <w:pPr>
        <w:pStyle w:val="just"/>
      </w:pPr>
      <w:r>
        <w:t>3.4. Выборы членов Совета директоров (наблюдательного совета) Общества осуществляю</w:t>
      </w:r>
      <w:r>
        <w:t>тся кумулятивным голосованием.</w:t>
      </w:r>
    </w:p>
    <w:p w:rsidR="00000000" w:rsidRDefault="009D188D">
      <w:pPr>
        <w:pStyle w:val="just"/>
      </w:pPr>
      <w:r>
        <w:t>При проведении кумулятивного голосования число голосов, принадлежащих каждому акционеру, умножается на число лиц, которые должны быть избраны в Совет директоров (наблюдательный совет) Общества, и акционер вправе отдать получе</w:t>
      </w:r>
      <w:r>
        <w:t>нные таким образом голоса полностью за одного кандидата или распределить их между двумя и более кандидатами. Избранными в состав Совета директоров (наблюдательного совета) Общества считаются кандидаты, набравшие наибольшее число голосов.</w:t>
      </w:r>
    </w:p>
    <w:p w:rsidR="00000000" w:rsidRDefault="009D188D">
      <w:pPr>
        <w:spacing w:after="240"/>
        <w:rPr>
          <w:rFonts w:ascii="Times New Roman" w:eastAsia="Times New Roman" w:hAnsi="Times New Roman"/>
          <w:sz w:val="24"/>
          <w:szCs w:val="24"/>
        </w:rPr>
      </w:pPr>
    </w:p>
    <w:p w:rsidR="00000000" w:rsidRDefault="009D188D">
      <w:pPr>
        <w:pStyle w:val="3"/>
        <w:rPr>
          <w:rFonts w:eastAsia="Times New Roman"/>
        </w:rPr>
      </w:pPr>
      <w:r>
        <w:rPr>
          <w:rFonts w:eastAsia="Times New Roman"/>
        </w:rPr>
        <w:t>4. ПРЕДСЕДАТЕЛЬ С</w:t>
      </w:r>
      <w:r>
        <w:rPr>
          <w:rFonts w:eastAsia="Times New Roman"/>
        </w:rPr>
        <w:t>ОВЕТА ДИРЕКТОРОВ (НАБЛЮДАТЕЛЬНОГО СОВЕТА) ОБЩЕСТВА</w:t>
      </w:r>
    </w:p>
    <w:p w:rsidR="00000000" w:rsidRDefault="009D188D">
      <w:pPr>
        <w:pStyle w:val="just"/>
      </w:pPr>
      <w:r>
        <w:t>4.1. Председатель Совета директоров (наблюдательного совета) Общества избирается членами Совета директоров (наблюдательного совета) Общества из их числа большинством голосов от общего числа членов Совета д</w:t>
      </w:r>
      <w:r>
        <w:t xml:space="preserve">иректоров (наблюдательного совета) Общества </w:t>
      </w:r>
      <w:r>
        <w:rPr>
          <w:vertAlign w:val="superscript"/>
        </w:rPr>
        <w:t>7</w:t>
      </w:r>
      <w:r>
        <w:t xml:space="preserve"> .</w:t>
      </w:r>
    </w:p>
    <w:p w:rsidR="00000000" w:rsidRDefault="009D188D">
      <w:pPr>
        <w:pStyle w:val="just"/>
      </w:pPr>
      <w:r>
        <w:t xml:space="preserve">Совет директоров (наблюдательный совет) Общества вправе в любое время переизбрать своего председателя большинством голосов от общего числа членов Совета директоров (наблюдательного совета) Общества </w:t>
      </w:r>
      <w:r>
        <w:rPr>
          <w:vertAlign w:val="superscript"/>
        </w:rPr>
        <w:t>8</w:t>
      </w:r>
      <w:r>
        <w:t xml:space="preserve"> .</w:t>
      </w:r>
    </w:p>
    <w:p w:rsidR="00000000" w:rsidRDefault="009D188D">
      <w:pPr>
        <w:pStyle w:val="just"/>
      </w:pPr>
      <w:r>
        <w:t>4.2. П</w:t>
      </w:r>
      <w:r>
        <w:t>редседатель Совета директоров (наблюдательного совета) Общества организует его работу, созывает заседания Совета директоров (наблюдательного совета) Общества и председательствует на них, организует на заседаниях ведение протокола, председательствует на Общ</w:t>
      </w:r>
      <w:r>
        <w:t xml:space="preserve">ем собрании акционеров </w:t>
      </w:r>
      <w:r>
        <w:rPr>
          <w:vertAlign w:val="superscript"/>
        </w:rPr>
        <w:t>9</w:t>
      </w:r>
      <w:r>
        <w:t xml:space="preserve"> .</w:t>
      </w:r>
    </w:p>
    <w:p w:rsidR="00000000" w:rsidRDefault="009D188D">
      <w:pPr>
        <w:pStyle w:val="just"/>
      </w:pPr>
      <w:r>
        <w:t>4.3. В случае отсутствия председателя Совета директоров (наблюдательного совета) Общества его функции осуществляет один из членов Совета директоров (наблюдательного совета) Общества по решению Совета директоров (наблюдательного с</w:t>
      </w:r>
      <w:r>
        <w:t>овета) Общества.</w:t>
      </w:r>
    </w:p>
    <w:p w:rsidR="00000000" w:rsidRDefault="009D188D">
      <w:pPr>
        <w:spacing w:after="240"/>
        <w:rPr>
          <w:rFonts w:ascii="Times New Roman" w:eastAsia="Times New Roman" w:hAnsi="Times New Roman"/>
          <w:sz w:val="24"/>
          <w:szCs w:val="24"/>
        </w:rPr>
      </w:pPr>
    </w:p>
    <w:p w:rsidR="00000000" w:rsidRDefault="009D188D">
      <w:pPr>
        <w:pStyle w:val="3"/>
        <w:rPr>
          <w:rFonts w:eastAsia="Times New Roman"/>
        </w:rPr>
      </w:pPr>
      <w:r>
        <w:rPr>
          <w:rFonts w:eastAsia="Times New Roman"/>
        </w:rPr>
        <w:t>5. ЗАСЕДАНИЕ СОВЕТА ДИРЕКТОРОВ (НАБЛЮДАТЕЛЬНОГО СОВЕТА) ОБЩЕСТВА</w:t>
      </w:r>
    </w:p>
    <w:p w:rsidR="00000000" w:rsidRDefault="009D188D">
      <w:pPr>
        <w:pStyle w:val="just"/>
      </w:pPr>
      <w:r>
        <w:t>5.1. Заседание Совета директоров (наблюдательного совета) Общества созывается председателем Совета директоров (наблюдательного совета) Общества по его собственной инициативе</w:t>
      </w:r>
      <w:r>
        <w:t>, по требованию члена Совета директоров (наблюдательного совета), Ревизионной комиссии (Ревизора) Общества или аудитора Общества, исполнительного органа Общества, а также иных лиц, определенных Уставом Общества.</w:t>
      </w:r>
    </w:p>
    <w:p w:rsidR="00000000" w:rsidRDefault="009D188D">
      <w:pPr>
        <w:pStyle w:val="just"/>
      </w:pPr>
      <w:r>
        <w:t xml:space="preserve">5.2. Уведомление о заседании Совета директоров (наблюдательного совета) Общества направляется каждому члену Совета директоров (наблюдательного совета) Общества в письменной форме в порядке, устанавливаемом Советом директоров Общества. Уведомление включает </w:t>
      </w:r>
      <w:r>
        <w:t>повестку дня заседания. К уведомлению прилагаются все необходимые документы, связанные с повесткой дня.</w:t>
      </w:r>
    </w:p>
    <w:p w:rsidR="00000000" w:rsidRDefault="009D188D">
      <w:pPr>
        <w:pStyle w:val="just"/>
      </w:pPr>
      <w:r>
        <w:t xml:space="preserve">5.3. При определении наличия кворума и результатов голосования учитывается письменное мнение члена Совета директоров (наблюдательного совета) Общества, </w:t>
      </w:r>
      <w:r>
        <w:t>отсутствующего на заседании Совета директоров (наблюдательного совета) Общества, по вопросам повестки дня.</w:t>
      </w:r>
    </w:p>
    <w:p w:rsidR="00000000" w:rsidRDefault="009D188D">
      <w:pPr>
        <w:pStyle w:val="just"/>
      </w:pPr>
      <w:r>
        <w:t xml:space="preserve">5.4. Совет директоров (наблюдательный совет) Общества может принимать решения заочным голосованием </w:t>
      </w:r>
      <w:r>
        <w:rPr>
          <w:vertAlign w:val="superscript"/>
        </w:rPr>
        <w:t>10</w:t>
      </w:r>
      <w:r>
        <w:t xml:space="preserve"> .</w:t>
      </w:r>
    </w:p>
    <w:p w:rsidR="00000000" w:rsidRDefault="009D188D">
      <w:pPr>
        <w:pStyle w:val="just"/>
      </w:pPr>
      <w:r>
        <w:t>5.5. Кворум для проведения заседания Совета д</w:t>
      </w:r>
      <w:r>
        <w:t xml:space="preserve">иректоров (наблюдательного совета) Общества составляет _________________ от числа избранных членов Совета директоров (наблюдательного совета) Общества </w:t>
      </w:r>
      <w:r>
        <w:rPr>
          <w:vertAlign w:val="superscript"/>
        </w:rPr>
        <w:t>11</w:t>
      </w:r>
      <w:r>
        <w:t xml:space="preserve"> .</w:t>
      </w:r>
    </w:p>
    <w:p w:rsidR="00000000" w:rsidRDefault="009D188D">
      <w:pPr>
        <w:pStyle w:val="just"/>
      </w:pPr>
      <w:r>
        <w:t>В случае когда количество членов Совета директоров (наблюдательного совета) Общества становится мене</w:t>
      </w:r>
      <w:r>
        <w:t>е количества, составляющего указанный кворум, Совет директоров (наблюдательный совет) Общества обязан принять решение о проведении внеочередного Общего собрания акционеров для избрания нового состава Совета директоров (наблюдательного совета) Общества. Ост</w:t>
      </w:r>
      <w:r>
        <w:t>авшиеся члены Совета директоров (наблюдательного совета) Общества вправе принимать решение только о созыве такого внеочередного Общего собрания акционеров.</w:t>
      </w:r>
    </w:p>
    <w:p w:rsidR="00000000" w:rsidRDefault="009D188D">
      <w:pPr>
        <w:pStyle w:val="just"/>
      </w:pPr>
      <w:r>
        <w:t>5.6. Решения на заседании Совета директоров (наблюдательного совета) Общества принимаются большинств</w:t>
      </w:r>
      <w:r>
        <w:t>ом голосов членов Совета директоров (наблюдательного совета) Общества, принимающих участие в заседании, если Федеральным законом "Об акционерных обществах" или Уставом Общества не предусмотрено иное. При решении вопросов на заседании Совета директоров (наб</w:t>
      </w:r>
      <w:r>
        <w:t>людательного совета) Общества каждый член Совета директоров (наблюдательного совета) Общества обладает одним голосом.</w:t>
      </w:r>
    </w:p>
    <w:p w:rsidR="00000000" w:rsidRDefault="009D188D">
      <w:pPr>
        <w:pStyle w:val="just"/>
      </w:pPr>
      <w:r>
        <w:t xml:space="preserve">Передача голоса одним членом Совета директоров (наблюдательного совета) Общества другому члену Совета директоров (наблюдательного совета) </w:t>
      </w:r>
      <w:r>
        <w:t>Общества запрещается. Уставом Общества может быть предусмотрено право решающего голоса председателя Совета директоров (наблюдательного совета) Общества при принятии Советом директоров (наблюдательным советом) Общества решений в случае равенства голосов чле</w:t>
      </w:r>
      <w:r>
        <w:t>нов Совета директоров (наблюдательного совета) Общества.</w:t>
      </w:r>
    </w:p>
    <w:p w:rsidR="00000000" w:rsidRDefault="009D188D">
      <w:pPr>
        <w:pStyle w:val="just"/>
      </w:pPr>
      <w:r>
        <w:t>5.7. На заседании Совета директоров (наблюдательного совета) Общества ведется протокол. Протокол заседания Совета директоров (наблюдательного совета) Общества составляется не позднее 3 дней после его</w:t>
      </w:r>
      <w:r>
        <w:t xml:space="preserve"> проведения.</w:t>
      </w:r>
    </w:p>
    <w:p w:rsidR="00000000" w:rsidRDefault="009D188D">
      <w:pPr>
        <w:pStyle w:val="just"/>
      </w:pPr>
      <w:r>
        <w:t>В протоколе заседания указываются: место и время его проведения; лица, присутствующие на заседании; повестка дня заседания; вопросы, поставленные на голосование, и итоги голосования по ним; принятые решения. Протокол заседания Совета директоро</w:t>
      </w:r>
      <w:r>
        <w:t>в (наблюдательного совета) Общества подписывается председательствующим на заседании, который несет ответственность за правильность составления протокола.</w:t>
      </w:r>
    </w:p>
    <w:p w:rsidR="00000000" w:rsidRDefault="009D188D">
      <w:pPr>
        <w:pStyle w:val="just"/>
      </w:pPr>
      <w:r>
        <w:t>5.8. Член Совета директоров (наблюдательного совета) Общества, не участвовавший в голосовании или голо</w:t>
      </w:r>
      <w:r>
        <w:t>совавший против решения, принятого Советом директоров (наблюдательным советом) Общества в нарушение порядка, установленного Федеральным законом "Об акционерных обществах", иными правовыми актами Российской Федерации, Уставом Общества, вправе обжаловать в с</w:t>
      </w:r>
      <w:r>
        <w:t>уд указанное решение в случае, если этим решением нарушены его права и законные интересы. Такое заявление может быть подано в суд в течение одного месяца со дня, когда член Совета директоров (наблюдательного совета) Общества узнал или должен был узнать о п</w:t>
      </w:r>
      <w:r>
        <w:t>ринятом решении.</w:t>
      </w:r>
    </w:p>
    <w:p w:rsidR="00000000" w:rsidRDefault="009D188D">
      <w:pPr>
        <w:spacing w:after="240"/>
        <w:rPr>
          <w:rFonts w:ascii="Times New Roman" w:eastAsia="Times New Roman" w:hAnsi="Times New Roman"/>
          <w:sz w:val="24"/>
          <w:szCs w:val="24"/>
        </w:rPr>
      </w:pPr>
    </w:p>
    <w:p w:rsidR="00000000" w:rsidRDefault="009D188D">
      <w:pPr>
        <w:pStyle w:val="3"/>
        <w:rPr>
          <w:rFonts w:eastAsia="Times New Roman"/>
        </w:rPr>
      </w:pPr>
      <w:r>
        <w:rPr>
          <w:rFonts w:eastAsia="Times New Roman"/>
        </w:rPr>
        <w:t>6. ОТВЕТСТВЕННОСТЬ ЧЛЕНОВ СОВЕТА ДИРЕКТОРОВ (НАБЛЮДАТЕЛЬНОГО СОВЕТА) ОБЩЕСТВА</w:t>
      </w:r>
    </w:p>
    <w:p w:rsidR="00000000" w:rsidRDefault="009D188D">
      <w:pPr>
        <w:pStyle w:val="just"/>
      </w:pPr>
      <w:r>
        <w:t>6.1. Члены Совета директоров (наблюдательного совета) Общества при осуществлении своих прав и исполнении обязанностей должны действовать в интересах Общества, о</w:t>
      </w:r>
      <w:r>
        <w:t>существлять свои права и исполнять обязанности в отношении Общества добросовестно и разумно.</w:t>
      </w:r>
    </w:p>
    <w:p w:rsidR="00000000" w:rsidRDefault="009D188D">
      <w:pPr>
        <w:pStyle w:val="just"/>
      </w:pPr>
      <w:r>
        <w:t>6.2. Члены Совета директоров (наблюдательного совета) Общества несут ответственность перед Обществом за убытки, причиненные Обществу их виновными действиями (безде</w:t>
      </w:r>
      <w:r>
        <w:t>йствием), если иные основания и размер ответственности не установлены федеральными законами. При этом в Совете директоров (наблюдательном совете) Общества не несут ответственности члены, голосовавшие против решения, которое повлекло причинение Обществу убы</w:t>
      </w:r>
      <w:r>
        <w:t>тков, или не принимавшие участия в голосовании.</w:t>
      </w:r>
    </w:p>
    <w:p w:rsidR="00000000" w:rsidRDefault="009D188D">
      <w:pPr>
        <w:pStyle w:val="just"/>
      </w:pPr>
      <w:r>
        <w:t>6.3. При определении оснований и размера ответственности членов Совета директоров (наблюдательного совета) Общества должны быть приняты во внимание обычные условия делового оборота и иные обстоятельства, имею</w:t>
      </w:r>
      <w:r>
        <w:t>щие значение для дела.</w:t>
      </w:r>
    </w:p>
    <w:p w:rsidR="00000000" w:rsidRDefault="009D188D">
      <w:pPr>
        <w:pStyle w:val="just"/>
      </w:pPr>
      <w:r>
        <w:t>6.4. В случае если в соответствии с положениями настоящего раздела ответственность несут несколько лиц, их ответственность перед Обществом является солидарной.</w:t>
      </w:r>
    </w:p>
    <w:p w:rsidR="00000000" w:rsidRDefault="009D188D">
      <w:pPr>
        <w:pStyle w:val="just"/>
      </w:pPr>
      <w:r>
        <w:t>6.5. Общество или акционер (акционеры), владеющие в совокупности не менее</w:t>
      </w:r>
      <w:r>
        <w:t xml:space="preserve"> чем 1 процентом размещенных обыкновенных акций Общества, вправе обратиться в суд с иском к члену Совета директоров (наблюдательного совета) Общества о возмещении убытков, причиненных Обществу, в случае, предусмотренном п. 6.2 настоящего Положения.</w:t>
      </w:r>
    </w:p>
    <w:p w:rsidR="00000000" w:rsidRDefault="009D188D">
      <w:pPr>
        <w:spacing w:after="240"/>
        <w:rPr>
          <w:rFonts w:ascii="Times New Roman" w:eastAsia="Times New Roman" w:hAnsi="Times New Roman"/>
          <w:sz w:val="24"/>
          <w:szCs w:val="24"/>
        </w:rPr>
      </w:pPr>
    </w:p>
    <w:p w:rsidR="00000000" w:rsidRDefault="009D188D">
      <w:pPr>
        <w:pStyle w:val="sel"/>
        <w:divId w:val="246427294"/>
      </w:pPr>
      <w:r>
        <w:t>1 В об</w:t>
      </w:r>
      <w:r>
        <w:t>ществе с числом акционеров более пятидесяти создается совет директоров (наблюдательный совет). В случае создания совета директоров (наблюдательного совета) уставом общества в соответствии с Законом об акционерных обществах должна быть определена его исключ</w:t>
      </w:r>
      <w:r>
        <w:t>ительная компетенция. Вопросы, отнесенные уставом к исключительной компетенции совета директоров (наблюдательного совета), не могут быть переданы им на решение исполнительных органов общества (п. 2 ст. 103 Гражданского кодекса Российской Федерации).</w:t>
      </w:r>
    </w:p>
    <w:p w:rsidR="00000000" w:rsidRDefault="009D188D">
      <w:pPr>
        <w:pStyle w:val="just"/>
        <w:divId w:val="246427294"/>
      </w:pPr>
      <w:r>
        <w:t>Утверж</w:t>
      </w:r>
      <w:r>
        <w:t>дение внутренних документов, регулирующих деятельность органов общества, относится к компетенции общего собрания акционеров (пп. 19 п. 1 ст. 48 Федерального закона "Об акционерных обществах").</w:t>
      </w:r>
    </w:p>
    <w:p w:rsidR="00000000" w:rsidRDefault="009D188D">
      <w:pPr>
        <w:pStyle w:val="sel"/>
        <w:divId w:val="246427294"/>
      </w:pPr>
      <w:r>
        <w:t>2 См. п. 1 ст. 64 Федерального закона "Об акционерных обществах</w:t>
      </w:r>
      <w:r>
        <w:t>".</w:t>
      </w:r>
    </w:p>
    <w:p w:rsidR="00000000" w:rsidRDefault="009D188D">
      <w:pPr>
        <w:pStyle w:val="sel"/>
        <w:divId w:val="246427294"/>
      </w:pPr>
      <w:r>
        <w:t>3 Если в соответствии с уставом общества совету директоров предоставлено такое право (подп. 5 п. 1 ст. 65 Федерального закона "Об акционерных обществах").</w:t>
      </w:r>
    </w:p>
    <w:p w:rsidR="00000000" w:rsidRDefault="009D188D">
      <w:pPr>
        <w:pStyle w:val="sel"/>
        <w:divId w:val="246427294"/>
      </w:pPr>
      <w:r>
        <w:t>4 Если уставом общества это отнесено к его компетенции (подп. 9 п. 1 ст. 65 Федерального закона "О</w:t>
      </w:r>
      <w:r>
        <w:t>б акционерных обществах").</w:t>
      </w:r>
    </w:p>
    <w:p w:rsidR="00000000" w:rsidRDefault="009D188D">
      <w:pPr>
        <w:pStyle w:val="sel"/>
        <w:divId w:val="246427294"/>
      </w:pPr>
      <w:r>
        <w:t>5 Такой порядок одобрения сделок, в совершении которых имеется заинтересованность, применяется в акционерных обществах с числом акционеров - владельцев голосующих акций 1000 и менее. В обществе с числом акционеров - владельцев го</w:t>
      </w:r>
      <w:r>
        <w:t>лосующих акций более 1000 решение об одобрении сделки, в совершении которой имеется заинтересованность, принимается советом директоров (наблюдательным советом) общества большинством голосов независимых директоров, не заинтересованных в ее совершении (п. п.</w:t>
      </w:r>
      <w:r>
        <w:t xml:space="preserve"> 2, 3 ст. 83 Федерального закона "Об акционерных обществах").</w:t>
      </w:r>
    </w:p>
    <w:p w:rsidR="00000000" w:rsidRDefault="009D188D">
      <w:pPr>
        <w:pStyle w:val="sel"/>
        <w:divId w:val="246427294"/>
      </w:pPr>
      <w:r>
        <w:t>6 Количественный состав совета директоров (наблюдательного совета) общества определяется уставом общества или решением общего собрания акционеров, но не может быть менее пяти. Для общества с чис</w:t>
      </w:r>
      <w:r>
        <w:t>лом акционеров - владельцев голосующих акций общества более одной тысячи количественный состав совета директоров (наблюдательного совета) общества не может быть менее семи членов, а для общества с числом акционеров - владельцев голосующих акций общества бо</w:t>
      </w:r>
      <w:r>
        <w:t>лее десяти тысяч - менее девяти членов (п. 3 ст. 66 Федерального закона "Об акционерных обществах").</w:t>
      </w:r>
    </w:p>
    <w:p w:rsidR="00000000" w:rsidRDefault="009D188D">
      <w:pPr>
        <w:pStyle w:val="sel"/>
        <w:divId w:val="246427294"/>
      </w:pPr>
      <w:r>
        <w:t>7 Иное может быть предусмотрено уставом общества (абз. 1 п. 1 ст. 67 Федерального закона "Об акционерных обществах").</w:t>
      </w:r>
    </w:p>
    <w:p w:rsidR="00000000" w:rsidRDefault="009D188D">
      <w:pPr>
        <w:pStyle w:val="sel"/>
        <w:divId w:val="246427294"/>
      </w:pPr>
      <w:r>
        <w:t>8 Иное может быть предусмотрено устав</w:t>
      </w:r>
      <w:r>
        <w:t>ом общества (абз. 1 п. 1 ст. 67 Федерального закона "Об акционерных обществах").</w:t>
      </w:r>
    </w:p>
    <w:p w:rsidR="00000000" w:rsidRDefault="009D188D">
      <w:pPr>
        <w:pStyle w:val="sel"/>
        <w:divId w:val="246427294"/>
      </w:pPr>
      <w:r>
        <w:t>9 Иное может быть предусмотрено уставом общества (п. 2 ст. 67 Федерального закона "Об акционерных обществах").</w:t>
      </w:r>
    </w:p>
    <w:p w:rsidR="00000000" w:rsidRDefault="009D188D">
      <w:pPr>
        <w:pStyle w:val="sel"/>
        <w:divId w:val="246427294"/>
      </w:pPr>
      <w:r>
        <w:t>10 Учет письменного мнения члена совета директоров (наблюдательного совета) общества, отсутствующего на заседании совета директоров, а также возможность принятия решений советом директоров (наблюдательным советом) заочным голосованием допускаются в случае,</w:t>
      </w:r>
      <w:r>
        <w:t xml:space="preserve"> если это предусмотрено уставом или внутренним документом общества (п. 1 ст. 68 Федерального закона "Об акционерных обществах").</w:t>
      </w:r>
    </w:p>
    <w:p w:rsidR="00000000" w:rsidRDefault="009D188D">
      <w:pPr>
        <w:pStyle w:val="sel"/>
        <w:divId w:val="246427294"/>
      </w:pPr>
      <w:r>
        <w:t>11 Кворум для проведения заседания совета директоров (наблюдательного совета) общества определяется уставом общества, но не дол</w:t>
      </w:r>
      <w:r>
        <w:t>жен быть менее половины от числа избранных членов совета директоров (наблюдательного совета) общества (п. 2 ст. 68 Федерального закона "Об акционерных обществах").</w:t>
      </w:r>
    </w:p>
    <w:p w:rsidR="00000000" w:rsidRDefault="009D188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w:t>
      </w:r>
      <w:r>
        <w:rPr>
          <w:rFonts w:ascii="Times New Roman" w:eastAsia="Times New Roman" w:hAnsi="Times New Roman"/>
          <w:sz w:val="24"/>
          <w:szCs w:val="24"/>
        </w:rPr>
        <w:t xml:space="preserve">ямая ссылка на документ: </w:t>
      </w:r>
      <w:hyperlink r:id="rId5" w:history="1">
        <w:r>
          <w:rPr>
            <w:rStyle w:val="a3"/>
            <w:rFonts w:ascii="Times New Roman" w:eastAsia="Times New Roman" w:hAnsi="Times New Roman"/>
            <w:sz w:val="24"/>
            <w:szCs w:val="24"/>
          </w:rPr>
          <w:t>https://порядокправа.рф/obrazecy/polozhenie_o_sovete_direktorov_nablyudatelnom_sovete_akcionernogo_obshhestva.</w:t>
        </w:r>
        <w:r>
          <w:rPr>
            <w:rStyle w:val="a3"/>
            <w:rFonts w:ascii="Times New Roman" w:eastAsia="Times New Roman" w:hAnsi="Times New Roman"/>
            <w:sz w:val="24"/>
            <w:szCs w:val="24"/>
          </w:rPr>
          <w: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D188D"/>
    <w:rsid w:val="009D18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BCC8280-E4AB-4C3F-9327-42BD85B02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42729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sovete_direktorov_nablyudatelnom_sovete_akcionernogo_ob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2717</Words>
  <Characters>15489</Characters>
  <Application>Microsoft Office Word</Application>
  <DocSecurity>0</DocSecurity>
  <Lines>129</Lines>
  <Paragraphs>36</Paragraphs>
  <ScaleCrop>false</ScaleCrop>
  <Company/>
  <LinksUpToDate>false</LinksUpToDate>
  <CharactersWithSpaces>18170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совете директоров (наблюдательном совете) акционерного общества - DOC</dc:title>
  <dc:subject/>
  <dc:creator>Максим Давыдченков</dc:creator>
  <cp:keywords/>
  <dc:description/>
  <cp:lastModifiedBy>Максим Давыдченков</cp:lastModifiedBy>
  <cp:revision>2</cp:revision>
  <dcterms:created xsi:type="dcterms:W3CDTF">2022-08-15T04:27:00Z</dcterms:created>
  <dcterms:modified xsi:type="dcterms:W3CDTF">2022-08-15T04:27:00Z</dcterms:modified>
</cp:coreProperties>
</file>