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D26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(ревизоре) открытого акционерного общества</w:t>
      </w:r>
    </w:p>
    <w:p w:rsidR="00000000" w:rsidRDefault="00067D26">
      <w:pPr>
        <w:pStyle w:val="right"/>
      </w:pPr>
      <w:r>
        <w:t>УТВЕРЖДЕНО Решением Общего собрания акционеров ОАО ________________________ "___"__________ _____ г. ________________________ ___________/___________/</w:t>
      </w:r>
    </w:p>
    <w:p w:rsidR="00000000" w:rsidRDefault="00067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2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</w:t>
      </w:r>
      <w:r>
        <w:rPr>
          <w:rFonts w:eastAsia="Times New Roman"/>
        </w:rPr>
        <w:t xml:space="preserve">ревизионной комиссии (ревизоре)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открытого акционерного общества "_______________"</w:t>
      </w:r>
    </w:p>
    <w:p w:rsidR="00000000" w:rsidRDefault="00067D2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ПОРЯДОК ИЗБРАНИЯ РЕВИЗИОННОЙ КОМИССИИ (РЕВИЗОРА)</w:t>
      </w:r>
    </w:p>
    <w:p w:rsidR="00000000" w:rsidRDefault="00067D26">
      <w:pPr>
        <w:pStyle w:val="just"/>
      </w:pPr>
      <w:r>
        <w:t>1.1. Ревизионная комиссия (Ревизор) является постоянно действующим выборным органом Общества, избираемы</w:t>
      </w:r>
      <w:r>
        <w:t>м Общим собранием акционеров для осуществления контроля за его финансово-хозяйственной деятельностью. Ревизионная комиссия (Ревизор), кроме того, контролирует соблюдение норм действующего законодательства Российской Федерации и положений Устава органами уп</w:t>
      </w:r>
      <w:r>
        <w:t>равления Общества, в том числе Советом директоров, Правлением и Генеральным директором.</w:t>
      </w:r>
    </w:p>
    <w:p w:rsidR="00000000" w:rsidRDefault="00067D26">
      <w:pPr>
        <w:pStyle w:val="just"/>
      </w:pPr>
      <w:r>
        <w:t>1.2. Компетенция и порядок деятельности Ревизионной комиссии (Ревизора) определяются законодательством Российской Федерации, Уставом Общества и настоящим Положением.</w:t>
      </w:r>
    </w:p>
    <w:p w:rsidR="00000000" w:rsidRDefault="00067D26">
      <w:pPr>
        <w:pStyle w:val="just"/>
      </w:pPr>
      <w:r>
        <w:t>1.</w:t>
      </w:r>
      <w:r>
        <w:t>3. Общее собрание акционеров избирает Ревизионную комиссию или Ревизора в зависимости от объема и количества финансовых операций, ежегодно осуществляемых Обществом, а также в зависимости от числа акционеров Общества.</w:t>
      </w:r>
    </w:p>
    <w:p w:rsidR="00000000" w:rsidRDefault="00067D26">
      <w:pPr>
        <w:pStyle w:val="just"/>
      </w:pPr>
      <w:r>
        <w:t>1.4. Общее собрание акционеров избирает</w:t>
      </w:r>
      <w:r>
        <w:t xml:space="preserve"> Ревизионную комиссию в случае, если оборот Общества за предыдущий финансовый год составит не менее _________ рублей или число акционеров на момент составления списка лиц, имеющих право на участие в годовом Общем собрании акционеров, составит не менее ____</w:t>
      </w:r>
      <w:r>
        <w:t>______. Ревизионная комиссия избирается в количестве не менее трех человек.</w:t>
      </w:r>
    </w:p>
    <w:p w:rsidR="00000000" w:rsidRDefault="00067D26">
      <w:pPr>
        <w:pStyle w:val="just"/>
      </w:pPr>
      <w:r>
        <w:t>1.5. Членами Ревизионной комиссии (Ревизором) могут быть акционеры ________________.</w:t>
      </w:r>
    </w:p>
    <w:p w:rsidR="00000000" w:rsidRDefault="00067D26">
      <w:pPr>
        <w:pStyle w:val="just"/>
      </w:pPr>
      <w:r>
        <w:t>1.6. Кандидатов в члены Ревизионной комиссии имеют право выдвигать: акционеры (акционер), являю</w:t>
      </w:r>
      <w:r>
        <w:t>щиеся в совокупности владельцами не менее чем 2 процентов голосующих акций Общества, Совет директоров Общества - при отсутствии или недостаточном количестве кандидатов, предложенных акционерами. Число кандидатов, выдвигаемых для выборов в Ревизионную комис</w:t>
      </w:r>
      <w:r>
        <w:t>сию акционерами (акционером), не может превышать количества избираемых членов Ревизионной комиссии.</w:t>
      </w:r>
    </w:p>
    <w:p w:rsidR="00000000" w:rsidRDefault="00067D26">
      <w:pPr>
        <w:pStyle w:val="just"/>
      </w:pPr>
      <w:r>
        <w:lastRenderedPageBreak/>
        <w:t>1.7. Члены Ревизионной комиссии (Ревизор) не могут одновременно являться членами Совета директоров Общества, а также занимать какие-либо руководящие должнос</w:t>
      </w:r>
      <w:r>
        <w:t>ти в органах управления Общества.</w:t>
      </w:r>
    </w:p>
    <w:p w:rsidR="00000000" w:rsidRDefault="00067D26">
      <w:pPr>
        <w:pStyle w:val="just"/>
      </w:pPr>
      <w:r>
        <w:t>1.8. Избрание Ревизионной комиссии (Ревизора) осуществляется простым большинством голосов от числа голосов, которыми обладают акционеры - владельцы голосующих акций, присутствующие на Общем собрании акционеров. Избранным с</w:t>
      </w:r>
      <w:r>
        <w:t>читается кандидат, набравший наибольшее количество голосов.</w:t>
      </w:r>
    </w:p>
    <w:p w:rsidR="00000000" w:rsidRDefault="00067D26">
      <w:pPr>
        <w:pStyle w:val="just"/>
      </w:pPr>
      <w:r>
        <w:t>1.9. Члены Ревизионной комиссии могут переизбираться неограниченное число раз, если на них не распространяются ограничения, установленные законодательством, Уставом Общества и настоящим Положением</w:t>
      </w:r>
      <w:r>
        <w:t>.</w:t>
      </w:r>
    </w:p>
    <w:p w:rsidR="00000000" w:rsidRDefault="00067D26">
      <w:pPr>
        <w:pStyle w:val="just"/>
      </w:pPr>
      <w:r>
        <w:t>1.10. Акции, принадлежащие членам Совета директоров Общества или лицам, занимающим должности в органах управления Общества, при избрании членов Ревизионной комиссии (Ревизора) в голосовании не участвуют. В случае если в повестке дня Общего собрания акцио</w:t>
      </w:r>
      <w:r>
        <w:t xml:space="preserve">неров наряду с вопросом об избрании Ревизионной комиссии (Ревизора) рассматриваются вопросы об избрании руководящих органов Общества, вопрос об избрании Ревизионной комиссии (Ревизора) должен быть рассмотрен после принятия решений по вопросам формирования </w:t>
      </w:r>
      <w:r>
        <w:t>руководящих органов Общества.</w:t>
      </w:r>
    </w:p>
    <w:p w:rsidR="00000000" w:rsidRDefault="00067D26">
      <w:pPr>
        <w:pStyle w:val="just"/>
      </w:pPr>
      <w:r>
        <w:t xml:space="preserve">1.11. Избрание Председателя Ревизионной комиссии осуществляется простым большинством голосов от общего числа голосов, которыми обладают избранные члены Ревизионной комиссии. В случае если члены Ревизионной комиссии не изберут </w:t>
      </w:r>
      <w:r>
        <w:t>из своего состава Председателя, Общее собрание акционеров должно распустить избранный состав Ревизионной комиссии и провести повторные выборы Ревизионной комиссии. При этом акционеры (представители акционеров), избранные в состав Ревизионной комиссии, кото</w:t>
      </w:r>
      <w:r>
        <w:t>рый был распущен, не могут быть вновь выдвинуты кандидатами в члены Ревизионной комиссии на данном Общем собрании акционеров.</w:t>
      </w:r>
    </w:p>
    <w:p w:rsidR="00000000" w:rsidRDefault="00067D26">
      <w:pPr>
        <w:pStyle w:val="just"/>
      </w:pPr>
      <w:r>
        <w:t>1.12. Ревизионная комиссия (Ревизор) избирается сроком до следующего годового Общего собрания акционеров.</w:t>
      </w:r>
    </w:p>
    <w:p w:rsidR="00000000" w:rsidRDefault="00067D26">
      <w:pPr>
        <w:pStyle w:val="just"/>
      </w:pPr>
      <w:r>
        <w:t>1.13. Общее собрание акц</w:t>
      </w:r>
      <w:r>
        <w:t>ионеров вправе досрочно прекратить полномочия Ревизионной комиссии (Ревизора).</w:t>
      </w:r>
    </w:p>
    <w:p w:rsidR="00000000" w:rsidRDefault="00067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26">
      <w:pPr>
        <w:pStyle w:val="3"/>
        <w:rPr>
          <w:rFonts w:eastAsia="Times New Roman"/>
        </w:rPr>
      </w:pPr>
      <w:r>
        <w:rPr>
          <w:rFonts w:eastAsia="Times New Roman"/>
        </w:rPr>
        <w:t>2. ПОЛНОМОЧИЯ РЕВИЗИОННОЙ КОМИССИИ (РЕВИЗОРА)</w:t>
      </w:r>
    </w:p>
    <w:p w:rsidR="00000000" w:rsidRDefault="00067D26">
      <w:pPr>
        <w:pStyle w:val="just"/>
      </w:pPr>
      <w:r>
        <w:t>2.1. В соответствии со своей компетенцией Ревизионная комиссия (Ревизор) проводит ревизии (проверки) финансово-хозяйственной деяте</w:t>
      </w:r>
      <w:r>
        <w:t>льности Общества, осуществляет контроль за соблюдением норм действующего законодательства Российской Федерации, положений Устава и законных прав и интересов акционеров Советом директоров, Правлением, Генеральным директором и другими органами управления Общ</w:t>
      </w:r>
      <w:r>
        <w:t>ества.</w:t>
      </w:r>
    </w:p>
    <w:p w:rsidR="00000000" w:rsidRDefault="00067D26">
      <w:pPr>
        <w:pStyle w:val="just"/>
      </w:pPr>
      <w:r>
        <w:t>2.2. Ревизионная комиссия (Ревизор) осуществляет:</w:t>
      </w:r>
    </w:p>
    <w:p w:rsidR="00000000" w:rsidRDefault="00067D26">
      <w:pPr>
        <w:pStyle w:val="just"/>
      </w:pPr>
      <w:r>
        <w:t>2.2.1. Ежегодные проверки по итогам соответствующего финансового года.</w:t>
      </w:r>
    </w:p>
    <w:p w:rsidR="00000000" w:rsidRDefault="00067D26">
      <w:pPr>
        <w:pStyle w:val="just"/>
      </w:pPr>
      <w:r>
        <w:t>2.2.2. Внеочередные проверки.</w:t>
      </w:r>
    </w:p>
    <w:p w:rsidR="00000000" w:rsidRDefault="00067D26">
      <w:pPr>
        <w:pStyle w:val="just"/>
      </w:pPr>
      <w:r>
        <w:t>2.3. Внеочередные проверки проводятся Ревизионной комиссией по собственной инициативе, по поручени</w:t>
      </w:r>
      <w:r>
        <w:t>ю Общего собрания акционеров, Совета директоров, а также по требованию акционеров, владеющих в совокупности не менее чем 10% (десятью процентами) голосующих акций Общества.</w:t>
      </w:r>
    </w:p>
    <w:p w:rsidR="00000000" w:rsidRDefault="00067D26">
      <w:pPr>
        <w:pStyle w:val="just"/>
      </w:pPr>
      <w:r>
        <w:t>2.4. По итогам проверки финансово-хозяйственной деятельности Общества Ревизионная к</w:t>
      </w:r>
      <w:r>
        <w:t>омиссия (Ревизор) составляет заключение с подтверждением достоверности данных, содержащихся в отчетах и иных финансовых документах Общества.</w:t>
      </w:r>
    </w:p>
    <w:p w:rsidR="00000000" w:rsidRDefault="00067D26">
      <w:pPr>
        <w:pStyle w:val="just"/>
      </w:pPr>
      <w:r>
        <w:t>2.5. Ревизионная комиссия (Ревизор) подтверждает достоверность данных, содержащихся в годовом отчете Общества (бухг</w:t>
      </w:r>
      <w:r>
        <w:t>алтерском балансе, счете прибылей и убытков), Общему собранию акционеров.</w:t>
      </w:r>
    </w:p>
    <w:p w:rsidR="00000000" w:rsidRDefault="00067D26">
      <w:pPr>
        <w:pStyle w:val="just"/>
      </w:pPr>
      <w:r>
        <w:t>2.6. В случае выявления расхождений в отчетах и других финансовых документах Ревизионная комиссия (Ревизор) дает предписание соответствующим органам управления Общества об устранении</w:t>
      </w:r>
      <w:r>
        <w:t xml:space="preserve"> выявленных нарушений. Предписание является документом, обязательным для исполнения всеми органами управления Общества. Неисполнение предписаний Ревизионной комиссии является основанием для расторжения договора с Генеральным директором, а также для досрочн</w:t>
      </w:r>
      <w:r>
        <w:t>ого прекращения полномочий Правления и Совета директоров Общества. В случае несогласия Совета директоров, Правления или Генерального директора с предписаниями Ревизионной комиссии они обязаны внести требуемые изменения в соответствующие документы и предста</w:t>
      </w:r>
      <w:r>
        <w:t>вить свои письменные объяснения Общему собранию акционеров, которое должно дать оценку представленным документам.</w:t>
      </w:r>
    </w:p>
    <w:p w:rsidR="00000000" w:rsidRDefault="00067D26">
      <w:pPr>
        <w:pStyle w:val="just"/>
      </w:pPr>
      <w:r>
        <w:t xml:space="preserve">2.7. Заключение Ревизионной комиссии (Ревизора) должно также </w:t>
      </w:r>
      <w:r>
        <w:t>содержать информацию о выявленных нарушениях правил и порядка ведения бухгалтерского учета и представления финансовой отчетности, а также соблюдения порядка ведения реестра акционеров. В случае выявления фактов нарушения прав и законных интересов акционеро</w:t>
      </w:r>
      <w:r>
        <w:t>в Ревизионная комиссия обязана отразить выявленные факты нарушений в своем отчете.</w:t>
      </w:r>
    </w:p>
    <w:p w:rsidR="00000000" w:rsidRDefault="00067D26">
      <w:pPr>
        <w:pStyle w:val="just"/>
      </w:pPr>
      <w:r>
        <w:t>2.8. Помимо проведения ежегодных и внеочередных проверок финансово-хозяйственной деятельности Ревизионная комиссия вправе осуществлять оперативный контроль за законностью де</w:t>
      </w:r>
      <w:r>
        <w:t>ятельности органов управления Общества. В том числе Ревизионная комиссия (Ревизор) вправе:</w:t>
      </w:r>
    </w:p>
    <w:p w:rsidR="00000000" w:rsidRDefault="00067D26">
      <w:pPr>
        <w:pStyle w:val="just"/>
      </w:pPr>
      <w:r>
        <w:t>2.8.1. Знакомиться со всеми необходимыми документами и материалами, включая бухгалтерскую отчетность, которые связаны с финансово-хозяйственной деятельностью Обществ</w:t>
      </w:r>
      <w:r>
        <w:t>а.</w:t>
      </w:r>
    </w:p>
    <w:p w:rsidR="00000000" w:rsidRDefault="00067D26">
      <w:pPr>
        <w:pStyle w:val="just"/>
      </w:pPr>
      <w:r>
        <w:t>2.8.2. При необходимости требовать личных объяснений от любого должностного лица Общества.</w:t>
      </w:r>
    </w:p>
    <w:p w:rsidR="00000000" w:rsidRDefault="00067D26">
      <w:pPr>
        <w:pStyle w:val="just"/>
      </w:pPr>
      <w:r>
        <w:t>2.9. Председатель Ревизионной комиссии (Ревизор) или любой член Ревизионной комиссии, уполномоченный надлежащим образом Председателем, вправе присутствовать на за</w:t>
      </w:r>
      <w:r>
        <w:t>седаниях Совета директоров и Правления Общества, давать заключения по принимаемым Советом директоров, Правлением решениям.</w:t>
      </w:r>
    </w:p>
    <w:p w:rsidR="00000000" w:rsidRDefault="00067D26">
      <w:pPr>
        <w:pStyle w:val="just"/>
      </w:pPr>
      <w:r>
        <w:t>2.10. Ревизионная комиссия обязана потребовать от Совета директоров созыва внеочередного Общего собрания акционеров в случае, если во</w:t>
      </w:r>
      <w:r>
        <w:t>зникла угроза существенным интересам Общества или выявлены злоупотребления должностных лиц Общества. В случае отказа Совета директоров созвать Общее собрание акционеров Ревизионная комиссия вправе обратиться в суд с требованием о понуждении Общества провес</w:t>
      </w:r>
      <w:r>
        <w:t>ти внеочередное Общее собрание акционеров.</w:t>
      </w:r>
    </w:p>
    <w:p w:rsidR="00000000" w:rsidRDefault="00067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26">
      <w:pPr>
        <w:pStyle w:val="3"/>
        <w:rPr>
          <w:rFonts w:eastAsia="Times New Roman"/>
        </w:rPr>
      </w:pPr>
      <w:r>
        <w:rPr>
          <w:rFonts w:eastAsia="Times New Roman"/>
        </w:rPr>
        <w:t>3. ФИНАНСИРОВАНИЕ И ОБЕСПЕЧЕНИЕ ДЕЯТЕЛЬНОСТИ РЕВИЗИОННОЙ КОМИССИИ (РЕВИЗОРА)</w:t>
      </w:r>
    </w:p>
    <w:p w:rsidR="00000000" w:rsidRDefault="00067D26">
      <w:pPr>
        <w:pStyle w:val="just"/>
      </w:pPr>
      <w:r>
        <w:t>3.1. По решению Общего собрания акционеров членам Ревизионной комиссии (Ревизору) Общества в период исполнения ими своих обязанностей м</w:t>
      </w:r>
      <w:r>
        <w:t>огут выплачиваться вознаграждения и (или) компенсироваться расходы, связанные с исполнением ими своих обязанностей. Размеры таких вознаграждений и компенсаций устанавливаются решением Общего собрания акционеров.</w:t>
      </w:r>
    </w:p>
    <w:p w:rsidR="00000000" w:rsidRDefault="00067D26">
      <w:pPr>
        <w:pStyle w:val="just"/>
      </w:pPr>
      <w:r>
        <w:t>3.2. По решению Общего собрания акционеров в</w:t>
      </w:r>
      <w:r>
        <w:t xml:space="preserve"> качестве вознаграждения за участие в работе Ревизионной комиссии ее членам, помимо денежной оплаты, Общим собранием могут предоставляться иные льготы и преимущества.</w:t>
      </w:r>
    </w:p>
    <w:p w:rsidR="00000000" w:rsidRDefault="00067D26">
      <w:pPr>
        <w:pStyle w:val="just"/>
      </w:pPr>
      <w:r>
        <w:t>3.3. Ревизионной комиссии (Ревизору) в целях обеспечения ее деятельности выделяются необх</w:t>
      </w:r>
      <w:r>
        <w:t>одимые помещения, оргтехника, канцелярские принадлежности.</w:t>
      </w:r>
    </w:p>
    <w:p w:rsidR="00000000" w:rsidRDefault="00067D26">
      <w:pPr>
        <w:pStyle w:val="just"/>
      </w:pPr>
      <w:r>
        <w:t>3.4. Ревизионная комиссия (Ревизор) вправе привлекать к своей работе независимых экспертов-специалистов в области экономики, бухгалтерского учета и права. Оплата привлеченных специалистов осуществл</w:t>
      </w:r>
      <w:r>
        <w:t>яется за счет средств Общества. Размер оплаты устанавливается Советом директоров Общества.</w:t>
      </w:r>
    </w:p>
    <w:p w:rsidR="00000000" w:rsidRDefault="00067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26">
      <w:pPr>
        <w:pStyle w:val="3"/>
        <w:rPr>
          <w:rFonts w:eastAsia="Times New Roman"/>
        </w:rPr>
      </w:pPr>
      <w:r>
        <w:rPr>
          <w:rFonts w:eastAsia="Times New Roman"/>
        </w:rPr>
        <w:t>4. ПОРЯДОК РАБОТЫ РЕВИЗИОННОЙ КОМИССИИ. ПРАВА, ОБЯЗАННОСТИ, ОТВЕТСТВЕННОСТЬ ЧЛЕНОВ РЕВИЗИОННОЙ КОМИССИИ (РЕВИЗОРА)</w:t>
      </w:r>
    </w:p>
    <w:p w:rsidR="00000000" w:rsidRDefault="00067D26">
      <w:pPr>
        <w:pStyle w:val="just"/>
      </w:pPr>
      <w:r>
        <w:t>4.1. При осуществлении своей деятельности члены Р</w:t>
      </w:r>
      <w:r>
        <w:t>евизионной комиссии пользуются правами, установленными законодательством Российской Федерации, Уставом Общества и настоящим Положением.</w:t>
      </w:r>
    </w:p>
    <w:p w:rsidR="00000000" w:rsidRDefault="00067D26">
      <w:pPr>
        <w:pStyle w:val="just"/>
      </w:pPr>
      <w:r>
        <w:t>4.2. Члены Ревизионной комиссии (Ревизор) обязаны принимать все необходимые меры для выявления возможных нарушений и сод</w:t>
      </w:r>
      <w:r>
        <w:t>ействовать их устранению.</w:t>
      </w:r>
    </w:p>
    <w:p w:rsidR="00000000" w:rsidRDefault="00067D26">
      <w:pPr>
        <w:pStyle w:val="just"/>
      </w:pPr>
      <w:r>
        <w:t>4.3. По итогам проверки финансово-хозяйственной деятельности Общества Ревизионная комиссия (Ревизор) Общества или аудитор составляет заключение, в котором должны содержаться:</w:t>
      </w:r>
    </w:p>
    <w:p w:rsidR="00000000" w:rsidRDefault="00067D26">
      <w:pPr>
        <w:pStyle w:val="just"/>
      </w:pPr>
      <w:r>
        <w:t>- подтверждение достоверности данных, содержащихся в от</w:t>
      </w:r>
      <w:r>
        <w:t>четах и иных финансовых документах Общества;</w:t>
      </w:r>
    </w:p>
    <w:p w:rsidR="00000000" w:rsidRDefault="00067D26">
      <w:pPr>
        <w:pStyle w:val="just"/>
      </w:pPr>
      <w:r>
        <w:t>- информация о фактах нарушения установленного правовыми актами Российской Федерации порядка ведения финансовой отчетности, а также правовых актов Российской Федерации при осуществлении финансово-хозяйственной д</w:t>
      </w:r>
      <w:r>
        <w:t>еятельности.</w:t>
      </w:r>
    </w:p>
    <w:p w:rsidR="00000000" w:rsidRDefault="00067D26">
      <w:pPr>
        <w:pStyle w:val="just"/>
      </w:pPr>
      <w:r>
        <w:t>4.4. Документы Ревизионной комиссии (акты, заключения, предписания и т.п.) подписываются всеми членами Ревизионной комиссии либо Председателем Ревизионной комиссии.</w:t>
      </w:r>
    </w:p>
    <w:p w:rsidR="00000000" w:rsidRDefault="00067D26">
      <w:pPr>
        <w:pStyle w:val="just"/>
      </w:pPr>
      <w:r>
        <w:t>4.5. Заседания Ревизионной комиссии проводятся по мере необходимости.</w:t>
      </w:r>
    </w:p>
    <w:p w:rsidR="00000000" w:rsidRDefault="00067D26">
      <w:pPr>
        <w:pStyle w:val="just"/>
      </w:pPr>
      <w:r>
        <w:t>4.6. Все</w:t>
      </w:r>
      <w:r>
        <w:t xml:space="preserve"> решения принимаются на заседаниях Ревизионной комиссии простым большинством голосов от общего числа членов Ревизионной комиссии. В случае расхождения мнений членов Ревизионной комиссии члены комиссии, оставшиеся в меньшинстве, вправе письменно изложить св</w:t>
      </w:r>
      <w:r>
        <w:t>ое особое мнение, которое должно быть представлено в органы управления Обществом (Общее собрание акционеров, Совет директоров и т.п.) вместе с соответствующим документом (решением, заключением и т.п.).</w:t>
      </w:r>
    </w:p>
    <w:p w:rsidR="00000000" w:rsidRDefault="00067D26">
      <w:pPr>
        <w:pStyle w:val="just"/>
      </w:pPr>
      <w:r>
        <w:t>4.7. Член Ревизионной комиссии несет персональную отве</w:t>
      </w:r>
      <w:r>
        <w:t>тственность в случаях составления им по результатам проверки (ревизии) отдельного заключения (особого мнения), не совпадающего с выводами Ревизионной комиссии.</w:t>
      </w:r>
    </w:p>
    <w:p w:rsidR="00000000" w:rsidRDefault="00067D26">
      <w:pPr>
        <w:pStyle w:val="just"/>
      </w:pPr>
      <w:r>
        <w:t xml:space="preserve">4.8. Общее собрание акционеров вправе досрочно прекратить полномочия члена Ревизионной комиссии </w:t>
      </w:r>
      <w:r>
        <w:t>(Ревизора) до истечения срока его полномочий в случае совершения им недобросовестных действий либо причинения вреда Обществу.</w:t>
      </w:r>
    </w:p>
    <w:p w:rsidR="00000000" w:rsidRDefault="00067D26">
      <w:pPr>
        <w:pStyle w:val="just"/>
      </w:pPr>
      <w:r>
        <w:t>4.9. Недобросовестные действия члена Ревизионной комиссии могут выражаться в:</w:t>
      </w:r>
    </w:p>
    <w:p w:rsidR="00000000" w:rsidRDefault="00067D26">
      <w:pPr>
        <w:pStyle w:val="just"/>
      </w:pPr>
      <w:r>
        <w:t xml:space="preserve">- уничтожении, повреждении или фальсификации важных </w:t>
      </w:r>
      <w:r>
        <w:t>для Общества документов и материалов, в том числе бухгалтерских документов;</w:t>
      </w:r>
    </w:p>
    <w:p w:rsidR="00000000" w:rsidRDefault="00067D26">
      <w:pPr>
        <w:pStyle w:val="just"/>
      </w:pPr>
      <w:r>
        <w:t>- сокрытии обнаруженных злоупотреблений должностных лиц или работников Общества либо содействии этим злоупотреблениям;</w:t>
      </w:r>
    </w:p>
    <w:p w:rsidR="00000000" w:rsidRDefault="00067D26">
      <w:pPr>
        <w:pStyle w:val="just"/>
      </w:pPr>
      <w:r>
        <w:t>- сознательном введении в заблуждение должностных лиц, работн</w:t>
      </w:r>
      <w:r>
        <w:t>иков Общества или акционеров по вопросам деятельности Общества;</w:t>
      </w:r>
    </w:p>
    <w:p w:rsidR="00000000" w:rsidRDefault="00067D26">
      <w:pPr>
        <w:pStyle w:val="just"/>
      </w:pPr>
      <w:r>
        <w:t>- разглашении конфиденциальной информации о деятельности Общества;</w:t>
      </w:r>
    </w:p>
    <w:p w:rsidR="00000000" w:rsidRDefault="00067D26">
      <w:pPr>
        <w:pStyle w:val="just"/>
      </w:pPr>
      <w:r>
        <w:t xml:space="preserve">- попытках мешать законным действиям работников Общества при </w:t>
      </w:r>
      <w:r>
        <w:t>исполнении ими своих служебных обязанностей, оказании давления на должностных лиц и работников Общества в целях склонения их к незаконным действиям либо к действиям (бездействию), заведомо влекущим причинение Обществу убытков;</w:t>
      </w:r>
    </w:p>
    <w:p w:rsidR="00000000" w:rsidRDefault="00067D26">
      <w:pPr>
        <w:pStyle w:val="just"/>
      </w:pPr>
      <w:r>
        <w:t>- уничтожении, порче, отчужде</w:t>
      </w:r>
      <w:r>
        <w:t>нии в собственных интересах какой-либо части имущества Общества;</w:t>
      </w:r>
    </w:p>
    <w:p w:rsidR="00000000" w:rsidRDefault="00067D26">
      <w:pPr>
        <w:pStyle w:val="just"/>
      </w:pPr>
      <w:r>
        <w:t>- других действиях, причиняющих вред Обществу.</w:t>
      </w:r>
    </w:p>
    <w:p w:rsidR="00000000" w:rsidRDefault="00067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D26">
      <w:pPr>
        <w:pStyle w:val="sel"/>
        <w:divId w:val="577517525"/>
      </w:pPr>
      <w:r>
        <w:t>1 Компетенция ревизионной комиссии (ревизора) общества по вопросам, не предусмотренным Федеральным законом "Об акционерных обществах", определя</w:t>
      </w:r>
      <w:r>
        <w:t>ется уставом общества. Порядок деятельности ревизионной комиссии (ревизора) общества определяется внутренним документом общества, утверждаемым общим собранием акционеров (п. 2 ст. 85 Федерального закона "Об акционерных обществах").</w:t>
      </w:r>
    </w:p>
    <w:p w:rsidR="00000000" w:rsidRDefault="00067D26">
      <w:pPr>
        <w:pStyle w:val="right"/>
      </w:pPr>
      <w:r>
        <w:t>Источник - ЗАО "Юринформ</w:t>
      </w:r>
      <w:r>
        <w:t xml:space="preserve"> В"</w:t>
      </w:r>
    </w:p>
    <w:p w:rsidR="00000000" w:rsidRDefault="00067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кправа.рф/obrazecy/polozhenie_o_revizionnoj_komissii_revizore_otkrytogo_akcionernogo_obshhestva.htm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26"/>
    <w:rsid w:val="0006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7DAAF5-4B50-4B6F-8A29-992D9F9B3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revizore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1901</Words>
  <Characters>10838</Characters>
  <Application>Microsoft Office Word</Application>
  <DocSecurity>0</DocSecurity>
  <Lines>90</Lines>
  <Paragraphs>25</Paragraphs>
  <ScaleCrop>false</ScaleCrop>
  <Company/>
  <LinksUpToDate>false</LinksUpToDate>
  <CharactersWithSpaces>12714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(ревизоре)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