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35B0">
      <w:pPr>
        <w:pStyle w:val="1"/>
        <w:rPr>
          <w:rFonts w:eastAsia="Times New Roman"/>
        </w:rPr>
      </w:pPr>
      <w:r>
        <w:rPr>
          <w:rFonts w:eastAsia="Times New Roman"/>
        </w:rPr>
        <w:t>Положение о ревизионной комиссии открытого акционерного общества "Российские железные дороги"</w:t>
      </w:r>
    </w:p>
    <w:p w:rsidR="00000000" w:rsidRDefault="006535B0">
      <w:pPr>
        <w:pStyle w:val="right"/>
      </w:pPr>
      <w:r>
        <w:t>Утверждено Распоряжением Правительства Российской Федерации от 25 февраля 2004 г. N 265-р</w:t>
      </w:r>
    </w:p>
    <w:p w:rsidR="00000000" w:rsidRDefault="00653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5B0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РЕВИЗИОННОЙ </w:t>
      </w:r>
      <w:r>
        <w:rPr>
          <w:rFonts w:eastAsia="Times New Roman"/>
        </w:rPr>
        <w:t>КОМИССИИ ОТКРЫТОГО АКЦИОНЕРНОГО ОБЩЕСТВА "РОССИЙСКИЕ ЖЕЛЕЗНЫЕ ДОРОГИ"</w:t>
      </w:r>
    </w:p>
    <w:p w:rsidR="00000000" w:rsidRDefault="006535B0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6535B0">
      <w:pPr>
        <w:pStyle w:val="just"/>
      </w:pPr>
      <w:r>
        <w:t>1. Настоящее Положение определяет правовой статус, порядок формирования и работы ревизионной комиссии открытого акционерного общества "Российские железные дороги" (дал</w:t>
      </w:r>
      <w:r>
        <w:t>ее - общество), а также полномочия ее членов.</w:t>
      </w:r>
    </w:p>
    <w:p w:rsidR="00000000" w:rsidRDefault="006535B0">
      <w:pPr>
        <w:pStyle w:val="just"/>
      </w:pPr>
      <w:r>
        <w:t>2. Ревизионная комиссия общества (далее - ревизионная комиссия) является постоянно действующим органом, осуществляющим контроль за финансово-хозяйственной деятельностью общества.</w:t>
      </w:r>
    </w:p>
    <w:p w:rsidR="00000000" w:rsidRDefault="006535B0">
      <w:pPr>
        <w:pStyle w:val="just"/>
      </w:pPr>
      <w:r>
        <w:t>3. Основными задачами ревизионн</w:t>
      </w:r>
      <w:r>
        <w:t>ой комиссии являются:</w:t>
      </w:r>
    </w:p>
    <w:p w:rsidR="00000000" w:rsidRDefault="006535B0">
      <w:pPr>
        <w:pStyle w:val="just"/>
      </w:pPr>
      <w:r>
        <w:t>1) осуществление контроля за формированием достоверной финансовой и бухгалтерской отчетности общества и иной информации о его финансово-хозяйственной деятельности и имущественном положении;</w:t>
      </w:r>
    </w:p>
    <w:p w:rsidR="00000000" w:rsidRDefault="006535B0">
      <w:pPr>
        <w:pStyle w:val="just"/>
      </w:pPr>
      <w:r>
        <w:t>2) осуществление контроля за соответствием з</w:t>
      </w:r>
      <w:r>
        <w:t>аконодательству Российской Федерации порядка ведения бухгалтерского учета и представлением обществом финансовой и бухгалтерской отчетности и информации в соответствующие органы и акционеру;</w:t>
      </w:r>
    </w:p>
    <w:p w:rsidR="00000000" w:rsidRDefault="006535B0">
      <w:pPr>
        <w:pStyle w:val="just"/>
      </w:pPr>
      <w:r>
        <w:t>3) выработка предложений по повышению эффективности управления акт</w:t>
      </w:r>
      <w:r>
        <w:t>ивами общества и иной финансово-хозяйственной деятельности общества, обеспечение снижения финансовых рисков, совершенствование системы внутреннего контроля.</w:t>
      </w:r>
    </w:p>
    <w:p w:rsidR="00000000" w:rsidRDefault="006535B0">
      <w:pPr>
        <w:pStyle w:val="just"/>
      </w:pPr>
      <w:r>
        <w:t>4. Ревизионная комиссия осуществляет свою деятельность в соответствии с законодательством Российско</w:t>
      </w:r>
      <w:r>
        <w:t>й Федерации, уставом общества, решениями общего собрания акционеров и совета директоров общества, настоящим Положением и внутренними документами общества.</w:t>
      </w:r>
    </w:p>
    <w:p w:rsidR="00000000" w:rsidRDefault="00653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5B0">
      <w:pPr>
        <w:pStyle w:val="3"/>
        <w:rPr>
          <w:rFonts w:eastAsia="Times New Roman"/>
        </w:rPr>
      </w:pPr>
      <w:r>
        <w:rPr>
          <w:rFonts w:eastAsia="Times New Roman"/>
        </w:rPr>
        <w:t>II. КОМПЕТЕНЦИЯ РЕВИЗИОННОЙ КОМИССИИ</w:t>
      </w:r>
    </w:p>
    <w:p w:rsidR="00000000" w:rsidRDefault="006535B0">
      <w:pPr>
        <w:pStyle w:val="just"/>
      </w:pPr>
      <w:r>
        <w:t>5. К компетенции ревизионной комиссии относится:</w:t>
      </w:r>
    </w:p>
    <w:p w:rsidR="00000000" w:rsidRDefault="006535B0">
      <w:pPr>
        <w:pStyle w:val="just"/>
      </w:pPr>
      <w:r>
        <w:lastRenderedPageBreak/>
        <w:t>1) осуществлен</w:t>
      </w:r>
      <w:r>
        <w:t>ие проверки финансово-хозяйственной деятельности общества по итогам деятельности за год, а также в любое время по своей инициативе, решению совета директоров общества или по требованию акционера;</w:t>
      </w:r>
    </w:p>
    <w:p w:rsidR="00000000" w:rsidRDefault="006535B0">
      <w:pPr>
        <w:pStyle w:val="just"/>
      </w:pPr>
      <w:r>
        <w:t>2) проверка и анализ финансового состояния общества, его пла</w:t>
      </w:r>
      <w:r>
        <w:t>тежеспособности, функционирования системы внутреннего контроля и системы управления финансовыми и операционными рисками, ликвидности активов, соотношения собственных и заемных средств;</w:t>
      </w:r>
    </w:p>
    <w:p w:rsidR="00000000" w:rsidRDefault="006535B0">
      <w:pPr>
        <w:pStyle w:val="just"/>
      </w:pPr>
      <w:r>
        <w:t>3) подтверждение достоверности данных, содержащихся в годовом отчете об</w:t>
      </w:r>
      <w:r>
        <w:t>щества, годовой бухгалтерской отчетности и иных отчетах, а также других финансовых документах общества;</w:t>
      </w:r>
    </w:p>
    <w:p w:rsidR="00000000" w:rsidRDefault="006535B0">
      <w:pPr>
        <w:pStyle w:val="just"/>
      </w:pPr>
      <w:r>
        <w:t>4) проверка порядка ведения бухгалтерского учета и представления финансовой и бухгалтерской отчетности при осуществлении финансово-хозяйственной деятель</w:t>
      </w:r>
      <w:r>
        <w:t>ности общества;</w:t>
      </w:r>
    </w:p>
    <w:p w:rsidR="00000000" w:rsidRDefault="006535B0">
      <w:pPr>
        <w:pStyle w:val="just"/>
      </w:pPr>
      <w:r>
        <w:t>5) проверка своевременности и правильности ведения расчетных операций с контрагентами, бюджетами всех уровней, а также расчетных операций по оплате труда, социальному страхованию, начислению и выплате дивидендов;</w:t>
      </w:r>
    </w:p>
    <w:p w:rsidR="00000000" w:rsidRDefault="006535B0">
      <w:pPr>
        <w:pStyle w:val="just"/>
      </w:pPr>
      <w:r>
        <w:t>6) проверка законности хозя</w:t>
      </w:r>
      <w:r>
        <w:t>йственных операций, осуществляемых обществом по заключенным от его имени сделкам;</w:t>
      </w:r>
    </w:p>
    <w:p w:rsidR="00000000" w:rsidRDefault="006535B0">
      <w:pPr>
        <w:pStyle w:val="just"/>
      </w:pPr>
      <w:r>
        <w:t>7) проверка эффективности использования активов и иных ресурсов общества, выявление причин непроизводительных потерь и расходов;</w:t>
      </w:r>
    </w:p>
    <w:p w:rsidR="00000000" w:rsidRDefault="006535B0">
      <w:pPr>
        <w:pStyle w:val="just"/>
      </w:pPr>
      <w:r>
        <w:t>8) проверка выполнения предписаний ревизионно</w:t>
      </w:r>
      <w:r>
        <w:t>й комиссии по устранению выявленных нарушений;</w:t>
      </w:r>
    </w:p>
    <w:p w:rsidR="00000000" w:rsidRDefault="006535B0">
      <w:pPr>
        <w:pStyle w:val="just"/>
      </w:pPr>
      <w:r>
        <w:t>9) проверка соответствия решений по вопросам финансово-хозяйственной деятельности, принимаемых президентом, советом директоров и правлением общества, уставу общества и решениям общего собрания акционеров;</w:t>
      </w:r>
    </w:p>
    <w:p w:rsidR="00000000" w:rsidRDefault="006535B0">
      <w:pPr>
        <w:pStyle w:val="just"/>
      </w:pPr>
      <w:r>
        <w:t xml:space="preserve">10) </w:t>
      </w:r>
      <w:r>
        <w:t>разработка для совета директоров и правления общества рекомендаций по формированию бюджетов общества и их корректировке;</w:t>
      </w:r>
    </w:p>
    <w:p w:rsidR="00000000" w:rsidRDefault="006535B0">
      <w:pPr>
        <w:pStyle w:val="just"/>
      </w:pPr>
      <w:r>
        <w:t>11) решение иных вопросов, отнесенных к компетенции ревизионной комиссии Федеральным законом "Об акционерных обществах", уставом общест</w:t>
      </w:r>
      <w:r>
        <w:t>ва и настоящим Положением.</w:t>
      </w:r>
    </w:p>
    <w:p w:rsidR="00000000" w:rsidRDefault="006535B0">
      <w:pPr>
        <w:pStyle w:val="just"/>
      </w:pPr>
      <w:r>
        <w:t>6. Ревизионная комиссия вправе вносить предложения по вопросам финансово-хозяйственной деятельности общества для включения их в планы работы органов управления общества, требовать в установленном порядке созыва заседания правлени</w:t>
      </w:r>
      <w:r>
        <w:t>я или совета директоров общества, общего собрания акционеров в случае, если возникла угроза экономическим интересам общества или выявлены злоупотребления со стороны его должностных лиц.</w:t>
      </w:r>
    </w:p>
    <w:p w:rsidR="00000000" w:rsidRDefault="006535B0">
      <w:pPr>
        <w:pStyle w:val="just"/>
      </w:pPr>
      <w:r>
        <w:t>7. По запросам ревизионной комиссии ей представляются протоколы заседа</w:t>
      </w:r>
      <w:r>
        <w:t>ния совета директоров общества, комитетов и комиссий совета директоров общества, а также правления общества.</w:t>
      </w:r>
    </w:p>
    <w:p w:rsidR="00000000" w:rsidRDefault="006535B0">
      <w:pPr>
        <w:pStyle w:val="just"/>
      </w:pPr>
      <w:r>
        <w:t xml:space="preserve">8. Ревизионная комиссия вправе запрашивать у президента, членов совета </w:t>
      </w:r>
      <w:r>
        <w:t>директоров и членов правления общества информацию:</w:t>
      </w:r>
    </w:p>
    <w:p w:rsidR="00000000" w:rsidRDefault="006535B0">
      <w:pPr>
        <w:pStyle w:val="just"/>
      </w:pPr>
      <w:r>
        <w:t>1) о юридических лицах, голосующими акциями (долями, паями) которых в количестве 20 и более процентов они владеют самостоятельно или совместно со своим аффилированным лицом (лицами);</w:t>
      </w:r>
    </w:p>
    <w:p w:rsidR="00000000" w:rsidRDefault="006535B0">
      <w:pPr>
        <w:pStyle w:val="just"/>
      </w:pPr>
      <w:r>
        <w:t>2) о юридических лицах</w:t>
      </w:r>
      <w:r>
        <w:t>, в органах управления которых они занимают должности;</w:t>
      </w:r>
    </w:p>
    <w:p w:rsidR="00000000" w:rsidRDefault="006535B0">
      <w:pPr>
        <w:pStyle w:val="just"/>
      </w:pPr>
      <w:r>
        <w:t>3) о сделках, по которым они могут быть признаны заинтересованными лицами.</w:t>
      </w:r>
    </w:p>
    <w:p w:rsidR="00000000" w:rsidRDefault="006535B0">
      <w:pPr>
        <w:pStyle w:val="just"/>
      </w:pPr>
      <w:r>
        <w:t xml:space="preserve">9. Председатель или любой член ревизионной комиссии вправе присутствовать на заседаниях совета директоров общества, комитетов </w:t>
      </w:r>
      <w:r>
        <w:t>и комиссий совета директоров общества, правления общества при рассмотрении результатов проверок деятельности общества, а также по приглашению совета директоров общества, комитетов и комиссий совета директоров общества, правления общества - на других заседа</w:t>
      </w:r>
      <w:r>
        <w:t>ниях.</w:t>
      </w:r>
    </w:p>
    <w:p w:rsidR="00000000" w:rsidRDefault="00653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5B0">
      <w:pPr>
        <w:pStyle w:val="3"/>
        <w:rPr>
          <w:rFonts w:eastAsia="Times New Roman"/>
        </w:rPr>
      </w:pPr>
      <w:r>
        <w:rPr>
          <w:rFonts w:eastAsia="Times New Roman"/>
        </w:rPr>
        <w:t>III. СОСТАВ РЕВИЗИОННОЙ КОМИССИИ</w:t>
      </w:r>
    </w:p>
    <w:p w:rsidR="00000000" w:rsidRDefault="006535B0">
      <w:pPr>
        <w:pStyle w:val="just"/>
      </w:pPr>
      <w:r>
        <w:t>10. Ревизионная комиссия избирается общим собранием акционеров.</w:t>
      </w:r>
    </w:p>
    <w:p w:rsidR="00000000" w:rsidRDefault="006535B0">
      <w:pPr>
        <w:pStyle w:val="just"/>
      </w:pPr>
      <w:r>
        <w:t>11. Члены ревизионной комиссии не могут одновременно являться членами совета директоров общества, а также занимать иные должности в органах управления о</w:t>
      </w:r>
      <w:r>
        <w:t>бщества.</w:t>
      </w:r>
    </w:p>
    <w:p w:rsidR="00000000" w:rsidRDefault="006535B0">
      <w:pPr>
        <w:pStyle w:val="just"/>
      </w:pPr>
      <w:r>
        <w:t>12. Одно и то же лицо может быть избрано членом ревизионной комиссии неограниченное число раз.</w:t>
      </w:r>
    </w:p>
    <w:p w:rsidR="00000000" w:rsidRDefault="006535B0">
      <w:pPr>
        <w:pStyle w:val="just"/>
      </w:pPr>
      <w:r>
        <w:t>13. Общее собрание акционеров вправе досрочно прекратить полномочия отдельных членов ревизионной комиссии в случае совершения ими недобросовестных дейст</w:t>
      </w:r>
      <w:r>
        <w:t>вий либо причинения вреда обществу, выразившихся в:</w:t>
      </w:r>
    </w:p>
    <w:p w:rsidR="00000000" w:rsidRDefault="006535B0">
      <w:pPr>
        <w:pStyle w:val="just"/>
      </w:pPr>
      <w:r>
        <w:t>1) уничтожении, повреждении или фальсификации документов и материалов;</w:t>
      </w:r>
    </w:p>
    <w:p w:rsidR="00000000" w:rsidRDefault="006535B0">
      <w:pPr>
        <w:pStyle w:val="just"/>
      </w:pPr>
      <w:r>
        <w:t>2) сокрытии информации о выявленных злоупотреблениях должностных лиц или работников общества;</w:t>
      </w:r>
    </w:p>
    <w:p w:rsidR="00000000" w:rsidRDefault="006535B0">
      <w:pPr>
        <w:pStyle w:val="just"/>
      </w:pPr>
      <w:r>
        <w:t xml:space="preserve">3) сознательном введении в заблуждение </w:t>
      </w:r>
      <w:r>
        <w:t>должностных лиц, работников общества или акционера по вопросам деятельности общества;</w:t>
      </w:r>
    </w:p>
    <w:p w:rsidR="00000000" w:rsidRDefault="006535B0">
      <w:pPr>
        <w:pStyle w:val="just"/>
      </w:pPr>
      <w:r>
        <w:t>4) разглашении государственной тайны и конфиденциальной информации о деятельности общества;</w:t>
      </w:r>
    </w:p>
    <w:p w:rsidR="00000000" w:rsidRDefault="006535B0">
      <w:pPr>
        <w:pStyle w:val="just"/>
      </w:pPr>
      <w:r>
        <w:t>5) других действиях, причиняющих вред обществу.</w:t>
      </w:r>
    </w:p>
    <w:p w:rsidR="00000000" w:rsidRDefault="00653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5B0">
      <w:pPr>
        <w:pStyle w:val="3"/>
        <w:rPr>
          <w:rFonts w:eastAsia="Times New Roman"/>
        </w:rPr>
      </w:pPr>
      <w:r>
        <w:rPr>
          <w:rFonts w:eastAsia="Times New Roman"/>
        </w:rPr>
        <w:t>IV. ПРЕДСЕДАТЕЛЬ, ЗАМЕСТИТЕЛЬ</w:t>
      </w:r>
      <w:r>
        <w:rPr>
          <w:rFonts w:eastAsia="Times New Roman"/>
        </w:rPr>
        <w:t xml:space="preserve"> ПРЕДСЕДАТЕЛЯ И СЕКРЕТАРЬ РЕВИЗИОННОЙ КОМИССИИ</w:t>
      </w:r>
    </w:p>
    <w:p w:rsidR="00000000" w:rsidRDefault="006535B0">
      <w:pPr>
        <w:pStyle w:val="just"/>
      </w:pPr>
      <w:r>
        <w:t>14. Председатель, заместитель председателя и секретарь ревизионной комиссии избираются на первом заседании ревизионной комиссии из числа ее членов большинством голосов членов ревизионной комиссии.</w:t>
      </w:r>
    </w:p>
    <w:p w:rsidR="00000000" w:rsidRDefault="006535B0">
      <w:pPr>
        <w:pStyle w:val="just"/>
      </w:pPr>
      <w:r>
        <w:t>15. Председа</w:t>
      </w:r>
      <w:r>
        <w:t xml:space="preserve">тель ревизионной комиссии осуществляет руководство деятельностью ревизионной комиссии, подготовку проектов планов ее работы, обеспечивает созыв и проведение заседаний, председательствует на них, распределяет обязанности между членами ревизионной комиссии, </w:t>
      </w:r>
      <w:r>
        <w:t>подписывает протоколы заседаний, заключения и иные документы ревизионной комиссии, решает другие вопросы, предусмотренные настоящим Положением.</w:t>
      </w:r>
    </w:p>
    <w:p w:rsidR="00000000" w:rsidRDefault="006535B0">
      <w:pPr>
        <w:pStyle w:val="just"/>
      </w:pPr>
      <w:r>
        <w:t>16. Ревизионная комиссия может освободить от исполнения обязанностей председателя или заместителя председателя р</w:t>
      </w:r>
      <w:r>
        <w:t>евизионной комиссии и избрать нового, решение о чем принимается большинством голосов членов ревизионной комиссии.</w:t>
      </w:r>
    </w:p>
    <w:p w:rsidR="00000000" w:rsidRDefault="006535B0">
      <w:pPr>
        <w:pStyle w:val="just"/>
      </w:pPr>
      <w:r>
        <w:t>17. Заместитель председателя ревизионной комиссии избирается для того, чтобы выполнять функции председателя в его отсутствие.</w:t>
      </w:r>
    </w:p>
    <w:p w:rsidR="00000000" w:rsidRDefault="006535B0">
      <w:pPr>
        <w:pStyle w:val="just"/>
      </w:pPr>
      <w:r>
        <w:t>18. Секретарь ре</w:t>
      </w:r>
      <w:r>
        <w:t>визионной комиссии осуществляет организационное обеспечение деятельности ревизионной комиссии и подготовку ее заседаний, в том числе обеспечивает ведение делопроизводства и хранение протоколов и иных материалов ревизионной комиссии, уведомление членов реви</w:t>
      </w:r>
      <w:r>
        <w:t>зионной комиссии и приглашенных лиц о проведении заседаний, представление членам ревизионной комиссии материалов к заседаниям, оформление протоколов заседаний и выписок из них, осуществляет иные функции, определенные настоящим Положением и решениями ревизи</w:t>
      </w:r>
      <w:r>
        <w:t>онной комиссии.</w:t>
      </w:r>
    </w:p>
    <w:p w:rsidR="00000000" w:rsidRDefault="00653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5B0">
      <w:pPr>
        <w:pStyle w:val="3"/>
        <w:rPr>
          <w:rFonts w:eastAsia="Times New Roman"/>
        </w:rPr>
      </w:pPr>
      <w:r>
        <w:rPr>
          <w:rFonts w:eastAsia="Times New Roman"/>
        </w:rPr>
        <w:t>V. ПОРЯДОК ПРОВЕДЕНИЯ ЗАСЕДАНИЙ И ПРИНЯТИЯ РЕШЕНИЙ РЕВИЗИОННОЙ КОМИССИЕЙ</w:t>
      </w:r>
    </w:p>
    <w:p w:rsidR="00000000" w:rsidRDefault="006535B0">
      <w:pPr>
        <w:pStyle w:val="just"/>
      </w:pPr>
      <w:r>
        <w:t>19. Заседания ревизионной комиссии созываются председателем ревизионной комиссии в соответствии с утвержденным планом работы. Заседания проводятся также перед началом</w:t>
      </w:r>
      <w:r>
        <w:t xml:space="preserve"> проверок деятельности общества, осуществляемых ревизионной комиссией, и по их результатам.</w:t>
      </w:r>
    </w:p>
    <w:p w:rsidR="00000000" w:rsidRDefault="006535B0">
      <w:pPr>
        <w:pStyle w:val="just"/>
      </w:pPr>
      <w:r>
        <w:t>Председатель ревизионной комиссии может созывать внеплановые заседания по своей инициативе или по предложению членов ревизионной комиссии.</w:t>
      </w:r>
    </w:p>
    <w:p w:rsidR="00000000" w:rsidRDefault="006535B0">
      <w:pPr>
        <w:pStyle w:val="just"/>
      </w:pPr>
      <w:r>
        <w:t>20. Повестка дня заседани</w:t>
      </w:r>
      <w:r>
        <w:t>я ревизионной комиссии утверждается председателем ревизионной комиссии.</w:t>
      </w:r>
    </w:p>
    <w:p w:rsidR="00000000" w:rsidRDefault="006535B0">
      <w:pPr>
        <w:pStyle w:val="just"/>
      </w:pPr>
      <w:r>
        <w:t>21. Решения на заседаниях ревизионной комиссии принимаются большинством голосов членов ревизионной комиссии.</w:t>
      </w:r>
    </w:p>
    <w:p w:rsidR="00000000" w:rsidRDefault="006535B0">
      <w:pPr>
        <w:pStyle w:val="just"/>
      </w:pPr>
      <w:r>
        <w:t>При равенстве голосов решающим является голос председателя ревизионной комиссии.</w:t>
      </w:r>
    </w:p>
    <w:p w:rsidR="00000000" w:rsidRDefault="006535B0">
      <w:pPr>
        <w:pStyle w:val="just"/>
      </w:pPr>
      <w:r>
        <w:t>22. Каждый член ревизионной комиссии обладает одним голосом. Член ревизионной комиссии не вправе передавать право голоса иным лицам, включая других членов ревизионной комиссии</w:t>
      </w:r>
      <w:r>
        <w:t>.</w:t>
      </w:r>
    </w:p>
    <w:p w:rsidR="00000000" w:rsidRDefault="006535B0">
      <w:pPr>
        <w:pStyle w:val="just"/>
      </w:pPr>
      <w:r>
        <w:t>23. Члены ревизионной комиссии должны присутствовать на заседаниях лично.</w:t>
      </w:r>
    </w:p>
    <w:p w:rsidR="00000000" w:rsidRDefault="006535B0">
      <w:pPr>
        <w:pStyle w:val="just"/>
      </w:pPr>
      <w:r>
        <w:t>В заседаниях ревизионной комиссии принимают участие члены ревизионной комиссии, а также приглашенные лица.</w:t>
      </w:r>
    </w:p>
    <w:p w:rsidR="00000000" w:rsidRDefault="006535B0">
      <w:pPr>
        <w:pStyle w:val="just"/>
      </w:pPr>
      <w:r>
        <w:t>24. Кворум для проведения заседания ревизионной комиссии составляет две т</w:t>
      </w:r>
      <w:r>
        <w:t>рети от числа избранных членов ревизионной комиссии.</w:t>
      </w:r>
    </w:p>
    <w:p w:rsidR="00000000" w:rsidRDefault="006535B0">
      <w:pPr>
        <w:pStyle w:val="just"/>
      </w:pPr>
      <w:r>
        <w:t>25. Решения ревизионной комиссии оформляются протоколом, который подписывается председателем ревизионной комиссии.</w:t>
      </w:r>
    </w:p>
    <w:p w:rsidR="00000000" w:rsidRDefault="006535B0">
      <w:pPr>
        <w:pStyle w:val="just"/>
      </w:pPr>
      <w:r>
        <w:t>Члены ревизионной комиссии вправе письменно изложить свое особое мнение, которое прилага</w:t>
      </w:r>
      <w:r>
        <w:t>ется к протоколу заседания ревизионной комиссии.</w:t>
      </w:r>
    </w:p>
    <w:p w:rsidR="00000000" w:rsidRDefault="006535B0">
      <w:pPr>
        <w:pStyle w:val="just"/>
      </w:pPr>
      <w:r>
        <w:t>26. Протокол заседания ревизионной комиссии оформляется не позднее чем через 10 дней после его проведения. В протоколе указываются:</w:t>
      </w:r>
    </w:p>
    <w:p w:rsidR="00000000" w:rsidRDefault="006535B0">
      <w:pPr>
        <w:pStyle w:val="just"/>
      </w:pPr>
      <w:r>
        <w:t>1) дата, время, место проведения заседания и номер протокола;</w:t>
      </w:r>
    </w:p>
    <w:p w:rsidR="00000000" w:rsidRDefault="006535B0">
      <w:pPr>
        <w:pStyle w:val="just"/>
      </w:pPr>
      <w:r>
        <w:t>2) перечень л</w:t>
      </w:r>
      <w:r>
        <w:t>иц, участвующих в заседании;</w:t>
      </w:r>
    </w:p>
    <w:p w:rsidR="00000000" w:rsidRDefault="006535B0">
      <w:pPr>
        <w:pStyle w:val="just"/>
      </w:pPr>
      <w:r>
        <w:t>3) повестка дня заседания;</w:t>
      </w:r>
    </w:p>
    <w:p w:rsidR="00000000" w:rsidRDefault="006535B0">
      <w:pPr>
        <w:pStyle w:val="just"/>
      </w:pPr>
      <w:r>
        <w:t>4) основные положения выступлений лиц, участвующих в заседании;</w:t>
      </w:r>
    </w:p>
    <w:p w:rsidR="00000000" w:rsidRDefault="006535B0">
      <w:pPr>
        <w:pStyle w:val="just"/>
      </w:pPr>
      <w:r>
        <w:t>5) вопросы, поставленные на голосование;</w:t>
      </w:r>
    </w:p>
    <w:p w:rsidR="00000000" w:rsidRDefault="006535B0">
      <w:pPr>
        <w:pStyle w:val="just"/>
      </w:pPr>
      <w:r>
        <w:t>6) результаты голосования;</w:t>
      </w:r>
    </w:p>
    <w:p w:rsidR="00000000" w:rsidRDefault="006535B0">
      <w:pPr>
        <w:pStyle w:val="just"/>
      </w:pPr>
      <w:r>
        <w:t>7) решения, принятые ревизионной комиссией;</w:t>
      </w:r>
    </w:p>
    <w:p w:rsidR="00000000" w:rsidRDefault="006535B0">
      <w:pPr>
        <w:pStyle w:val="just"/>
      </w:pPr>
      <w:r>
        <w:t>8) иная необходимая инфо</w:t>
      </w:r>
      <w:r>
        <w:t>рмация.</w:t>
      </w:r>
    </w:p>
    <w:p w:rsidR="00000000" w:rsidRDefault="006535B0">
      <w:pPr>
        <w:pStyle w:val="just"/>
      </w:pPr>
      <w:r>
        <w:t>27. К протоколу заседания ревизионной комиссии прилагаются материалы (в том числе заключения, акты проверок и иные документы), послужившие основанием для принятия ревизионной комиссией соответствующих решений.</w:t>
      </w:r>
    </w:p>
    <w:p w:rsidR="00000000" w:rsidRDefault="006535B0">
      <w:pPr>
        <w:pStyle w:val="just"/>
      </w:pPr>
      <w:r>
        <w:t>28. Протокол заседания ревизионной ком</w:t>
      </w:r>
      <w:r>
        <w:t>иссии направляется заинтересованным лицам в течение 5 дней с даты его подписания.</w:t>
      </w:r>
    </w:p>
    <w:p w:rsidR="00000000" w:rsidRDefault="00653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5B0">
      <w:pPr>
        <w:pStyle w:val="3"/>
        <w:rPr>
          <w:rFonts w:eastAsia="Times New Roman"/>
        </w:rPr>
      </w:pPr>
      <w:r>
        <w:rPr>
          <w:rFonts w:eastAsia="Times New Roman"/>
        </w:rPr>
        <w:t>VI. ПОРЯДОК ПРОВЕДЕНИЯ ПРОВЕРОК</w:t>
      </w:r>
    </w:p>
    <w:p w:rsidR="00000000" w:rsidRDefault="006535B0">
      <w:pPr>
        <w:pStyle w:val="just"/>
      </w:pPr>
      <w:r>
        <w:t>29. Ревизионная комиссия осуществляет в соответствии с установленными правилами и порядком ведения финансовой и бухгалтерской отчетности и бу</w:t>
      </w:r>
      <w:r>
        <w:t>хгалтерского учета:</w:t>
      </w:r>
    </w:p>
    <w:p w:rsidR="00000000" w:rsidRDefault="006535B0">
      <w:pPr>
        <w:pStyle w:val="just"/>
      </w:pPr>
      <w:r>
        <w:t>ежегодные проверки - по итогам деятельности общества за год;</w:t>
      </w:r>
    </w:p>
    <w:p w:rsidR="00000000" w:rsidRDefault="006535B0">
      <w:pPr>
        <w:pStyle w:val="just"/>
      </w:pPr>
      <w:r>
        <w:t>внеочередные проверки - в любое время по своей инициативе, решению совета директоров общества или требованию акционера.</w:t>
      </w:r>
    </w:p>
    <w:p w:rsidR="00000000" w:rsidRDefault="006535B0">
      <w:pPr>
        <w:pStyle w:val="just"/>
      </w:pPr>
      <w:r>
        <w:t>30. Проверки деятельности общества, проводимые ревизион</w:t>
      </w:r>
      <w:r>
        <w:t>ной комиссией, не должны нарушать режим работы общества.</w:t>
      </w:r>
    </w:p>
    <w:p w:rsidR="00000000" w:rsidRDefault="006535B0">
      <w:pPr>
        <w:pStyle w:val="just"/>
      </w:pPr>
      <w:r>
        <w:t>31. Финансово-хозяйственная деятельность общества подлежит проверке ревизионной комиссией по следующим направлениям:</w:t>
      </w:r>
    </w:p>
    <w:p w:rsidR="00000000" w:rsidRDefault="006535B0">
      <w:pPr>
        <w:pStyle w:val="just"/>
      </w:pPr>
      <w:r>
        <w:t>1) соблюдение законодательства Российской Федерации, устава общества, решений обще</w:t>
      </w:r>
      <w:r>
        <w:t>го собрания акционеров и совета директоров общества по вопросам его финансово-хозяйственной деятельности, а также исполнение предписаний, отраженных в актах по результатам предыдущих проверок;</w:t>
      </w:r>
    </w:p>
    <w:p w:rsidR="00000000" w:rsidRDefault="006535B0">
      <w:pPr>
        <w:pStyle w:val="just"/>
      </w:pPr>
      <w:r>
        <w:t>2) достоверность и своевременность отражения данных, содержащих</w:t>
      </w:r>
      <w:r>
        <w:t>ся в годовом отчете общества, годовой бухгалтерской отчетности;</w:t>
      </w:r>
    </w:p>
    <w:p w:rsidR="00000000" w:rsidRDefault="006535B0">
      <w:pPr>
        <w:pStyle w:val="just"/>
      </w:pPr>
      <w:r>
        <w:t>3) исполнение внутренних документов общества по вопросам его финансово-хозяйственной деятельности;</w:t>
      </w:r>
    </w:p>
    <w:p w:rsidR="00000000" w:rsidRDefault="006535B0">
      <w:pPr>
        <w:pStyle w:val="just"/>
      </w:pPr>
      <w:r>
        <w:t>4) правильность отражения в финансовом и бухгалтерском учете размера уставного капитала общества, законность и целесообразность решений по изменению его величины;</w:t>
      </w:r>
    </w:p>
    <w:p w:rsidR="00000000" w:rsidRDefault="006535B0">
      <w:pPr>
        <w:pStyle w:val="just"/>
      </w:pPr>
      <w:r>
        <w:t>5) обоснованность размера дивидендов, выплачиваемых акционеру;</w:t>
      </w:r>
    </w:p>
    <w:p w:rsidR="00000000" w:rsidRDefault="006535B0">
      <w:pPr>
        <w:pStyle w:val="just"/>
      </w:pPr>
      <w:r>
        <w:t>6) целесообразность принятия и</w:t>
      </w:r>
      <w:r>
        <w:t xml:space="preserve"> эффективность выполнения решений об участии общества в инвестиционных проектах и привлечении сторонних инвесторов;</w:t>
      </w:r>
    </w:p>
    <w:p w:rsidR="00000000" w:rsidRDefault="006535B0">
      <w:pPr>
        <w:pStyle w:val="just"/>
      </w:pPr>
      <w:r>
        <w:t>7) обоснованность создания и прекращения деятельности филиалов и представительств общества.</w:t>
      </w:r>
    </w:p>
    <w:p w:rsidR="00000000" w:rsidRDefault="006535B0">
      <w:pPr>
        <w:pStyle w:val="just"/>
      </w:pPr>
      <w:r>
        <w:t>32. При проведении проверок филиалов и представи</w:t>
      </w:r>
      <w:r>
        <w:t>тельств общества ревизионная комиссия также проверяет:</w:t>
      </w:r>
    </w:p>
    <w:p w:rsidR="00000000" w:rsidRDefault="006535B0">
      <w:pPr>
        <w:pStyle w:val="just"/>
      </w:pPr>
      <w:r>
        <w:t>сохранность имущества, закрепленного за филиалами и представительствами общества, правомерность и экономическую целесообразность произведенных ими расходов, соблюдение финансовой дисциплины и режима эк</w:t>
      </w:r>
      <w:r>
        <w:t>ономии в расходовании средств, выделенных обществом для деятельности его филиалов и представительств;</w:t>
      </w:r>
    </w:p>
    <w:p w:rsidR="00000000" w:rsidRDefault="006535B0">
      <w:pPr>
        <w:pStyle w:val="just"/>
      </w:pPr>
      <w:r>
        <w:t>правильность ведения бухгалтерского учета, а также достоверность отчетности, представляемой обществу.</w:t>
      </w:r>
    </w:p>
    <w:p w:rsidR="00000000" w:rsidRDefault="006535B0">
      <w:pPr>
        <w:pStyle w:val="just"/>
      </w:pPr>
      <w:r>
        <w:t>33. По результатам проверки ревизионной комиссией со</w:t>
      </w:r>
      <w:r>
        <w:t>ставляется акт, который подписывается председателем ревизионной комиссии, президентом общества и главным бухгалтером общества (руководителем и главным бухгалтером филиала или представительства, если проверка проводилась в филиале или представительстве).</w:t>
      </w:r>
    </w:p>
    <w:p w:rsidR="00000000" w:rsidRDefault="006535B0">
      <w:pPr>
        <w:pStyle w:val="just"/>
      </w:pPr>
      <w:r>
        <w:t>34</w:t>
      </w:r>
      <w:r>
        <w:t>. По результатам ежегодной проверки финансово-хозяйственной деятельности общества ревизионная комиссия не позднее чем за 15 дней до даты проведения годового общего собрания акционеров составляет заключение, в котором должны быть отражены вопросы, относящие</w:t>
      </w:r>
      <w:r>
        <w:t>ся к компетенции ревизионной комиссии в соответствии с подпунктами 2 - 9 пункта 5 настоящего Положения.</w:t>
      </w:r>
    </w:p>
    <w:p w:rsidR="00000000" w:rsidRDefault="006535B0">
      <w:pPr>
        <w:pStyle w:val="just"/>
      </w:pPr>
      <w:r>
        <w:t>35. В случае выявления в ходе проверки нарушений финансово-хозяйственной деятельности общества в акте проверки или в заключении ревизионной комиссии даю</w:t>
      </w:r>
      <w:r>
        <w:t>тся предписания по устранению выявленных нарушений.</w:t>
      </w:r>
    </w:p>
    <w:p w:rsidR="00000000" w:rsidRDefault="006535B0">
      <w:pPr>
        <w:pStyle w:val="just"/>
      </w:pPr>
      <w:r>
        <w:t>36. Помимо проведения ежегодных и внеочередных проверок финансово-хозяйственной деятельности общества ревизионная комиссия обязана:</w:t>
      </w:r>
    </w:p>
    <w:p w:rsidR="00000000" w:rsidRDefault="006535B0">
      <w:pPr>
        <w:pStyle w:val="just"/>
      </w:pPr>
      <w:r>
        <w:t>обеспечивать систематический оперативный контроль за финансово-хозяйстве</w:t>
      </w:r>
      <w:r>
        <w:t>нной деятельностью общества;</w:t>
      </w:r>
    </w:p>
    <w:p w:rsidR="00000000" w:rsidRDefault="006535B0">
      <w:pPr>
        <w:pStyle w:val="just"/>
      </w:pPr>
      <w:r>
        <w:t>своевременно доводить до сведения совета директоров и правления общества результаты проведенных проверок деятельности общества, предложения по устранению причин и условий, способствовавших нарушениям финансово-хозяйственной дис</w:t>
      </w:r>
      <w:r>
        <w:t>циплины, а также предложения по совершенствованию системы внутреннего контроля и повышению эффективности деятельности общества.</w:t>
      </w:r>
    </w:p>
    <w:p w:rsidR="00000000" w:rsidRDefault="006535B0">
      <w:pPr>
        <w:pStyle w:val="just"/>
      </w:pPr>
      <w:r>
        <w:t>37. Ревизионная комиссия вправе:</w:t>
      </w:r>
    </w:p>
    <w:p w:rsidR="00000000" w:rsidRDefault="006535B0">
      <w:pPr>
        <w:pStyle w:val="just"/>
      </w:pPr>
      <w:r>
        <w:t>1) запрашивать у органов управления общества, его филиалов и представительств, а также лиц, вып</w:t>
      </w:r>
      <w:r>
        <w:t>олняющих управленческие функции в обществе, информацию, документы и материалы, необходимые для работы ревизионной комиссии, которые должны быть представлены в течение 5 дней после получения соответствующего запроса;</w:t>
      </w:r>
    </w:p>
    <w:p w:rsidR="00000000" w:rsidRDefault="006535B0">
      <w:pPr>
        <w:pStyle w:val="just"/>
      </w:pPr>
      <w:r>
        <w:t xml:space="preserve">2) требовать в порядке, предусмотренном </w:t>
      </w:r>
      <w:r>
        <w:t>законодательством Российской Федерации, от органов управления общества и полномочных лиц созыва общего собрания акционеров, заседания совета директоров или правления общества по вопросам, находящимся в их компетенции;</w:t>
      </w:r>
    </w:p>
    <w:p w:rsidR="00000000" w:rsidRDefault="006535B0">
      <w:pPr>
        <w:pStyle w:val="just"/>
      </w:pPr>
      <w:r>
        <w:t>3) информировать совет директоров обще</w:t>
      </w:r>
      <w:r>
        <w:t>ства обо всех случаях невыполнения работниками общества, включая лиц, выполняющих управленческие функции, требований ревизионной комиссии, касающихся представления необходимых документов, об отказе в пояснениях по имеющимся у ревизионной комиссии вопросам;</w:t>
      </w:r>
    </w:p>
    <w:p w:rsidR="00000000" w:rsidRDefault="006535B0">
      <w:pPr>
        <w:pStyle w:val="just"/>
      </w:pPr>
      <w:r>
        <w:t>4) ставить перед общим собранием акционеров, советом директоров и исполнительными органами общества вопрос об ответственности работников, включая лиц, выполняющих управленческие функции, за не соответствующие законодательству Российской Федерации или повл</w:t>
      </w:r>
      <w:r>
        <w:t>екшие нанесение ущерба обществу или третьим лицам действия (бездействие);</w:t>
      </w:r>
    </w:p>
    <w:p w:rsidR="00000000" w:rsidRDefault="006535B0">
      <w:pPr>
        <w:pStyle w:val="just"/>
      </w:pPr>
      <w:r>
        <w:t>5) ставить перед общим собранием акционеров, советом директоров и исполнительными органами общества вопрос о принятии мер по устранению выявленных ревизионной комиссией нарушений и с</w:t>
      </w:r>
      <w:r>
        <w:t>роках их устранения.</w:t>
      </w:r>
    </w:p>
    <w:p w:rsidR="00000000" w:rsidRDefault="006535B0">
      <w:pPr>
        <w:pStyle w:val="just"/>
      </w:pPr>
      <w:r>
        <w:t>38. Члены ревизионной комиссии обязаны принимать необходимые меры для выявления нарушений финансово-хозяйственной деятельности общества и содействовать их устранению.</w:t>
      </w:r>
    </w:p>
    <w:p w:rsidR="00000000" w:rsidRDefault="006535B0">
      <w:pPr>
        <w:pStyle w:val="just"/>
      </w:pPr>
      <w:r>
        <w:t>Члены ревизионной комиссии общества несут ответственность за объекти</w:t>
      </w:r>
      <w:r>
        <w:t>вность и добросовестность произведенной ими проверки, неисполнение или ненадлежащее исполнение своих обязанностей, обеспечение конфиденциальности информации, составляющей служебную и (или) коммерческую тайну, а также за превышение своих полномочий.</w:t>
      </w:r>
    </w:p>
    <w:p w:rsidR="00000000" w:rsidRDefault="006535B0">
      <w:pPr>
        <w:pStyle w:val="just"/>
      </w:pPr>
      <w:r>
        <w:t>39. Раб</w:t>
      </w:r>
      <w:r>
        <w:t>отники общества имеют право:</w:t>
      </w:r>
    </w:p>
    <w:p w:rsidR="00000000" w:rsidRDefault="006535B0">
      <w:pPr>
        <w:pStyle w:val="just"/>
      </w:pPr>
      <w:r>
        <w:t>1) присутствовать при проведении проверок вверенных им материальных ценностей, проводимых ревизионной комиссией;</w:t>
      </w:r>
    </w:p>
    <w:p w:rsidR="00000000" w:rsidRDefault="006535B0">
      <w:pPr>
        <w:pStyle w:val="just"/>
      </w:pPr>
      <w:r>
        <w:t>2) знакомиться с содержанием заключений и актов ревизионной комиссии по вопросам, относящимся к их служебной деяте</w:t>
      </w:r>
      <w:r>
        <w:t>льности, и представлять письменные объяснения и возражения по ним;</w:t>
      </w:r>
    </w:p>
    <w:p w:rsidR="00000000" w:rsidRDefault="006535B0">
      <w:pPr>
        <w:pStyle w:val="just"/>
      </w:pPr>
      <w:r>
        <w:t>3) знакомиться с содержанием документов, послуживших основанием для выводов о допущенных нарушениях и недостатках в работе.</w:t>
      </w:r>
    </w:p>
    <w:p w:rsidR="00000000" w:rsidRDefault="006535B0">
      <w:pPr>
        <w:pStyle w:val="just"/>
      </w:pPr>
      <w:r>
        <w:t>40. Работники общества обязаны содействовать ревизионной комиссии</w:t>
      </w:r>
      <w:r>
        <w:t xml:space="preserve"> при проведении проверок, представлять необходимые информацию, документы, материалы и давать пояснения по имеющимся у ревизионной комиссии вопросам.</w:t>
      </w:r>
    </w:p>
    <w:p w:rsidR="00000000" w:rsidRDefault="00653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5B0">
      <w:pPr>
        <w:pStyle w:val="3"/>
        <w:rPr>
          <w:rFonts w:eastAsia="Times New Roman"/>
        </w:rPr>
      </w:pPr>
      <w:r>
        <w:rPr>
          <w:rFonts w:eastAsia="Times New Roman"/>
        </w:rPr>
        <w:t>VII. ОБЕСПЕЧЕНИЕ ДЕЯТЕЛЬНОСТИ РЕВИЗИОННОЙ КОМИССИИ</w:t>
      </w:r>
    </w:p>
    <w:p w:rsidR="00000000" w:rsidRDefault="006535B0">
      <w:pPr>
        <w:pStyle w:val="just"/>
      </w:pPr>
      <w:r>
        <w:t>41. По решению общего собрания акционеров членам ревизионной комиссии в период исполнения ими своих обязанностей могут выплачиваться вознаграждение и (или) компенсироваться расходы, связанные с исполнением ими своих обязанностей, если иное не предусмотрено</w:t>
      </w:r>
      <w:r>
        <w:t xml:space="preserve"> законодательством Российской Федерации. Размеры вознаграждения и компенсации устанавливаются общим собранием акционеров с учетом рекомендаций совета директоров общества.</w:t>
      </w:r>
    </w:p>
    <w:p w:rsidR="00000000" w:rsidRDefault="006535B0">
      <w:pPr>
        <w:pStyle w:val="just"/>
      </w:pPr>
      <w:r>
        <w:t>По решению общего собрания акционеров в качестве вознаграждения членам ревизионной ко</w:t>
      </w:r>
      <w:r>
        <w:t>миссии помимо денежной оплаты могут предоставляться иные льготы и преимущества, если иное не предусмотрено законодательством Российской Федерации.</w:t>
      </w:r>
    </w:p>
    <w:p w:rsidR="00000000" w:rsidRDefault="006535B0">
      <w:pPr>
        <w:pStyle w:val="just"/>
      </w:pPr>
      <w:r>
        <w:t xml:space="preserve">42. Для обеспечения деятельности ревизионной комиссии ей предоставляются необходимые помещения, оргтехника и </w:t>
      </w:r>
      <w:r>
        <w:t>канцелярские принадлежности в пределах средств, выделяемых на эти цели обществом.</w:t>
      </w:r>
    </w:p>
    <w:p w:rsidR="00000000" w:rsidRDefault="00653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5B0">
      <w:pPr>
        <w:pStyle w:val="right"/>
      </w:pPr>
      <w:r>
        <w:t>Источник - Распоряжение Правительства РФ от 25.02.2004 № 265-р (с изменениями и дополнениями на 2011 год)</w:t>
      </w:r>
    </w:p>
    <w:p w:rsidR="00000000" w:rsidRDefault="006535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https://порядокправа.рф/obrazecy/polozhenie_o_revizionnoj_komissii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_otkrytogo_akcionernogo_obshhestva_rossijskie_zheleznye_dorogi.htm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5B0"/>
    <w:rsid w:val="0065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634B15-C0D3-4FD4-BDD0-2A9EE50FB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revizionnoj_komissii_otkrytogo_akcionernogo_obshhestva_rossijskie_zheleznye_doro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2594</Words>
  <Characters>14791</Characters>
  <Application>Microsoft Office Word</Application>
  <DocSecurity>0</DocSecurity>
  <Lines>123</Lines>
  <Paragraphs>34</Paragraphs>
  <ScaleCrop>false</ScaleCrop>
  <Company/>
  <LinksUpToDate>false</LinksUpToDate>
  <CharactersWithSpaces>17351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ревизионной комиссии открытого акционерного общества "Российские железные дороги"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2022-08-15T04:23:00Z</dcterms:created>
  <dcterms:modified xsi:type="dcterms:W3CDTF">2022-08-15T04:23:00Z</dcterms:modified>
</cp:coreProperties>
</file>