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1C99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правлении открытого акционерного общества "Российские железные дороги"</w:t>
      </w:r>
    </w:p>
    <w:p w:rsidR="00000000" w:rsidRDefault="00FA1C99">
      <w:pPr>
        <w:pStyle w:val="right"/>
      </w:pPr>
      <w:r>
        <w:t xml:space="preserve">Утверждено Распоряжением Правительства Российской Федерации от 25 </w:t>
      </w:r>
      <w:r>
        <w:t>февраля 2004 г. N 265-р (в ред. Распоряжений Правительства РФ от 17.08.2005 N 1226-р, от 26.07.2007 N 993-р)</w:t>
      </w:r>
    </w:p>
    <w:p w:rsidR="00000000" w:rsidRDefault="00FA1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C99">
      <w:pPr>
        <w:pStyle w:val="3"/>
        <w:rPr>
          <w:rFonts w:eastAsia="Times New Roman"/>
        </w:rPr>
      </w:pPr>
      <w:r>
        <w:rPr>
          <w:rFonts w:eastAsia="Times New Roman"/>
        </w:rPr>
        <w:t>ПОЛОЖЕНИЕ О ПРАВЛЕНИИ ОТКРЫТОГО АКЦИОНЕРНОГО ОБЩЕСТВА "РОССИЙСКИЕ ЖЕЛЕЗНЫЕ ДОРОГИ"</w:t>
      </w:r>
    </w:p>
    <w:p w:rsidR="00000000" w:rsidRDefault="00FA1C99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FA1C99">
      <w:pPr>
        <w:pStyle w:val="just"/>
      </w:pPr>
      <w:r>
        <w:t>1. Настоящее Положение определяет правовой с</w:t>
      </w:r>
      <w:r>
        <w:t>татус, порядок формирования и работы правления открытого акционерного общества "Российские железные дороги" (далее - общество), полномочия и ответственность его членов.</w:t>
      </w:r>
    </w:p>
    <w:p w:rsidR="00000000" w:rsidRDefault="00FA1C99">
      <w:pPr>
        <w:pStyle w:val="just"/>
      </w:pPr>
      <w:r>
        <w:t>2. Правление общества как коллегиальный исполнительный орган осуществляет общее руковод</w:t>
      </w:r>
      <w:r>
        <w:t>ство хозяйственной деятельностью общества (за исключением решения вопросов, отнесенных Федеральным законом "Об акционерных обществах" и уставом общества к компетенции общего собрания акционеров и совета директоров, а также президента общества, если иное не</w:t>
      </w:r>
      <w:r>
        <w:t xml:space="preserve"> установлено уставом общества).</w:t>
      </w:r>
    </w:p>
    <w:p w:rsidR="00000000" w:rsidRDefault="00FA1C99">
      <w:pPr>
        <w:pStyle w:val="just"/>
      </w:pPr>
      <w:r>
        <w:t>3. Основными задачами правления общества являются разработка предложений по стратегии деятельности общества, реализация финансово-хозяйственной политики общества, выработка решений по важнейшим вопросам его текущей хозяйстве</w:t>
      </w:r>
      <w:r>
        <w:t>нной деятельности и координация работы его подразделений, повышение эффективности системы внутреннего контроля и системы мониторинга рисков, обеспечение соблюдения прав и законных интересов акционера.</w:t>
      </w:r>
    </w:p>
    <w:p w:rsidR="00000000" w:rsidRDefault="00FA1C99">
      <w:pPr>
        <w:pStyle w:val="just"/>
      </w:pPr>
      <w:r>
        <w:t xml:space="preserve">4. Правление общества осуществляет свою деятельность в </w:t>
      </w:r>
      <w:r>
        <w:t>соответствии с законодательством Российской Федерации, уставом общества, решениями общего собрания акционеров и совета директоров общества, настоящим Положением и внутренними документами общества.</w:t>
      </w:r>
    </w:p>
    <w:p w:rsidR="00000000" w:rsidRDefault="00FA1C99">
      <w:pPr>
        <w:pStyle w:val="just"/>
      </w:pPr>
      <w:r>
        <w:t>5. Правление действует в интересах общества и подотчетно об</w:t>
      </w:r>
      <w:r>
        <w:t>щему собранию акционеров и совету директоров общества.</w:t>
      </w:r>
    </w:p>
    <w:p w:rsidR="00000000" w:rsidRDefault="00FA1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C99">
      <w:pPr>
        <w:pStyle w:val="3"/>
        <w:rPr>
          <w:rFonts w:eastAsia="Times New Roman"/>
        </w:rPr>
      </w:pPr>
      <w:r>
        <w:rPr>
          <w:rFonts w:eastAsia="Times New Roman"/>
        </w:rPr>
        <w:t>II. КОМПЕТЕНЦИЯ ПРАВЛЕНИЯ ОБЩЕСТВА</w:t>
      </w:r>
    </w:p>
    <w:p w:rsidR="00000000" w:rsidRDefault="00FA1C99">
      <w:pPr>
        <w:pStyle w:val="just"/>
      </w:pPr>
      <w:r>
        <w:t>6. К компетенции правления общества относится:</w:t>
      </w:r>
    </w:p>
    <w:p w:rsidR="00000000" w:rsidRDefault="00FA1C99">
      <w:pPr>
        <w:pStyle w:val="just"/>
      </w:pPr>
      <w:r>
        <w:t>1) разработка и представление совету директоров общества приоритетных направлений деятельности общества и перспективны</w:t>
      </w:r>
      <w:r>
        <w:t xml:space="preserve">х планов их реализации, в том числе годовых </w:t>
      </w:r>
      <w:r>
        <w:lastRenderedPageBreak/>
        <w:t>бюджетов и инвестиционной программы общества, подготовка отчетов об их выполнении, а также разработка и утверждение текущих планов деятельности общества;</w:t>
      </w:r>
    </w:p>
    <w:p w:rsidR="00000000" w:rsidRDefault="00FA1C99">
      <w:pPr>
        <w:pStyle w:val="just"/>
      </w:pPr>
      <w:r>
        <w:t>2) утверждение внутренних расчетных тарифов, сборов и плат</w:t>
      </w:r>
      <w:r>
        <w:t>ы за работы (услуги), выполняемые (оказываемые) обществом, не относящиеся к сфере естественной монополии;</w:t>
      </w:r>
    </w:p>
    <w:p w:rsidR="00000000" w:rsidRDefault="00FA1C99">
      <w:pPr>
        <w:pStyle w:val="just"/>
      </w:pPr>
      <w:r>
        <w:t>3) утверждение правил, обеспечивающих надлежащую организацию и достоверность бухгалтерского учета в обществе, и своевременное представление ежегодного</w:t>
      </w:r>
      <w:r>
        <w:t xml:space="preserve"> отчета и другой финансовой отчетности в соответствующие органы, а также сведений о деятельности общества акционерам, кредиторам и в средства массовой информации;</w:t>
      </w:r>
    </w:p>
    <w:p w:rsidR="00000000" w:rsidRDefault="00FA1C99">
      <w:pPr>
        <w:pStyle w:val="just"/>
      </w:pPr>
      <w:r>
        <w:t>4) представление совету директоров общества проспектов эмиссий ценных бумаг и иных документов</w:t>
      </w:r>
      <w:r>
        <w:t>, связанных с выпуском ценных бумаг общества;</w:t>
      </w:r>
    </w:p>
    <w:p w:rsidR="00000000" w:rsidRDefault="00FA1C99">
      <w:pPr>
        <w:pStyle w:val="just"/>
      </w:pPr>
      <w:r>
        <w:t>5) организация выполнения перспективных и текущих планов деятельности общества, реализации инвестиционных, финансовых и иных проектов общества;</w:t>
      </w:r>
    </w:p>
    <w:p w:rsidR="00000000" w:rsidRDefault="00FA1C99">
      <w:pPr>
        <w:pStyle w:val="just"/>
      </w:pPr>
      <w:r>
        <w:t>6) установление порядка учета аффилированных лиц общества;</w:t>
      </w:r>
    </w:p>
    <w:p w:rsidR="00000000" w:rsidRDefault="00FA1C99">
      <w:pPr>
        <w:pStyle w:val="just"/>
      </w:pPr>
      <w:r>
        <w:t>7) расс</w:t>
      </w:r>
      <w:r>
        <w:t>мотрение и согласование проектов коллективного договора в обществе, положений об отраслевом негосударственном пенсионном обеспечении, обязательном пенсионном страховании, профессиональном пенсионном страховании и отраслевого тарифного соглашения по железно</w:t>
      </w:r>
      <w:r>
        <w:t>дорожному транспорту, а также представление их президенту общества;</w:t>
      </w:r>
    </w:p>
    <w:p w:rsidR="00000000" w:rsidRDefault="00FA1C99">
      <w:pPr>
        <w:pStyle w:val="just"/>
      </w:pPr>
      <w:r>
        <w:t>8) установление порядка ознакомления акционера с информацией об обществе;</w:t>
      </w:r>
    </w:p>
    <w:p w:rsidR="00000000" w:rsidRDefault="00FA1C99">
      <w:pPr>
        <w:pStyle w:val="just"/>
      </w:pPr>
      <w:r>
        <w:t>9) исключен. - Распоряжение Правительства РФ от 26.07.2007 N 993-р;</w:t>
      </w:r>
    </w:p>
    <w:p w:rsidR="00000000" w:rsidRDefault="00FA1C99">
      <w:pPr>
        <w:pStyle w:val="just"/>
      </w:pPr>
      <w:r>
        <w:t>10) установление системы оплаты труда и опреде</w:t>
      </w:r>
      <w:r>
        <w:t>ление мер мотивации труда работников общества;</w:t>
      </w:r>
    </w:p>
    <w:p w:rsidR="00000000" w:rsidRDefault="00FA1C99">
      <w:pPr>
        <w:pStyle w:val="just"/>
      </w:pPr>
      <w:r>
        <w:t>11) дача обязательных указаний дочерним обществам по вопросам, определенным в уставах этих обществ или в договорах, заключенных с ними обществом;</w:t>
      </w:r>
    </w:p>
    <w:p w:rsidR="00000000" w:rsidRDefault="00FA1C99">
      <w:pPr>
        <w:pStyle w:val="just"/>
      </w:pPr>
      <w:r>
        <w:t>12) утверждение внутренних документов общества по вопросам, отн</w:t>
      </w:r>
      <w:r>
        <w:t>осящимся к компетенции правления общества;</w:t>
      </w:r>
    </w:p>
    <w:p w:rsidR="00000000" w:rsidRDefault="00FA1C99">
      <w:pPr>
        <w:pStyle w:val="just"/>
      </w:pPr>
      <w:r>
        <w:t>13) решение иных вопросов, связанных с текущей деятельностью общества, внесенных на рассмотрение правления общества председателем правления, советом директоров общества или акционером.</w:t>
      </w:r>
    </w:p>
    <w:p w:rsidR="00000000" w:rsidRDefault="00FA1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C99">
      <w:pPr>
        <w:pStyle w:val="3"/>
        <w:rPr>
          <w:rFonts w:eastAsia="Times New Roman"/>
        </w:rPr>
      </w:pPr>
      <w:r>
        <w:rPr>
          <w:rFonts w:eastAsia="Times New Roman"/>
        </w:rPr>
        <w:t>III. СОСТАВ И СРОК ПОЛНОМОЧ</w:t>
      </w:r>
      <w:r>
        <w:rPr>
          <w:rFonts w:eastAsia="Times New Roman"/>
        </w:rPr>
        <w:t>ИЙ ПРАВЛЕНИЯ ОБЩЕСТВА</w:t>
      </w:r>
    </w:p>
    <w:p w:rsidR="00000000" w:rsidRDefault="00FA1C99">
      <w:pPr>
        <w:pStyle w:val="just"/>
      </w:pPr>
      <w:r>
        <w:t>7. Количество членов правления общества определяется общим собранием акционеров.</w:t>
      </w:r>
    </w:p>
    <w:p w:rsidR="00000000" w:rsidRDefault="00FA1C99">
      <w:pPr>
        <w:pStyle w:val="just"/>
      </w:pPr>
      <w:r>
        <w:t>8. Правление общества состоит из:</w:t>
      </w:r>
    </w:p>
    <w:p w:rsidR="00000000" w:rsidRDefault="00FA1C99">
      <w:pPr>
        <w:pStyle w:val="just"/>
      </w:pPr>
      <w:r>
        <w:t>председателя правления общества - президента общества по должности;</w:t>
      </w:r>
    </w:p>
    <w:p w:rsidR="00000000" w:rsidRDefault="00FA1C99">
      <w:pPr>
        <w:pStyle w:val="just"/>
      </w:pPr>
      <w:r>
        <w:lastRenderedPageBreak/>
        <w:t>первого вице-президента, старших вице-президентов и вице-президентов общества по должности;</w:t>
      </w:r>
    </w:p>
    <w:p w:rsidR="00000000" w:rsidRDefault="00FA1C99">
      <w:pPr>
        <w:pStyle w:val="just"/>
      </w:pPr>
      <w:r>
        <w:t>руководителей филиалов общества - железных дорог;</w:t>
      </w:r>
    </w:p>
    <w:p w:rsidR="00000000" w:rsidRDefault="00FA1C99">
      <w:pPr>
        <w:pStyle w:val="just"/>
      </w:pPr>
      <w:r>
        <w:t>руководителей подразделений аппарата управления общества и других работников общества.</w:t>
      </w:r>
    </w:p>
    <w:p w:rsidR="00000000" w:rsidRDefault="00FA1C99">
      <w:pPr>
        <w:pStyle w:val="just"/>
      </w:pPr>
      <w:r>
        <w:t>9. Персональный состав прав</w:t>
      </w:r>
      <w:r>
        <w:t>ления общества определяется решением совета директоров общества, за исключением должности председателя правления общества - президента общества.</w:t>
      </w:r>
    </w:p>
    <w:p w:rsidR="00000000" w:rsidRDefault="00FA1C99">
      <w:pPr>
        <w:pStyle w:val="just"/>
      </w:pPr>
      <w:r>
        <w:t>Председатель правления общества - президент общества назначается Правительством Российской Федерации.</w:t>
      </w:r>
    </w:p>
    <w:p w:rsidR="00000000" w:rsidRDefault="00FA1C99">
      <w:pPr>
        <w:pStyle w:val="just"/>
      </w:pPr>
      <w:r>
        <w:t>10. Члены</w:t>
      </w:r>
      <w:r>
        <w:t xml:space="preserve"> правления общества, за исключением президента общества, назначаются без ограничения срока их полномочий.</w:t>
      </w:r>
    </w:p>
    <w:p w:rsidR="00000000" w:rsidRDefault="00FA1C99">
      <w:pPr>
        <w:pStyle w:val="just"/>
      </w:pPr>
      <w:r>
        <w:t>11. Совмещение председателем правления общества - президентом общества и членами правления общества должностей в органах управления других организаций</w:t>
      </w:r>
      <w:r>
        <w:t xml:space="preserve"> допускается только с согласия совета директоров общества.</w:t>
      </w:r>
    </w:p>
    <w:p w:rsidR="00000000" w:rsidRDefault="00FA1C99">
      <w:pPr>
        <w:pStyle w:val="just"/>
      </w:pPr>
      <w:r>
        <w:t>12. Полномочия члена правления общества, за исключением председателя правления общества, могут быть в любое время досрочно прекращены советом директоров общества по собственной инициативе, по предс</w:t>
      </w:r>
      <w:r>
        <w:t>тавлению председателя правления общества или по инициативе этого члена правления общества. Полномочия члена правления общества считаются прекращенными с даты, определенной в решении совета директоров общества, а если она не определена, - с даты принятия ре</w:t>
      </w:r>
      <w:r>
        <w:t>шения советом директоров общества.</w:t>
      </w:r>
    </w:p>
    <w:p w:rsidR="00000000" w:rsidRDefault="00FA1C99">
      <w:pPr>
        <w:pStyle w:val="just"/>
      </w:pPr>
      <w:r>
        <w:t>13. Совет директоров общества вправе прекратить полномочия любого из членов правления общества (за исключением председателя правления общества - президента общества) по следующим основаниям:</w:t>
      </w:r>
    </w:p>
    <w:p w:rsidR="00000000" w:rsidRDefault="00FA1C99">
      <w:pPr>
        <w:pStyle w:val="just"/>
      </w:pPr>
      <w:r>
        <w:t>1) причинение обществу действи</w:t>
      </w:r>
      <w:r>
        <w:t>ями или бездействием члена правления общества существенных убытков;</w:t>
      </w:r>
    </w:p>
    <w:p w:rsidR="00000000" w:rsidRDefault="00FA1C99">
      <w:pPr>
        <w:pStyle w:val="just"/>
      </w:pPr>
      <w:r>
        <w:t>2) нанесение ущерба деловой репутации общества;</w:t>
      </w:r>
    </w:p>
    <w:p w:rsidR="00000000" w:rsidRDefault="00FA1C99">
      <w:pPr>
        <w:pStyle w:val="just"/>
      </w:pPr>
      <w:r>
        <w:t>3) сокрытие своей заинтересованности в совершении сделки с участием общества, способной причинить ущерб обществу;</w:t>
      </w:r>
    </w:p>
    <w:p w:rsidR="00000000" w:rsidRDefault="00FA1C99">
      <w:pPr>
        <w:pStyle w:val="just"/>
      </w:pPr>
      <w:r>
        <w:t>4) недобросовестное исполн</w:t>
      </w:r>
      <w:r>
        <w:t>ение своих обязанностей;</w:t>
      </w:r>
    </w:p>
    <w:p w:rsidR="00000000" w:rsidRDefault="00FA1C99">
      <w:pPr>
        <w:pStyle w:val="just"/>
      </w:pPr>
      <w:r>
        <w:t>5) нарушение положений устава общества, настоящего Положения, а также норм законодательства об акционерных обществах;</w:t>
      </w:r>
    </w:p>
    <w:p w:rsidR="00000000" w:rsidRDefault="00FA1C99">
      <w:pPr>
        <w:pStyle w:val="just"/>
      </w:pPr>
      <w:r>
        <w:t>6) нарушение норм законодательства о защите государственной тайны, разглашение коммерческой и иной конфиденциальн</w:t>
      </w:r>
      <w:r>
        <w:t>ой информации общества;</w:t>
      </w:r>
    </w:p>
    <w:p w:rsidR="00000000" w:rsidRDefault="00FA1C99">
      <w:pPr>
        <w:pStyle w:val="just"/>
      </w:pPr>
      <w:r>
        <w:t>7) сокрытие информации о своем участии в работе органов управления других хозяйственных обществ и иных юридических лиц;</w:t>
      </w:r>
    </w:p>
    <w:p w:rsidR="00000000" w:rsidRDefault="00FA1C99">
      <w:pPr>
        <w:pStyle w:val="just"/>
      </w:pPr>
      <w:r>
        <w:t>8) извлечение личной выгоды из распоряжения имуществом общества, за исключением случаев, когда извлечение личной</w:t>
      </w:r>
      <w:r>
        <w:t xml:space="preserve"> выгоды допускается законом, уставом и иными документами общества;</w:t>
      </w:r>
    </w:p>
    <w:p w:rsidR="00000000" w:rsidRDefault="00FA1C99">
      <w:pPr>
        <w:pStyle w:val="just"/>
      </w:pPr>
      <w:r>
        <w:t>9) осуществление действий, несовместимых со статусом члена правления общества.</w:t>
      </w:r>
    </w:p>
    <w:p w:rsidR="00000000" w:rsidRDefault="00FA1C99">
      <w:pPr>
        <w:pStyle w:val="just"/>
      </w:pPr>
      <w:r>
        <w:t>Полномочия члена правления общества могут быть прекращены по другим основаниям, предусмотренным законодательст</w:t>
      </w:r>
      <w:r>
        <w:t>вом Российской Федерации.</w:t>
      </w:r>
    </w:p>
    <w:p w:rsidR="00000000" w:rsidRDefault="00FA1C99">
      <w:pPr>
        <w:pStyle w:val="just"/>
      </w:pPr>
      <w:r>
        <w:t>Прекращение полномочий члена правления общества не влечет за собой его увольнения с соответствующей должности, за исключением должностей президента общества, первого вице-президента, старших вице-президентов и вице-президентов общ</w:t>
      </w:r>
      <w:r>
        <w:t>ества.</w:t>
      </w:r>
    </w:p>
    <w:p w:rsidR="00000000" w:rsidRDefault="00FA1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C99">
      <w:pPr>
        <w:pStyle w:val="3"/>
        <w:rPr>
          <w:rFonts w:eastAsia="Times New Roman"/>
        </w:rPr>
      </w:pPr>
      <w:r>
        <w:rPr>
          <w:rFonts w:eastAsia="Times New Roman"/>
        </w:rPr>
        <w:t>IV. ПРАВА, ОБЯЗАННОСТИ И ОТВЕТСТВЕННОСТЬ ЧЛЕНОВ ПРАВЛЕНИЯ ОБЩЕСТВА</w:t>
      </w:r>
    </w:p>
    <w:p w:rsidR="00000000" w:rsidRDefault="00FA1C99">
      <w:pPr>
        <w:pStyle w:val="just"/>
      </w:pPr>
      <w:r>
        <w:t>14. Права и обязанности членов правления общества определяются законодательством Российской Федерации, уставом общества, настоящим Положением, а также могут определяться трудовым до</w:t>
      </w:r>
      <w:r>
        <w:t>говором.</w:t>
      </w:r>
    </w:p>
    <w:p w:rsidR="00000000" w:rsidRDefault="00FA1C99">
      <w:pPr>
        <w:pStyle w:val="just"/>
      </w:pPr>
      <w:r>
        <w:t>Президент общества в соответствии с подпунктом 5 пункта 83 устава общества распределяет обязанности между первым вице-президентом, старшими вице-президентами и вице-президентами общества и определяет их полномочия.</w:t>
      </w:r>
    </w:p>
    <w:p w:rsidR="00000000" w:rsidRDefault="00FA1C99">
      <w:pPr>
        <w:pStyle w:val="just"/>
      </w:pPr>
      <w:r>
        <w:t>15. Члены правления общества име</w:t>
      </w:r>
      <w:r>
        <w:t>ют право:</w:t>
      </w:r>
    </w:p>
    <w:p w:rsidR="00000000" w:rsidRDefault="00FA1C99">
      <w:pPr>
        <w:pStyle w:val="just"/>
      </w:pPr>
      <w:r>
        <w:t>1) представлять по поручению соответствующих органов управления общества правление общества и общество;</w:t>
      </w:r>
    </w:p>
    <w:p w:rsidR="00000000" w:rsidRDefault="00FA1C99">
      <w:pPr>
        <w:pStyle w:val="just"/>
      </w:pPr>
      <w:r>
        <w:t xml:space="preserve">2) получать от учреждений общества, его дочерних и зависимых обществ </w:t>
      </w:r>
      <w:r>
        <w:t>отчетные и справочные материалы, статистические и иные данные для принятия обоснованных решений;</w:t>
      </w:r>
    </w:p>
    <w:p w:rsidR="00000000" w:rsidRDefault="00FA1C99">
      <w:pPr>
        <w:pStyle w:val="just"/>
      </w:pPr>
      <w:r>
        <w:t>3) знакомиться с нормативными, учетными, отчетными, финансовыми и прочими документами и материалами общества, в том числе аудиторскими заключениями, необходимы</w:t>
      </w:r>
      <w:r>
        <w:t>ми для решения вопросов, относящихся к компетенции правления общества, получать копии этих документов и протоколов заседаний правления общества;</w:t>
      </w:r>
    </w:p>
    <w:p w:rsidR="00000000" w:rsidRDefault="00FA1C99">
      <w:pPr>
        <w:pStyle w:val="just"/>
      </w:pPr>
      <w:r>
        <w:t>4) вносить предложения в план работы правления общества и повестку дня заседания правления общества, а также пр</w:t>
      </w:r>
      <w:r>
        <w:t>едложения о созыве внепланового заседания правления общества;</w:t>
      </w:r>
    </w:p>
    <w:p w:rsidR="00000000" w:rsidRDefault="00FA1C99">
      <w:pPr>
        <w:pStyle w:val="just"/>
      </w:pPr>
      <w:r>
        <w:t>5) получать вознаграждение и компенсации за исполнение обязанностей члена правления в размерах и порядке, установленных советом директоров общества;</w:t>
      </w:r>
    </w:p>
    <w:p w:rsidR="00000000" w:rsidRDefault="00FA1C99">
      <w:pPr>
        <w:pStyle w:val="just"/>
      </w:pPr>
      <w:r>
        <w:t>6) осуществлять иные права, предоставленные з</w:t>
      </w:r>
      <w:r>
        <w:t>аконодательством Российской Федерации, уставом и внутренними документами общества.</w:t>
      </w:r>
    </w:p>
    <w:p w:rsidR="00000000" w:rsidRDefault="00FA1C99">
      <w:pPr>
        <w:pStyle w:val="just"/>
      </w:pPr>
      <w:r>
        <w:t>16. Члены правления общества должны действовать в интересах общества, добросовестно исполнять возложенные на них обязанности и не разглашать коммерческую и иную конфиденциал</w:t>
      </w:r>
      <w:r>
        <w:t>ьную информацию об обществе.</w:t>
      </w:r>
    </w:p>
    <w:p w:rsidR="00000000" w:rsidRDefault="00FA1C99">
      <w:pPr>
        <w:pStyle w:val="just"/>
      </w:pPr>
      <w:r>
        <w:t>17. Члены правления общества не должны использовать свое положение и полученную информацию о деятельности общества в личных интересах, а также не должны допускать использование своего положения и информации, которой они распола</w:t>
      </w:r>
      <w:r>
        <w:t>гают, другими лицами в ущерб интересам общества.</w:t>
      </w:r>
    </w:p>
    <w:p w:rsidR="00000000" w:rsidRDefault="00FA1C99">
      <w:pPr>
        <w:pStyle w:val="just"/>
      </w:pPr>
      <w:r>
        <w:t>18. Члены правления общества обязаны довести до сведения председателя правления общества и совета директоров общества информацию:</w:t>
      </w:r>
    </w:p>
    <w:p w:rsidR="00000000" w:rsidRDefault="00FA1C99">
      <w:pPr>
        <w:pStyle w:val="just"/>
      </w:pPr>
      <w:r>
        <w:t>1) о юридических лицах, в которых они владеют самостоятельно или совместно со</w:t>
      </w:r>
      <w:r>
        <w:t xml:space="preserve"> своим аффилированным лицом (лицами) 20 и более процентами голосующих акций (долей, паев);</w:t>
      </w:r>
    </w:p>
    <w:p w:rsidR="00000000" w:rsidRDefault="00FA1C99">
      <w:pPr>
        <w:pStyle w:val="just"/>
      </w:pPr>
      <w:r>
        <w:t>2) о юридических лицах, в органах управления которых они занимают должности.</w:t>
      </w:r>
    </w:p>
    <w:p w:rsidR="00000000" w:rsidRDefault="00FA1C99">
      <w:pPr>
        <w:pStyle w:val="just"/>
      </w:pPr>
      <w:r>
        <w:t>3) об известных им совершаемых или предполагаемых сделках, в которых они могут быть приз</w:t>
      </w:r>
      <w:r>
        <w:t>наны заинтересованными лицами.</w:t>
      </w:r>
    </w:p>
    <w:p w:rsidR="00000000" w:rsidRDefault="00FA1C99">
      <w:pPr>
        <w:pStyle w:val="just"/>
      </w:pPr>
      <w:r>
        <w:t>18.1. Председатель правления общества обязан доводить указанную в пункте 18 настоящего Положения информацию до сведения совета директоров общества.</w:t>
      </w:r>
    </w:p>
    <w:p w:rsidR="00000000" w:rsidRDefault="00FA1C99">
      <w:pPr>
        <w:pStyle w:val="just"/>
      </w:pPr>
      <w:r>
        <w:t>19. Члены правления общества несут ответственность перед обществом за убытки,</w:t>
      </w:r>
      <w:r>
        <w:t xml:space="preserve"> причиненные обществу их действиями (бездействием), в соответствии с законодательством Российской Федерации.</w:t>
      </w:r>
    </w:p>
    <w:p w:rsidR="00000000" w:rsidRDefault="00FA1C99">
      <w:pPr>
        <w:pStyle w:val="just"/>
      </w:pPr>
      <w:r>
        <w:t>Члены правления общества, голосовавшие против принятия решения, которое повлекло причинение убытков обществу, или не принимавшие участие в голосова</w:t>
      </w:r>
      <w:r>
        <w:t>нии, освобождаются от ответственности за причинение этих убытков.</w:t>
      </w:r>
    </w:p>
    <w:p w:rsidR="00000000" w:rsidRDefault="00FA1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C99">
      <w:pPr>
        <w:pStyle w:val="3"/>
        <w:rPr>
          <w:rFonts w:eastAsia="Times New Roman"/>
        </w:rPr>
      </w:pPr>
      <w:r>
        <w:rPr>
          <w:rFonts w:eastAsia="Times New Roman"/>
        </w:rPr>
        <w:t>V. ОРГАНИЗАЦИЯ РАБОТЫ ПРАВЛЕНИЯ ОБЩЕСТВА</w:t>
      </w:r>
    </w:p>
    <w:p w:rsidR="00000000" w:rsidRDefault="00FA1C99">
      <w:pPr>
        <w:pStyle w:val="just"/>
      </w:pPr>
      <w:r>
        <w:t>20. Деятельностью правления общества руководит председатель правления - президент общества.</w:t>
      </w:r>
    </w:p>
    <w:p w:rsidR="00000000" w:rsidRDefault="00FA1C99">
      <w:pPr>
        <w:pStyle w:val="just"/>
      </w:pPr>
      <w:r>
        <w:t xml:space="preserve">В случае отсутствия председателя правления - президента </w:t>
      </w:r>
      <w:r>
        <w:t>общества или невозможности исполнения им своих обязанностей его полномочия осуществляются первым вице-президентом.</w:t>
      </w:r>
    </w:p>
    <w:p w:rsidR="00000000" w:rsidRDefault="00FA1C99">
      <w:pPr>
        <w:pStyle w:val="just"/>
      </w:pPr>
      <w:r>
        <w:t>21. Председатель правления общества организует деятельность правления общества, распределяет обязанности между членами правления, обеспечивае</w:t>
      </w:r>
      <w:r>
        <w:t>т принятие правлением обоснованных решений, председательствует на заседаниях и решает иные вопросы, предусмотренные уставом общества и настоящим Положением.</w:t>
      </w:r>
    </w:p>
    <w:p w:rsidR="00000000" w:rsidRDefault="00FA1C99">
      <w:pPr>
        <w:pStyle w:val="just"/>
      </w:pPr>
      <w:r>
        <w:t>22. Деятельность правления общества осуществляется в соответствии с планом работы правления на квар</w:t>
      </w:r>
      <w:r>
        <w:t>тал.</w:t>
      </w:r>
    </w:p>
    <w:p w:rsidR="00000000" w:rsidRDefault="00FA1C99">
      <w:pPr>
        <w:pStyle w:val="just"/>
      </w:pPr>
      <w:r>
        <w:t>23. Заседания правления общества проводятся по мере необходимости, но не реже одного раза в месяц.</w:t>
      </w:r>
    </w:p>
    <w:p w:rsidR="00000000" w:rsidRDefault="00FA1C99">
      <w:pPr>
        <w:pStyle w:val="just"/>
      </w:pPr>
      <w:r>
        <w:t>24. План работы правления общества формируется на основании решений общего собрания акционеров, совета директоров общества, ревизионной комиссии обществ</w:t>
      </w:r>
      <w:r>
        <w:t>а, аудитора, научно-технического совета общества, а также предложений председателя правления общества, членов правления общества и руководителей структурных подразделений общества, представляемых ответственному секретарю правления общества не позднее чем з</w:t>
      </w:r>
      <w:r>
        <w:t>а 15 дней до начала планируемого квартала. В плане работы, утверждаемом на заседании правления общества, указываются вопросы, подлежащие рассмотрению, срок их рассмотрения и подразделения аппарата управления общества, ответственные за подготовку материалов</w:t>
      </w:r>
      <w:r>
        <w:t xml:space="preserve"> по рассматриваемому вопросу.</w:t>
      </w:r>
    </w:p>
    <w:p w:rsidR="00000000" w:rsidRDefault="00FA1C99">
      <w:pPr>
        <w:pStyle w:val="just"/>
      </w:pPr>
      <w:r>
        <w:t>25. Ответственный секретарь правления общества в течение пяти дней после утверждения плана работы правления общества направляет его членам правления, а также подразделениям аппарата управления общества, ответственным за подгот</w:t>
      </w:r>
      <w:r>
        <w:t>овку материалов по рассматриваемым вопросам.</w:t>
      </w:r>
    </w:p>
    <w:p w:rsidR="00000000" w:rsidRDefault="00FA1C99">
      <w:pPr>
        <w:pStyle w:val="just"/>
      </w:pPr>
      <w:r>
        <w:t>26. Председатель правления общества созывает заседания правления общества в соответствии с планом работы правления общества. Он может также созывать внеплановые заседания по своей инициативе или по предложению ч</w:t>
      </w:r>
      <w:r>
        <w:t>ленов правления общества.</w:t>
      </w:r>
    </w:p>
    <w:p w:rsidR="00000000" w:rsidRDefault="00FA1C99">
      <w:pPr>
        <w:pStyle w:val="just"/>
      </w:pPr>
      <w:r>
        <w:t>Председатель правления общества обязан созвать заседание правления общества, если этого требуют не менее одной трети членов правления общества, совет директоров общества или ревизионная комиссия общества.</w:t>
      </w:r>
    </w:p>
    <w:p w:rsidR="00000000" w:rsidRDefault="00FA1C99">
      <w:pPr>
        <w:pStyle w:val="just"/>
      </w:pPr>
      <w:r>
        <w:t>27. Повестка дня заседани</w:t>
      </w:r>
      <w:r>
        <w:t>я правления общества утверждается председателем правления в соответствии с планом работы правления и направляется членам правления не позднее чем за три дня до заседания с приложением необходимых материалов.</w:t>
      </w:r>
    </w:p>
    <w:p w:rsidR="00000000" w:rsidRDefault="00FA1C99">
      <w:pPr>
        <w:pStyle w:val="just"/>
      </w:pPr>
      <w:r>
        <w:t>Председатель правления общества по своей инициат</w:t>
      </w:r>
      <w:r>
        <w:t>иве, а также по предложению членов правления общества может вносить корректировки, а также включать в повестку дня заседания вопросы, не предусмотренные планом работы правления, без соблюдения условий, предусмотренных в настоящем пункте.</w:t>
      </w:r>
    </w:p>
    <w:p w:rsidR="00000000" w:rsidRDefault="00FA1C99">
      <w:pPr>
        <w:pStyle w:val="just"/>
      </w:pPr>
      <w:r>
        <w:t>28. В заседании правления общества с согласия председателя правления общества могут принимать участие также приглашенные лица.</w:t>
      </w:r>
    </w:p>
    <w:p w:rsidR="00000000" w:rsidRDefault="00FA1C99">
      <w:pPr>
        <w:pStyle w:val="just"/>
      </w:pPr>
      <w:r>
        <w:t>29. Заседание правления общества считается правомочным, если в нем приняло участие не менее половины избранных членов правления о</w:t>
      </w:r>
      <w:r>
        <w:t>бщества.</w:t>
      </w:r>
    </w:p>
    <w:p w:rsidR="00000000" w:rsidRDefault="00FA1C99">
      <w:pPr>
        <w:pStyle w:val="just"/>
      </w:pPr>
      <w:r>
        <w:t>30. Председатель правления общества выносит на голосование только те вопросы, по которым при обсуждении на заседании возникли разногласия между членами правления.</w:t>
      </w:r>
    </w:p>
    <w:p w:rsidR="00000000" w:rsidRDefault="00FA1C99">
      <w:pPr>
        <w:pStyle w:val="just"/>
      </w:pPr>
      <w:r>
        <w:t>Решения по этим вопросам принимаются большинством голосов членов правления общества,</w:t>
      </w:r>
      <w:r>
        <w:t xml:space="preserve"> участвующих в заседании.</w:t>
      </w:r>
    </w:p>
    <w:p w:rsidR="00000000" w:rsidRDefault="00FA1C99">
      <w:pPr>
        <w:pStyle w:val="just"/>
      </w:pPr>
      <w:r>
        <w:t>31. При принятии решения правления общества каждый член правления обладает одним голосом. В случае равенства голосов голос председателя правления общества является решающим.</w:t>
      </w:r>
    </w:p>
    <w:p w:rsidR="00000000" w:rsidRDefault="00FA1C99">
      <w:pPr>
        <w:pStyle w:val="just"/>
      </w:pPr>
      <w:r>
        <w:t>Член правления общества не вправе передавать право голос</w:t>
      </w:r>
      <w:r>
        <w:t>а иному лицу, в том числе другому члену правления общества.</w:t>
      </w:r>
    </w:p>
    <w:p w:rsidR="00000000" w:rsidRDefault="00FA1C99">
      <w:pPr>
        <w:pStyle w:val="just"/>
      </w:pPr>
      <w:r>
        <w:t>32. На заседании правления общества ведется протокол. Протокол заседания оформляется в срок до трех дней и подписывается председателем правления общества.</w:t>
      </w:r>
    </w:p>
    <w:p w:rsidR="00000000" w:rsidRDefault="00FA1C99">
      <w:pPr>
        <w:pStyle w:val="just"/>
      </w:pPr>
      <w:r>
        <w:t>33. Оформление протокола заседания правле</w:t>
      </w:r>
      <w:r>
        <w:t>ния общества должно отвечать требованиям нормативного документа по вопросу документационного обеспечения управленческой деятельности общества, утверждаемому президентом общества.</w:t>
      </w:r>
    </w:p>
    <w:p w:rsidR="00000000" w:rsidRDefault="00FA1C99">
      <w:pPr>
        <w:pStyle w:val="just"/>
      </w:pPr>
      <w:r>
        <w:t>34. Протокол заседания правления общества (заверенная копия) направляется чле</w:t>
      </w:r>
      <w:r>
        <w:t>нам правления общества и председателю правления общества, а также представляется членам совета директоров общества, ревизионной комиссии общества, аудитору общества по их требованию.</w:t>
      </w:r>
    </w:p>
    <w:p w:rsidR="00000000" w:rsidRDefault="00FA1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C99">
      <w:pPr>
        <w:pStyle w:val="3"/>
        <w:rPr>
          <w:rFonts w:eastAsia="Times New Roman"/>
        </w:rPr>
      </w:pPr>
      <w:r>
        <w:rPr>
          <w:rFonts w:eastAsia="Times New Roman"/>
        </w:rPr>
        <w:t>VI. ОТВЕТСТВЕННЫЙ СЕКРЕТАРЬ ПРАВЛЕНИЯ ОБЩЕСТВА</w:t>
      </w:r>
    </w:p>
    <w:p w:rsidR="00000000" w:rsidRDefault="00FA1C99">
      <w:pPr>
        <w:pStyle w:val="just"/>
      </w:pPr>
      <w:r>
        <w:t>35. Ответственный секрета</w:t>
      </w:r>
      <w:r>
        <w:t>рь правления общества назначается председателем правления общества из числа работников аппарата управления общества.</w:t>
      </w:r>
    </w:p>
    <w:p w:rsidR="00000000" w:rsidRDefault="00FA1C99">
      <w:pPr>
        <w:pStyle w:val="just"/>
      </w:pPr>
      <w:r>
        <w:t>36. Ответственный секретарь правления общества:</w:t>
      </w:r>
    </w:p>
    <w:p w:rsidR="00000000" w:rsidRDefault="00FA1C99">
      <w:pPr>
        <w:pStyle w:val="just"/>
      </w:pPr>
      <w:r>
        <w:t>1) организует ведение делопроизводства и хранение материалов и протоколов заседаний правлен</w:t>
      </w:r>
      <w:r>
        <w:t>ия общества;</w:t>
      </w:r>
    </w:p>
    <w:p w:rsidR="00000000" w:rsidRDefault="00FA1C99">
      <w:pPr>
        <w:pStyle w:val="just"/>
      </w:pPr>
      <w:r>
        <w:t>2) осуществляет подготовку проектов планов работы правления общества;</w:t>
      </w:r>
    </w:p>
    <w:p w:rsidR="00000000" w:rsidRDefault="00FA1C99">
      <w:pPr>
        <w:pStyle w:val="just"/>
      </w:pPr>
      <w:r>
        <w:t>3) уведомляет членов правления общества и приглашенных лиц о дате, месте и времени проведения заседания правления общества, о рассматриваемых на нем вопросах и направляет чл</w:t>
      </w:r>
      <w:r>
        <w:t>енам правления общества необходимые материалы;</w:t>
      </w:r>
    </w:p>
    <w:p w:rsidR="00000000" w:rsidRDefault="00FA1C99">
      <w:pPr>
        <w:pStyle w:val="just"/>
      </w:pPr>
      <w:r>
        <w:t>4) организует регистрацию членов правления общества, участвующих в заседании;</w:t>
      </w:r>
    </w:p>
    <w:p w:rsidR="00000000" w:rsidRDefault="00FA1C99">
      <w:pPr>
        <w:pStyle w:val="just"/>
      </w:pPr>
      <w:r>
        <w:t>5) ведет протокол заседания правления общества;</w:t>
      </w:r>
    </w:p>
    <w:p w:rsidR="00000000" w:rsidRDefault="00FA1C99">
      <w:pPr>
        <w:pStyle w:val="just"/>
      </w:pPr>
      <w:r>
        <w:t>6) осуществляет иные функции в соответствии с внутренними документами общества и по</w:t>
      </w:r>
      <w:r>
        <w:t>ручениями председателя правления общества.</w:t>
      </w:r>
    </w:p>
    <w:p w:rsidR="00000000" w:rsidRDefault="00FA1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C99">
      <w:pPr>
        <w:pStyle w:val="3"/>
        <w:rPr>
          <w:rFonts w:eastAsia="Times New Roman"/>
        </w:rPr>
      </w:pPr>
      <w:r>
        <w:rPr>
          <w:rFonts w:eastAsia="Times New Roman"/>
        </w:rPr>
        <w:t>VII. КОНТРОЛЬ ЗА ДЕЯТЕЛЬНОСТЬЮ ПРАВЛЕНИЯ ОБЩЕСТВА</w:t>
      </w:r>
    </w:p>
    <w:p w:rsidR="00000000" w:rsidRDefault="00FA1C99">
      <w:pPr>
        <w:pStyle w:val="just"/>
      </w:pPr>
      <w:r>
        <w:t>37. Правление общества отчитывается перед советом директоров общества по его требованию о выполнении программ и планов деятельности общества, решений общего собра</w:t>
      </w:r>
      <w:r>
        <w:t>ния акционеров и совета директоров, о результатах деятельности общества, в том числе по вопросам управления активами общества.</w:t>
      </w:r>
    </w:p>
    <w:p w:rsidR="00000000" w:rsidRDefault="00FA1C99">
      <w:pPr>
        <w:pStyle w:val="just"/>
      </w:pPr>
      <w:r>
        <w:t>38. Ответственный секретарь правления общества обязан предоставлять протоколы заседаний правления общества акционеру, членам сове</w:t>
      </w:r>
      <w:r>
        <w:t>та директоров общества и ревизионной комиссии общества, а также аудитору общества по их требованию в течение трех дней со дня получения требования.</w:t>
      </w:r>
    </w:p>
    <w:p w:rsidR="00000000" w:rsidRDefault="00FA1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C99">
      <w:pPr>
        <w:pStyle w:val="right"/>
      </w:pPr>
      <w:r>
        <w:t>Источник - Распоряжение Правительства РФ от 25.02.2004 № 265-р (с изменениями и дополнениями на 2011 год)</w:t>
      </w:r>
    </w:p>
    <w:p w:rsidR="00000000" w:rsidRDefault="00FA1C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ядокправа.рф/obrazecy/polozhenie_o_pravlenii_otkrytogo_akcionernogo_obshhestva_rossijskie_zheleznye_dorogi.htm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C99"/>
    <w:rsid w:val="00FA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3E8366-1788-4A8F-AFBD-6269E0EF1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avlenii_otkrytogo_akcionernogo_obshhestva_rossijskie_zheleznye_dor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2424</Words>
  <Characters>13822</Characters>
  <Application>Microsoft Office Word</Application>
  <DocSecurity>0</DocSecurity>
  <Lines>115</Lines>
  <Paragraphs>32</Paragraphs>
  <ScaleCrop>false</ScaleCrop>
  <Company/>
  <LinksUpToDate>false</LinksUpToDate>
  <CharactersWithSpaces>16214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правлении открытого акционерного общества "Российские железные дороги"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2022-08-15T04:18:00Z</dcterms:created>
  <dcterms:modified xsi:type="dcterms:W3CDTF">2022-08-15T04:18:00Z</dcterms:modified>
</cp:coreProperties>
</file>