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F02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правлении кредитного потребительского кооператива граждан</w:t>
      </w:r>
    </w:p>
    <w:p w:rsidR="00000000" w:rsidRDefault="00496F02">
      <w:pPr>
        <w:pStyle w:val="right"/>
      </w:pPr>
      <w:r>
        <w:t xml:space="preserve">УТВЕРЖДЕНО Общим собранием членов Кредитного потребительского кооператива граждан "_________________________" "___"_____________ </w:t>
      </w:r>
      <w:r>
        <w:t>_____ г. Протокол N ________________ от "___"___________ ____ г.</w:t>
      </w:r>
    </w:p>
    <w:p w:rsidR="00000000" w:rsidRDefault="004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02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Правлении Кредитного потребительского кооператива граждан "________________________" (наименование кооператива)</w:t>
      </w:r>
    </w:p>
    <w:p w:rsidR="00000000" w:rsidRDefault="00496F02">
      <w:pPr>
        <w:pStyle w:val="just"/>
      </w:pPr>
      <w:r>
        <w:t>Настоящее Положение разработано в соответствии с Уставом Кооперати</w:t>
      </w:r>
      <w:r>
        <w:t>ва, Федеральным законом "О кредитных потребительских кооперативах граждан" N 117-ФЗ от 07.08.2001 и Гражданским кодексом РФ.</w:t>
      </w:r>
    </w:p>
    <w:p w:rsidR="00000000" w:rsidRDefault="00496F02">
      <w:pPr>
        <w:pStyle w:val="just"/>
      </w:pPr>
      <w:r>
        <w:t>Настоящее Положение определяет порядок функционирования коллегиального исполнительного органа - Правления Кооператива.</w:t>
      </w:r>
    </w:p>
    <w:p w:rsidR="00000000" w:rsidRDefault="004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02">
      <w:pPr>
        <w:pStyle w:val="3"/>
        <w:rPr>
          <w:rFonts w:eastAsia="Times New Roman"/>
        </w:rPr>
      </w:pPr>
      <w:r>
        <w:rPr>
          <w:rFonts w:eastAsia="Times New Roman"/>
        </w:rPr>
        <w:t>1. ОБЩАЯ ЧА</w:t>
      </w:r>
      <w:r>
        <w:rPr>
          <w:rFonts w:eastAsia="Times New Roman"/>
        </w:rPr>
        <w:t>СТЬ</w:t>
      </w:r>
    </w:p>
    <w:p w:rsidR="00000000" w:rsidRDefault="00496F02">
      <w:pPr>
        <w:pStyle w:val="HTML"/>
      </w:pPr>
      <w:r>
        <w:t xml:space="preserve">    1.1. Правление      Кооператива     является     коллегиальным</w:t>
      </w:r>
    </w:p>
    <w:p w:rsidR="00000000" w:rsidRDefault="00496F02">
      <w:pPr>
        <w:pStyle w:val="HTML"/>
      </w:pPr>
      <w:r>
        <w:t>исполнительным органом Кооператива "____________________________".</w:t>
      </w:r>
    </w:p>
    <w:p w:rsidR="00000000" w:rsidRDefault="00496F02">
      <w:pPr>
        <w:pStyle w:val="HTML"/>
      </w:pPr>
      <w:r>
        <w:t>(наименование Кооператива)</w:t>
      </w:r>
    </w:p>
    <w:p w:rsidR="00000000" w:rsidRDefault="004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02">
      <w:pPr>
        <w:pStyle w:val="just"/>
      </w:pPr>
      <w:r>
        <w:t>1.2. Правление Кооператива избирается Общим собранием членов Кооператива на срок _________</w:t>
      </w:r>
      <w:r>
        <w:t>___ лет.</w:t>
      </w:r>
    </w:p>
    <w:p w:rsidR="00000000" w:rsidRDefault="00496F02">
      <w:pPr>
        <w:pStyle w:val="just"/>
      </w:pPr>
      <w:r>
        <w:t>1.3. Члены Правления являются членами Кооператива.</w:t>
      </w:r>
    </w:p>
    <w:p w:rsidR="00000000" w:rsidRDefault="00496F02">
      <w:pPr>
        <w:pStyle w:val="just"/>
      </w:pPr>
      <w:r>
        <w:t>1.4. Правление состоит из _______ членов (не менее чем из трех членов).</w:t>
      </w:r>
    </w:p>
    <w:p w:rsidR="00000000" w:rsidRDefault="00496F02">
      <w:pPr>
        <w:pStyle w:val="just"/>
      </w:pPr>
      <w:r>
        <w:t>1.5. Правление осуществляет текущее руководство деятельностью Кооператива на основании Устава Кооператива, действующего зако</w:t>
      </w:r>
      <w:r>
        <w:t>нодательства и настоящего Положения в период между Общими собраниями членов Кооператива.</w:t>
      </w:r>
    </w:p>
    <w:p w:rsidR="00000000" w:rsidRDefault="00496F02">
      <w:pPr>
        <w:pStyle w:val="just"/>
      </w:pPr>
      <w:r>
        <w:t>1.6. Председатель Правления и члены Правления не могут занимать должность директора Кооператива, не могут быть членами Ревизионной комиссии и членами комитета по займа</w:t>
      </w:r>
      <w:r>
        <w:t>м.</w:t>
      </w:r>
    </w:p>
    <w:p w:rsidR="00000000" w:rsidRDefault="00496F02">
      <w:pPr>
        <w:pStyle w:val="just"/>
      </w:pPr>
      <w:r>
        <w:t>1.7. Число членов Правления, работающих в Кооперативе по трудовому договору, не должно превышать одну треть состава Правления.</w:t>
      </w:r>
    </w:p>
    <w:p w:rsidR="00000000" w:rsidRDefault="004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02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ПРАВЛЕНИЯ</w:t>
      </w:r>
    </w:p>
    <w:p w:rsidR="00000000" w:rsidRDefault="00496F02">
      <w:pPr>
        <w:pStyle w:val="just"/>
      </w:pPr>
      <w:r>
        <w:lastRenderedPageBreak/>
        <w:t>2.1. К компетенции Правления относится:</w:t>
      </w:r>
    </w:p>
    <w:p w:rsidR="00000000" w:rsidRDefault="00496F02">
      <w:pPr>
        <w:pStyle w:val="just"/>
      </w:pPr>
      <w:r>
        <w:t>2.1.1. Решение вопросов о принятии в члены Кооператива и иск</w:t>
      </w:r>
      <w:r>
        <w:t>лючении из него.</w:t>
      </w:r>
    </w:p>
    <w:p w:rsidR="00000000" w:rsidRDefault="00496F02">
      <w:pPr>
        <w:pStyle w:val="just"/>
      </w:pPr>
      <w:r>
        <w:t>2.1.2. Определение размера паевых взносов, утверждение размера и сроков их внесения.</w:t>
      </w:r>
    </w:p>
    <w:p w:rsidR="00000000" w:rsidRDefault="00496F02">
      <w:pPr>
        <w:pStyle w:val="just"/>
      </w:pPr>
      <w:r>
        <w:t>2.1.3. Утверждение порядка покрытия убытков Кооператива.</w:t>
      </w:r>
    </w:p>
    <w:p w:rsidR="00000000" w:rsidRDefault="00496F02">
      <w:pPr>
        <w:pStyle w:val="just"/>
      </w:pPr>
      <w:r>
        <w:t>2.1.4. Планирование хозяйственной и финансовой деятельности Кооператива.</w:t>
      </w:r>
    </w:p>
    <w:p w:rsidR="00000000" w:rsidRDefault="00496F02">
      <w:pPr>
        <w:pStyle w:val="just"/>
      </w:pPr>
      <w:r>
        <w:t xml:space="preserve">2.1.5. Решение вопросов </w:t>
      </w:r>
      <w:r>
        <w:t>о создании отделений Кооператива, предоставлении займа члену Кооператива, заключении обязательств ассоциированного члена.</w:t>
      </w:r>
    </w:p>
    <w:p w:rsidR="00000000" w:rsidRDefault="00496F02">
      <w:pPr>
        <w:pStyle w:val="just"/>
      </w:pPr>
      <w:r>
        <w:t>2.1.6. Утверждение сметы затрат и штатного расписания аппарата Кооператива.</w:t>
      </w:r>
    </w:p>
    <w:p w:rsidR="00000000" w:rsidRDefault="00496F02">
      <w:pPr>
        <w:pStyle w:val="just"/>
      </w:pPr>
      <w:r>
        <w:t>2.1.7. Руководство текущей деятельностью Кооператива, за исключением вопросов, отнесенных Уставом к компетенции других органов Кооператива.</w:t>
      </w:r>
    </w:p>
    <w:p w:rsidR="00000000" w:rsidRDefault="00496F02">
      <w:pPr>
        <w:pStyle w:val="just"/>
      </w:pPr>
      <w:r>
        <w:t>2.1.8. Контролирование правильности расходования средств Кооперативом.</w:t>
      </w:r>
    </w:p>
    <w:p w:rsidR="00000000" w:rsidRDefault="00496F02">
      <w:pPr>
        <w:pStyle w:val="just"/>
      </w:pPr>
      <w:r>
        <w:t>2.1.9. Созыв Общего собрания членов Кооперати</w:t>
      </w:r>
      <w:r>
        <w:t>ва, подготовка документов к собранию.</w:t>
      </w:r>
    </w:p>
    <w:p w:rsidR="00000000" w:rsidRDefault="00496F02">
      <w:pPr>
        <w:pStyle w:val="just"/>
      </w:pPr>
      <w:r>
        <w:t>2.1.10. Утверждение и представление Общему собранию членов Кооператива планов работ для осуществления уставной деятельности Кооператива, контроль выполнения принятых решений.</w:t>
      </w:r>
    </w:p>
    <w:p w:rsidR="00000000" w:rsidRDefault="00496F02">
      <w:pPr>
        <w:pStyle w:val="just"/>
      </w:pPr>
      <w:r>
        <w:t>2.1.11. Рассмотрение предложений и заявлени</w:t>
      </w:r>
      <w:r>
        <w:t>й членов Кооператива.</w:t>
      </w:r>
    </w:p>
    <w:p w:rsidR="00000000" w:rsidRDefault="00496F02">
      <w:pPr>
        <w:pStyle w:val="just"/>
      </w:pPr>
      <w:r>
        <w:t>2.1.12. Утверждение внутренних документов Кооператива, за исключением документов, утверждение которых отнесено к компетенции Общего собрания.</w:t>
      </w:r>
    </w:p>
    <w:p w:rsidR="00000000" w:rsidRDefault="00496F02">
      <w:pPr>
        <w:pStyle w:val="just"/>
      </w:pPr>
      <w:r>
        <w:t>2.1.13. Организация выполнения решений Общего собрания членов Кооператива.</w:t>
      </w:r>
    </w:p>
    <w:p w:rsidR="00000000" w:rsidRDefault="00496F02">
      <w:pPr>
        <w:pStyle w:val="just"/>
      </w:pPr>
      <w:r>
        <w:t>2.1.14. Осуществл</w:t>
      </w:r>
      <w:r>
        <w:t>ение подготовки и предоставления отчета о работе Правления Общему собранию членов Кооператива.</w:t>
      </w:r>
    </w:p>
    <w:p w:rsidR="00000000" w:rsidRDefault="00496F02">
      <w:pPr>
        <w:pStyle w:val="just"/>
      </w:pPr>
      <w:r>
        <w:t>2.1.15. Представление Общему собранию кандидатуры страховщика по страхованию рисков невозврата займов.</w:t>
      </w:r>
    </w:p>
    <w:p w:rsidR="00000000" w:rsidRDefault="00496F02">
      <w:pPr>
        <w:pStyle w:val="just"/>
      </w:pPr>
      <w:r>
        <w:t>2.1.16. Определение перечня информации, составляющей комме</w:t>
      </w:r>
      <w:r>
        <w:t>рческую тайну Кооператива.</w:t>
      </w:r>
    </w:p>
    <w:p w:rsidR="00000000" w:rsidRDefault="004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02">
      <w:pPr>
        <w:pStyle w:val="3"/>
        <w:rPr>
          <w:rFonts w:eastAsia="Times New Roman"/>
        </w:rPr>
      </w:pPr>
      <w:r>
        <w:rPr>
          <w:rFonts w:eastAsia="Times New Roman"/>
        </w:rPr>
        <w:t>3. ПОРЯДОК ОСУЩЕСТВЛЕНИЯ ДЕЯТЕЛЬНОСТИ ПРАВЛЕНИЯ</w:t>
      </w:r>
    </w:p>
    <w:p w:rsidR="00000000" w:rsidRDefault="00496F02">
      <w:pPr>
        <w:pStyle w:val="just"/>
      </w:pPr>
      <w:r>
        <w:t>3.1. Правление подотчетно Общему собранию членов Кооператива.</w:t>
      </w:r>
    </w:p>
    <w:p w:rsidR="00000000" w:rsidRDefault="00496F02">
      <w:pPr>
        <w:pStyle w:val="just"/>
      </w:pPr>
      <w:r>
        <w:t>3.2. Правление возглавляет Председатель Правления.</w:t>
      </w:r>
    </w:p>
    <w:p w:rsidR="00000000" w:rsidRDefault="00496F02">
      <w:pPr>
        <w:pStyle w:val="just"/>
      </w:pPr>
      <w:r>
        <w:t xml:space="preserve">3.3. Срок полномочий Председателя Правления составляет ______ лет, </w:t>
      </w:r>
      <w:r>
        <w:t>но не более срока, на который избрано Правление Кооператива.</w:t>
      </w:r>
    </w:p>
    <w:p w:rsidR="00000000" w:rsidRDefault="00496F02">
      <w:pPr>
        <w:pStyle w:val="just"/>
      </w:pPr>
      <w:r>
        <w:t>3.4. Председатель и члены Правления могут переизбираться неограниченное число раз.</w:t>
      </w:r>
    </w:p>
    <w:p w:rsidR="00000000" w:rsidRDefault="00496F02">
      <w:pPr>
        <w:pStyle w:val="just"/>
      </w:pPr>
      <w:r>
        <w:t>3.5. В случае досрочного выбытия любого из членов Правления, включая Председателя, вновь избранные члены Правлен</w:t>
      </w:r>
      <w:r>
        <w:t>ия осуществляют свои полномочия до истечения срока полномочий соответствующего состава Правления.</w:t>
      </w:r>
    </w:p>
    <w:p w:rsidR="00000000" w:rsidRDefault="00496F02">
      <w:pPr>
        <w:pStyle w:val="just"/>
      </w:pPr>
      <w:r>
        <w:t>3.6. Председатель Правления, другие члены Правления Кооператива обязаны в своей деятельности соблюдать требования действующего законодательства, руководствова</w:t>
      </w:r>
      <w:r>
        <w:t>ться требованиями Устава Кооператива, решениями вышестоящих органов управления Кооператива, а также настоящим Положением.</w:t>
      </w:r>
    </w:p>
    <w:p w:rsidR="00000000" w:rsidRDefault="00496F02">
      <w:pPr>
        <w:pStyle w:val="just"/>
      </w:pPr>
      <w:r>
        <w:t>3.7. Заседания Правления проводятся по мере необходимости, но не реже 1 раза в месяц.</w:t>
      </w:r>
    </w:p>
    <w:p w:rsidR="00000000" w:rsidRDefault="00496F02">
      <w:pPr>
        <w:pStyle w:val="just"/>
      </w:pPr>
      <w:r>
        <w:t>3.8. Заседания Правления созываются Председателе</w:t>
      </w:r>
      <w:r>
        <w:t>м Правления. Члены Правления извещаются письменно о заседании Правления не менее чем за _____ недели до даты проведения заседания.</w:t>
      </w:r>
    </w:p>
    <w:p w:rsidR="00000000" w:rsidRDefault="00496F02">
      <w:pPr>
        <w:pStyle w:val="just"/>
      </w:pPr>
      <w:r>
        <w:t>3.9. Заседание Правления считается правомочным, если на нем присутствуют 2/3 членов Правления (или другое число, см. Устав).</w:t>
      </w:r>
    </w:p>
    <w:p w:rsidR="00000000" w:rsidRDefault="00496F02">
      <w:pPr>
        <w:pStyle w:val="just"/>
      </w:pPr>
      <w:r>
        <w:t>3.10. Члены Правления Кооператива подписывают официальные документы Кооператива посредством присоединения своей подписи к наименованию Кооператива.</w:t>
      </w:r>
    </w:p>
    <w:p w:rsidR="00000000" w:rsidRDefault="00496F02">
      <w:pPr>
        <w:pStyle w:val="just"/>
      </w:pPr>
      <w:r>
        <w:t>3.11. Члены Правления Кооператива не получают платы за свою деятельность. Членам Правления Кооператива могут</w:t>
      </w:r>
      <w:r>
        <w:t xml:space="preserve"> возмещаться расходы, понесенные ими в связи с осуществлением своей деятельности.</w:t>
      </w:r>
    </w:p>
    <w:p w:rsidR="00000000" w:rsidRDefault="00496F02">
      <w:pPr>
        <w:pStyle w:val="just"/>
      </w:pPr>
      <w:r>
        <w:t>3.12. Члены Правления могут быть в любое время отстранены от исполнения своих обязанностей по решению Общего собрания членов Кооператива.</w:t>
      </w:r>
    </w:p>
    <w:p w:rsidR="00000000" w:rsidRDefault="004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0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ОБЯЗАТЕЛЬСТВА И ОТВЕТСТВЕННОСТЬ </w:t>
      </w:r>
      <w:r>
        <w:rPr>
          <w:rFonts w:eastAsia="Times New Roman"/>
        </w:rPr>
        <w:t>ПРАВЛЕНИЯ КООПЕРАТИВА</w:t>
      </w:r>
    </w:p>
    <w:p w:rsidR="00000000" w:rsidRDefault="00496F02">
      <w:pPr>
        <w:pStyle w:val="just"/>
      </w:pPr>
      <w:r>
        <w:t>4.1. Члены Правления Кооператива должны действовать в интересах Кооператива добросовестно и разумно.</w:t>
      </w:r>
    </w:p>
    <w:p w:rsidR="00000000" w:rsidRDefault="00496F02">
      <w:pPr>
        <w:pStyle w:val="just"/>
      </w:pPr>
      <w:r>
        <w:t>4.2. Правление Кооператива управляет Кооперативом под свою ответственность.</w:t>
      </w:r>
    </w:p>
    <w:p w:rsidR="00000000" w:rsidRDefault="00496F02">
      <w:pPr>
        <w:pStyle w:val="just"/>
      </w:pPr>
      <w:r>
        <w:t>4.3. При осуществлении своей деятельности Правление должно соблюдать ограничения, установленные действующим законодательством, Уставом Кооператива, а также действующим Положением.</w:t>
      </w:r>
    </w:p>
    <w:p w:rsidR="00000000" w:rsidRDefault="00496F02">
      <w:pPr>
        <w:pStyle w:val="just"/>
      </w:pPr>
      <w:r>
        <w:t>4.4. Члены Правления Кооператива должны принимать меры по охране конфиденциа</w:t>
      </w:r>
      <w:r>
        <w:t>льности информации, составляющей служебную и (или) коммерческую тайну, которая стала им известна в связи с осуществлением их полномочий.</w:t>
      </w:r>
    </w:p>
    <w:p w:rsidR="00000000" w:rsidRDefault="00496F02">
      <w:pPr>
        <w:pStyle w:val="just"/>
      </w:pPr>
      <w:r>
        <w:t>4.5. Председатель и члены Правления несут имущественную ответственность перед Кооперативом за убытки, причиненные Коопе</w:t>
      </w:r>
      <w:r>
        <w:t>ративу их действиями (бездействием).</w:t>
      </w:r>
    </w:p>
    <w:p w:rsidR="00000000" w:rsidRDefault="00496F02">
      <w:pPr>
        <w:pStyle w:val="just"/>
      </w:pPr>
      <w:r>
        <w:t>4.6. Освобождаются от ответственности Председатель Правления и члены Правления, голосовавшие против решения, повлекшего за собой причинение Кооперативу убытков, или не принимавшие участия в голосовании.</w:t>
      </w:r>
    </w:p>
    <w:p w:rsidR="00000000" w:rsidRDefault="004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0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</w:t>
      </w:r>
      <w:r>
        <w:rPr>
          <w:rFonts w:eastAsia="Times New Roman"/>
        </w:rPr>
        <w:t>ЫЕ ПОЛОЖЕНИЯ</w:t>
      </w:r>
    </w:p>
    <w:p w:rsidR="00000000" w:rsidRDefault="00496F02">
      <w:pPr>
        <w:pStyle w:val="just"/>
      </w:pPr>
      <w:r>
        <w:t>5.1. Настоящее Положение разработано на основе Устава Кооператива и в соответствии с ним и не должно противоречить ему.</w:t>
      </w:r>
    </w:p>
    <w:p w:rsidR="00000000" w:rsidRDefault="00496F02">
      <w:pPr>
        <w:pStyle w:val="just"/>
      </w:pPr>
      <w:r>
        <w:t>5.2. В случае расхождения пунктов настоящего Положения и Устава Кооператива применяются соответствующие положения Устава.</w:t>
      </w:r>
    </w:p>
    <w:p w:rsidR="00000000" w:rsidRDefault="00496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F02">
      <w:pPr>
        <w:pStyle w:val="right"/>
      </w:pPr>
      <w:r>
        <w:t>Источник - Касенов Е.Б.</w:t>
      </w:r>
    </w:p>
    <w:p w:rsidR="00000000" w:rsidRDefault="00496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https://порядокправа.рф/obrazecy/polozhenie_o_pravlenii_kreditnogo_potrebitelskogo_kooperativa_grazhdan.htm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F02"/>
    <w:rsid w:val="0049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32029D-3AC2-4AF9-A319-A2ECE59F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avlenii_kreditnogo_potrebitelskogo_kooperativ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правлении кредитного потребительского кооператива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2022-08-15T04:17:00Z</dcterms:created>
  <dcterms:modified xsi:type="dcterms:W3CDTF">2022-08-15T04:17:00Z</dcterms:modified>
</cp:coreProperties>
</file>