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6EA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персональных данных работников организации (образец заполнения). Вариант 2</w:t>
      </w:r>
    </w:p>
    <w:p w:rsidR="00000000" w:rsidRDefault="000616EA">
      <w:pPr>
        <w:pStyle w:val="HTML"/>
      </w:pPr>
      <w:r>
        <w:t>Общество с ограниченной                                УТВЕРЖДАЮ</w:t>
      </w:r>
    </w:p>
    <w:p w:rsidR="00000000" w:rsidRDefault="000616EA">
      <w:pPr>
        <w:pStyle w:val="HTML"/>
      </w:pPr>
      <w:r>
        <w:t>ответственностью "САТУРН"                              Генеральный директор</w:t>
      </w:r>
    </w:p>
    <w:p w:rsidR="00000000" w:rsidRDefault="000616EA">
      <w:pPr>
        <w:pStyle w:val="HTML"/>
      </w:pPr>
      <w:r>
        <w:t xml:space="preserve">(ООО "САТУРН")            </w:t>
      </w:r>
      <w:r>
        <w:t xml:space="preserve">                             ООО "САТУРН"</w:t>
      </w:r>
    </w:p>
    <w:p w:rsidR="00000000" w:rsidRDefault="000616EA">
      <w:pPr>
        <w:pStyle w:val="HTML"/>
      </w:pPr>
      <w:r>
        <w:t>Королев</w:t>
      </w:r>
    </w:p>
    <w:p w:rsidR="00000000" w:rsidRDefault="000616EA">
      <w:pPr>
        <w:pStyle w:val="HTML"/>
      </w:pPr>
      <w:r>
        <w:t>------- В.В. Королев</w:t>
      </w:r>
    </w:p>
    <w:p w:rsidR="00000000" w:rsidRDefault="000616EA">
      <w:pPr>
        <w:pStyle w:val="HTML"/>
      </w:pPr>
      <w:r>
        <w:t>22   июня    12</w:t>
      </w:r>
    </w:p>
    <w:p w:rsidR="00000000" w:rsidRDefault="000616EA">
      <w:pPr>
        <w:pStyle w:val="HTML"/>
      </w:pPr>
      <w:r>
        <w:t>"--" ------ 20-- г.</w:t>
      </w:r>
    </w:p>
    <w:p w:rsidR="00000000" w:rsidRDefault="000616EA">
      <w:pPr>
        <w:pStyle w:val="HTML"/>
      </w:pPr>
      <w:r>
        <w:t>М.П.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персональных данных работников ООО "САТУРН"</w:t>
      </w:r>
    </w:p>
    <w:p w:rsidR="00000000" w:rsidRDefault="000616EA">
      <w:pPr>
        <w:pStyle w:val="just"/>
      </w:pPr>
      <w:r>
        <w:t>1. Общие положения.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1.1. Положение о персональных данных работников ООО "САТУРН" (дале</w:t>
      </w:r>
      <w:r>
        <w:t>е - Положение) разработано в соответствии с ТК РФ, Федеральным законом от 27.06.2006 N 152-ФЗ "О персональных данных" и иными нормативными правовыми актами.</w:t>
      </w:r>
    </w:p>
    <w:p w:rsidR="00000000" w:rsidRDefault="000616EA">
      <w:pPr>
        <w:pStyle w:val="just"/>
      </w:pPr>
      <w:r>
        <w:t xml:space="preserve">1.2. Положением определяется порядок получения, систематизации, использования, хранения и передачи </w:t>
      </w:r>
      <w:r>
        <w:t>сведений, составляющих персональные данные работников ООО "САТУРН" (далее - Общество).</w:t>
      </w:r>
    </w:p>
    <w:p w:rsidR="00000000" w:rsidRDefault="000616EA">
      <w:pPr>
        <w:pStyle w:val="just"/>
      </w:pPr>
      <w:r>
        <w:t>1.3. Персональные данные работника - любая информация, относящаяся к конкретному работнику (субъекту персональных данных) и необходимая Обществу в связи с трудовыми отно</w:t>
      </w:r>
      <w:r>
        <w:t>шениями. Сведения о персональных данных работников относятся к числу конфиденциальных (составляющих охраняемую законом тайну Общества).</w:t>
      </w:r>
    </w:p>
    <w:p w:rsidR="00000000" w:rsidRDefault="000616EA">
      <w:pPr>
        <w:pStyle w:val="just"/>
      </w:pPr>
      <w:r>
        <w:t>1.4. При определении объема и содержания обрабатываемых персональных данных работодатель должен руководствоваться Консти</w:t>
      </w:r>
      <w:r>
        <w:t>туцией РФ, ТК РФ и иными федеральными законами.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2. Получение персональных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2.1. Источником информации обо всех персональных данных работника является непосредственно работник. Если персональные данные можно получить только у третьей стороны, то ра</w:t>
      </w:r>
      <w:r>
        <w:t>ботник должен быть заранее в письменной форме уведомлен об этом и от него должно быть получено письменное согласие. Работодатель обязан сообщить работнику о целях, предполагаемых источниках и способах получения персональных данных, а также о последствиях о</w:t>
      </w:r>
      <w:r>
        <w:t>тказа работника дать письменное согласие на их получение.</w:t>
      </w:r>
    </w:p>
    <w:p w:rsidR="00000000" w:rsidRDefault="000616EA">
      <w:pPr>
        <w:pStyle w:val="just"/>
      </w:pPr>
      <w:r>
        <w:lastRenderedPageBreak/>
        <w:t>2.2. При поступлении на работу претендент заполняет анкету, в которой указывает следующие сведения о себе:</w:t>
      </w:r>
    </w:p>
    <w:p w:rsidR="00000000" w:rsidRDefault="000616EA">
      <w:pPr>
        <w:pStyle w:val="just"/>
      </w:pPr>
      <w:r>
        <w:t>- Ф.И.О.;</w:t>
      </w:r>
    </w:p>
    <w:p w:rsidR="00000000" w:rsidRDefault="000616EA">
      <w:pPr>
        <w:pStyle w:val="just"/>
      </w:pPr>
      <w:r>
        <w:t>- пол;</w:t>
      </w:r>
    </w:p>
    <w:p w:rsidR="00000000" w:rsidRDefault="000616EA">
      <w:pPr>
        <w:pStyle w:val="just"/>
      </w:pPr>
      <w:r>
        <w:t>- дату рождения;</w:t>
      </w:r>
    </w:p>
    <w:p w:rsidR="00000000" w:rsidRDefault="000616EA">
      <w:pPr>
        <w:pStyle w:val="just"/>
      </w:pPr>
      <w:r>
        <w:t>- семейное положение;</w:t>
      </w:r>
    </w:p>
    <w:p w:rsidR="00000000" w:rsidRDefault="000616EA">
      <w:pPr>
        <w:pStyle w:val="just"/>
      </w:pPr>
      <w:r>
        <w:t>- наличие детей, их даты рождения;</w:t>
      </w:r>
    </w:p>
    <w:p w:rsidR="00000000" w:rsidRDefault="000616EA">
      <w:pPr>
        <w:pStyle w:val="just"/>
      </w:pPr>
      <w:r>
        <w:t>- воинскую обязанность;</w:t>
      </w:r>
    </w:p>
    <w:p w:rsidR="00000000" w:rsidRDefault="000616EA">
      <w:pPr>
        <w:pStyle w:val="just"/>
      </w:pPr>
      <w:r>
        <w:t>- место жительства и контактный телефон;</w:t>
      </w:r>
    </w:p>
    <w:p w:rsidR="00000000" w:rsidRDefault="000616EA">
      <w:pPr>
        <w:pStyle w:val="just"/>
      </w:pPr>
      <w:r>
        <w:t>- образование, специальность;</w:t>
      </w:r>
    </w:p>
    <w:p w:rsidR="00000000" w:rsidRDefault="000616EA">
      <w:pPr>
        <w:pStyle w:val="just"/>
      </w:pPr>
      <w:r>
        <w:t>- стаж работы по специальности;</w:t>
      </w:r>
    </w:p>
    <w:p w:rsidR="00000000" w:rsidRDefault="000616EA">
      <w:pPr>
        <w:pStyle w:val="just"/>
      </w:pPr>
      <w:r>
        <w:t>- предыдущее(ие) место(а) работы;</w:t>
      </w:r>
    </w:p>
    <w:p w:rsidR="00000000" w:rsidRDefault="000616EA">
      <w:pPr>
        <w:pStyle w:val="just"/>
      </w:pPr>
      <w:r>
        <w:t>- факт прохождения курсов повышения квалификации;</w:t>
      </w:r>
    </w:p>
    <w:p w:rsidR="00000000" w:rsidRDefault="000616EA">
      <w:pPr>
        <w:pStyle w:val="just"/>
      </w:pPr>
      <w:r>
        <w:t>- наличие грамот, благодарностей.</w:t>
      </w:r>
    </w:p>
    <w:p w:rsidR="00000000" w:rsidRDefault="000616EA">
      <w:pPr>
        <w:pStyle w:val="just"/>
      </w:pPr>
      <w:r>
        <w:t>2.3. Работодатель не вправе требовать от претендента представления информации о политических и религиозных убеждениях, о частной жизни.</w:t>
      </w:r>
    </w:p>
    <w:p w:rsidR="00000000" w:rsidRDefault="000616EA">
      <w:pPr>
        <w:pStyle w:val="just"/>
      </w:pPr>
      <w:r>
        <w:t>2.4. При заключении трудового догово</w:t>
      </w:r>
      <w:r>
        <w:t>ра лицо, поступающее на работу, предъявляет документы в соответствии со ст. 65 ТК РФ.</w:t>
      </w:r>
    </w:p>
    <w:p w:rsidR="00000000" w:rsidRDefault="000616EA">
      <w:pPr>
        <w:pStyle w:val="just"/>
      </w:pPr>
      <w:r>
        <w:t>2.5. Работодатель имеет право проверять достоверность сведений, представляемых работником. По мере необходимости работодатель истребует у работника дополнительные сведени</w:t>
      </w:r>
      <w:r>
        <w:t>я и документы, подтверждающие достоверность этих сведений.</w:t>
      </w:r>
    </w:p>
    <w:p w:rsidR="00000000" w:rsidRDefault="000616EA">
      <w:pPr>
        <w:pStyle w:val="just"/>
      </w:pPr>
      <w:r>
        <w:t>2.6. При оформлении работника сотрудники отдела кадров заполняют унифицированную форму N Т-2 "Личная карточка работника" и формируют личное дело, которое хранится в отделе кадров. Отвечает за веден</w:t>
      </w:r>
      <w:r>
        <w:t>ие личных дел заместитель генерального директора - директор по персоналу.</w:t>
      </w:r>
    </w:p>
    <w:p w:rsidR="00000000" w:rsidRDefault="000616EA">
      <w:pPr>
        <w:pStyle w:val="just"/>
      </w:pPr>
      <w:r>
        <w:t>2.7. Личное дело работника состоит из следующих документов:</w:t>
      </w:r>
    </w:p>
    <w:p w:rsidR="00000000" w:rsidRDefault="000616EA">
      <w:pPr>
        <w:pStyle w:val="just"/>
      </w:pPr>
      <w:r>
        <w:t>- трудовой договор;</w:t>
      </w:r>
    </w:p>
    <w:p w:rsidR="00000000" w:rsidRDefault="000616EA">
      <w:pPr>
        <w:pStyle w:val="just"/>
      </w:pPr>
      <w:r>
        <w:t>- личная карточка формы N Т-2;</w:t>
      </w:r>
    </w:p>
    <w:p w:rsidR="00000000" w:rsidRDefault="000616EA">
      <w:pPr>
        <w:pStyle w:val="just"/>
      </w:pPr>
      <w:r>
        <w:t>- копия трудовой книжки;</w:t>
      </w:r>
    </w:p>
    <w:p w:rsidR="00000000" w:rsidRDefault="000616EA">
      <w:pPr>
        <w:pStyle w:val="just"/>
      </w:pPr>
      <w:r>
        <w:t>- характеристики, рекомендательные письма;</w:t>
      </w:r>
    </w:p>
    <w:p w:rsidR="00000000" w:rsidRDefault="000616EA">
      <w:pPr>
        <w:pStyle w:val="just"/>
      </w:pPr>
      <w:r>
        <w:t>- п</w:t>
      </w:r>
      <w:r>
        <w:t>аспорт (копия);</w:t>
      </w:r>
    </w:p>
    <w:p w:rsidR="00000000" w:rsidRDefault="000616EA">
      <w:pPr>
        <w:pStyle w:val="just"/>
      </w:pPr>
      <w:r>
        <w:t>- документ об образовании (копия);</w:t>
      </w:r>
    </w:p>
    <w:p w:rsidR="00000000" w:rsidRDefault="000616EA">
      <w:pPr>
        <w:pStyle w:val="just"/>
      </w:pPr>
      <w:r>
        <w:t>- военный билет (копия);</w:t>
      </w:r>
    </w:p>
    <w:p w:rsidR="00000000" w:rsidRDefault="000616EA">
      <w:pPr>
        <w:pStyle w:val="just"/>
      </w:pPr>
      <w:r>
        <w:t>- свидетельство о регистрации в налоговом органе (ИНН) (копия);</w:t>
      </w:r>
    </w:p>
    <w:p w:rsidR="00000000" w:rsidRDefault="000616EA">
      <w:pPr>
        <w:pStyle w:val="just"/>
      </w:pPr>
      <w:r>
        <w:t>- пенсионное свидетельство (копия);</w:t>
      </w:r>
    </w:p>
    <w:p w:rsidR="00000000" w:rsidRDefault="000616EA">
      <w:pPr>
        <w:pStyle w:val="just"/>
      </w:pPr>
      <w:r>
        <w:t>- свидетельство о заключении брака (копия);</w:t>
      </w:r>
    </w:p>
    <w:p w:rsidR="00000000" w:rsidRDefault="000616EA">
      <w:pPr>
        <w:pStyle w:val="just"/>
      </w:pPr>
      <w:r>
        <w:t>- свидетельство о рождении детей (ко</w:t>
      </w:r>
      <w:r>
        <w:t>пия);</w:t>
      </w:r>
    </w:p>
    <w:p w:rsidR="00000000" w:rsidRDefault="000616EA">
      <w:pPr>
        <w:pStyle w:val="just"/>
      </w:pPr>
      <w:r>
        <w:t>- копия документа о праве на льготы (удостоверение почетного донора, медицинское заключение о признании лица инвалидом, др.);</w:t>
      </w:r>
    </w:p>
    <w:p w:rsidR="00000000" w:rsidRDefault="000616EA">
      <w:pPr>
        <w:pStyle w:val="just"/>
      </w:pPr>
      <w:r>
        <w:t>- результаты медицинского обследования (в случаях, установленных законодательством);</w:t>
      </w:r>
    </w:p>
    <w:p w:rsidR="00000000" w:rsidRDefault="000616EA">
      <w:pPr>
        <w:pStyle w:val="just"/>
      </w:pPr>
      <w:r>
        <w:t>- документы, связанные с трудовой деяте</w:t>
      </w:r>
      <w:r>
        <w:t>льностью (заявления работника, аттестационные листы, документы, связанные с переводом, дополнительные соглашения к трудовому договору, копии приказов, др.).</w:t>
      </w:r>
    </w:p>
    <w:p w:rsidR="00000000" w:rsidRDefault="000616EA">
      <w:pPr>
        <w:pStyle w:val="just"/>
      </w:pPr>
      <w:r>
        <w:t>2.8. Документы, поступающие в личное дело, хранятся в хронологическом порядке.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3. Хранение персона</w:t>
      </w:r>
      <w:r>
        <w:t>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 xml:space="preserve">3.1. Личные дела хранятся в бумажном виде в папках с описью документов, пронумерованные по страницам. Личные дела находятся в отделе кадров </w:t>
      </w:r>
      <w:r>
        <w:t>в специально отведенном шкафу, обеспечивающем защиту от несанкционированного доступа, и располагаются в алфавитном порядке.</w:t>
      </w:r>
    </w:p>
    <w:p w:rsidR="00000000" w:rsidRDefault="000616EA">
      <w:pPr>
        <w:pStyle w:val="just"/>
      </w:pPr>
      <w:r>
        <w:t>3.2. Личные дела регистрируются в журнале учета личных дел, который ведется в электронном виде и на бумажном носителе.</w:t>
      </w:r>
    </w:p>
    <w:p w:rsidR="00000000" w:rsidRDefault="000616EA">
      <w:pPr>
        <w:pStyle w:val="just"/>
      </w:pPr>
      <w:r>
        <w:t>3.3. После ув</w:t>
      </w:r>
      <w:r>
        <w:t>ольнения работника в личное дело вносятся соответствующие документы (заявление работника, приказ о расторжении трудового договора, др.), составляется окончательная опись и личное дело передается в архив организации на хранение.</w:t>
      </w:r>
    </w:p>
    <w:p w:rsidR="00000000" w:rsidRDefault="000616EA">
      <w:pPr>
        <w:pStyle w:val="just"/>
      </w:pPr>
      <w:r>
        <w:t>3.4. В отделе кадров Обществ</w:t>
      </w:r>
      <w:r>
        <w:t>а кроме личных дел создаются и хранятся следующие документы, содержащие персональные данные работников:</w:t>
      </w:r>
    </w:p>
    <w:p w:rsidR="00000000" w:rsidRDefault="000616EA">
      <w:pPr>
        <w:pStyle w:val="just"/>
      </w:pPr>
      <w:r>
        <w:t>- трудовые книжки;</w:t>
      </w:r>
    </w:p>
    <w:p w:rsidR="00000000" w:rsidRDefault="000616EA">
      <w:pPr>
        <w:pStyle w:val="just"/>
      </w:pPr>
      <w:r>
        <w:t>- подлинники и копии приказов (распоряжений) по кадрам;</w:t>
      </w:r>
    </w:p>
    <w:p w:rsidR="00000000" w:rsidRDefault="000616EA">
      <w:pPr>
        <w:pStyle w:val="just"/>
      </w:pPr>
      <w:r>
        <w:t>- приказы по личному составу;</w:t>
      </w:r>
    </w:p>
    <w:p w:rsidR="00000000" w:rsidRDefault="000616EA">
      <w:pPr>
        <w:pStyle w:val="just"/>
      </w:pPr>
      <w:r>
        <w:t>- материалы аттестаций и повышения квалификаций</w:t>
      </w:r>
      <w:r>
        <w:t xml:space="preserve"> работников;</w:t>
      </w:r>
    </w:p>
    <w:p w:rsidR="00000000" w:rsidRDefault="000616EA">
      <w:pPr>
        <w:pStyle w:val="just"/>
      </w:pPr>
      <w:r>
        <w:t>- материалы внутренних расследований (акты, докладные, протоколы и др.);</w:t>
      </w:r>
    </w:p>
    <w:p w:rsidR="00000000" w:rsidRDefault="000616EA">
      <w:pPr>
        <w:pStyle w:val="just"/>
      </w:pPr>
      <w:r>
        <w:t>- копии отчетов, направляемых в государственные органы статистики, налоговые инспекции, вышестоящие органы управления и другие учреждения;</w:t>
      </w:r>
    </w:p>
    <w:p w:rsidR="00000000" w:rsidRDefault="000616EA">
      <w:pPr>
        <w:pStyle w:val="just"/>
      </w:pPr>
      <w:r>
        <w:t>- другие.</w:t>
      </w:r>
    </w:p>
    <w:p w:rsidR="00000000" w:rsidRDefault="000616EA">
      <w:pPr>
        <w:pStyle w:val="just"/>
      </w:pPr>
      <w:r>
        <w:t>3.5. Персональные дан</w:t>
      </w:r>
      <w:r>
        <w:t>ные работников также хранятся в электронном виде на локальной компьютерной сети. Доступ к электронным базам данным, содержащим персональные данные работников, обеспечивается двухступенчатой системой паролей. Пароли устанавливает системный администратор Общ</w:t>
      </w:r>
      <w:r>
        <w:t>ества, затем они сообщаются индивидуально сотрудникам, имеющим доступ к персональным данным работников. Пароли изменяются не реже одного раза в два месяца.</w:t>
      </w:r>
    </w:p>
    <w:p w:rsidR="00000000" w:rsidRDefault="000616EA">
      <w:pPr>
        <w:pStyle w:val="just"/>
      </w:pPr>
      <w:r>
        <w:t>3.6. Кабинет отдела кадров оборудуется охранной системой и камерой видеонаблюдения.</w:t>
      </w:r>
    </w:p>
    <w:p w:rsidR="00000000" w:rsidRDefault="000616EA">
      <w:pPr>
        <w:pStyle w:val="just"/>
      </w:pPr>
      <w:r>
        <w:t>3.7. Заместитель</w:t>
      </w:r>
      <w:r>
        <w:t xml:space="preserve"> генерального директора - директор по персоналу осуществляет общий контроль соблюдения работниками мер по защите персональных данных, обеспечивает ознакомление сотрудников под роспись с локальными нормативными актами, в том числе с настоящим Положением, а </w:t>
      </w:r>
      <w:r>
        <w:t>также истребование с работников обязательств о неразглашении персональных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4. Доступ к персональным данным.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4.1. Доступ к персональным данным работников имеют:</w:t>
      </w:r>
    </w:p>
    <w:p w:rsidR="00000000" w:rsidRDefault="000616EA">
      <w:pPr>
        <w:pStyle w:val="just"/>
      </w:pPr>
      <w:r>
        <w:t>- учредители Общества;</w:t>
      </w:r>
    </w:p>
    <w:p w:rsidR="00000000" w:rsidRDefault="000616EA">
      <w:pPr>
        <w:pStyle w:val="just"/>
      </w:pPr>
      <w:r>
        <w:t>- генеральный директор;</w:t>
      </w:r>
    </w:p>
    <w:p w:rsidR="00000000" w:rsidRDefault="000616EA">
      <w:pPr>
        <w:pStyle w:val="just"/>
      </w:pPr>
      <w:r>
        <w:t>- заместитель генерального директора;</w:t>
      </w:r>
    </w:p>
    <w:p w:rsidR="00000000" w:rsidRDefault="000616EA">
      <w:pPr>
        <w:pStyle w:val="just"/>
      </w:pPr>
      <w:r>
        <w:t xml:space="preserve">- </w:t>
      </w:r>
      <w:r>
        <w:t>финансовый директор;</w:t>
      </w:r>
    </w:p>
    <w:p w:rsidR="00000000" w:rsidRDefault="000616EA">
      <w:pPr>
        <w:pStyle w:val="just"/>
      </w:pPr>
      <w:r>
        <w:t>- директор по персоналу;</w:t>
      </w:r>
    </w:p>
    <w:p w:rsidR="00000000" w:rsidRDefault="000616EA">
      <w:pPr>
        <w:pStyle w:val="just"/>
      </w:pPr>
      <w:r>
        <w:t>- главный бухгалтер;</w:t>
      </w:r>
    </w:p>
    <w:p w:rsidR="00000000" w:rsidRDefault="000616EA">
      <w:pPr>
        <w:pStyle w:val="just"/>
      </w:pPr>
      <w:r>
        <w:t>- юрист;</w:t>
      </w:r>
    </w:p>
    <w:p w:rsidR="00000000" w:rsidRDefault="000616EA">
      <w:pPr>
        <w:pStyle w:val="just"/>
      </w:pPr>
      <w:r>
        <w:t>- начальник отдела безопасности;</w:t>
      </w:r>
    </w:p>
    <w:p w:rsidR="00000000" w:rsidRDefault="000616EA">
      <w:pPr>
        <w:pStyle w:val="just"/>
      </w:pPr>
      <w:r>
        <w:t>- руководители структурных подразделений (только к данным работников своего подразделения);</w:t>
      </w:r>
    </w:p>
    <w:p w:rsidR="00000000" w:rsidRDefault="000616EA">
      <w:pPr>
        <w:pStyle w:val="just"/>
      </w:pPr>
      <w:r>
        <w:t>- специалисты отдела по работе с персоналом и бухгалтер</w:t>
      </w:r>
      <w:r>
        <w:t>ии - к тем данным, которые необходимы им для выполнения конкретных функций.</w:t>
      </w:r>
    </w:p>
    <w:p w:rsidR="00000000" w:rsidRDefault="000616EA">
      <w:pPr>
        <w:pStyle w:val="just"/>
      </w:pPr>
      <w:r>
        <w:t>4.2. Доступ специалистов других отделов к персональным данным осуществляется на основании письменного разрешения генерального директора или заместителя генерального директора.</w:t>
      </w:r>
    </w:p>
    <w:p w:rsidR="00000000" w:rsidRDefault="000616EA">
      <w:pPr>
        <w:pStyle w:val="just"/>
      </w:pPr>
      <w:r>
        <w:t>4.3. Копировать и делать выписки персональных данных работников разрешается исключительно в служебных целях и с письменного разрешения директора по персоналу.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5. Обработка персональных данных работников.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5.1. Работодатель не имеет права получать и обраба</w:t>
      </w:r>
      <w:r>
        <w:t>тывать персональные данные работника о его расовой, национальной принадлежности, политических взглядах, религиозных и философских убеждениях, состоянии здоровья, интимной жизни (ч. 1 ст. 10 Федерального закона N 152-ФЗ). В случаях, непосредственно связанны</w:t>
      </w:r>
      <w:r>
        <w:t>х с вопросами трудовых отношений, в соответствии со ст. 24 Конституции РФ работодатель вправе получать и обрабатывать данные о частной жизни работника только с его письменного согласия.</w:t>
      </w:r>
    </w:p>
    <w:p w:rsidR="00000000" w:rsidRDefault="000616EA">
      <w:pPr>
        <w:pStyle w:val="just"/>
      </w:pPr>
      <w:r>
        <w:t>5.2. Обработка персональных данных работников работодателем возможна б</w:t>
      </w:r>
      <w:r>
        <w:t>ез их согласия в случаях, когда:</w:t>
      </w:r>
    </w:p>
    <w:p w:rsidR="00000000" w:rsidRDefault="000616EA">
      <w:pPr>
        <w:pStyle w:val="just"/>
      </w:pPr>
      <w:r>
        <w:t>- персональные данные являются общедоступными;</w:t>
      </w:r>
    </w:p>
    <w:p w:rsidR="00000000" w:rsidRDefault="000616EA">
      <w:pPr>
        <w:pStyle w:val="just"/>
      </w:pPr>
      <w:r>
        <w:t>- персональные данные относятся к состоянию здоровья работника, их обработка необходима для защиты его жизни, здоровья или иных жизненно важных интересов других лиц и получение</w:t>
      </w:r>
      <w:r>
        <w:t xml:space="preserve"> согласия работника невозможно;</w:t>
      </w:r>
    </w:p>
    <w:p w:rsidR="00000000" w:rsidRDefault="000616EA">
      <w:pPr>
        <w:pStyle w:val="just"/>
      </w:pPr>
      <w:r>
        <w:t>- обработка персональных данных необходима для установления или осуществления прав их субъекта или третьих лиц либо в связи с осуществлением правосудия;</w:t>
      </w:r>
    </w:p>
    <w:p w:rsidR="00000000" w:rsidRDefault="000616EA">
      <w:pPr>
        <w:pStyle w:val="just"/>
      </w:pPr>
      <w:r>
        <w:t>- обработка персональных данных осуществляется в соответствии с законод</w:t>
      </w:r>
      <w:r>
        <w:t>ательством РФ об обороне, о безопасности, о противодействии терроризму, о транспортной безопасности, о противодействии коррупции, об оперативно-разыскной деятельности, об исполнительном производстве, с уголовно-исполнительным законодательством РФ;</w:t>
      </w:r>
    </w:p>
    <w:p w:rsidR="00000000" w:rsidRDefault="000616EA">
      <w:pPr>
        <w:pStyle w:val="just"/>
      </w:pPr>
      <w:r>
        <w:t>- обрабо</w:t>
      </w:r>
      <w:r>
        <w:t>тка персональных данных осуществляется в соответствии с законодательством об обязательных видах страхования, со страховым законодательством;</w:t>
      </w:r>
    </w:p>
    <w:p w:rsidR="00000000" w:rsidRDefault="000616EA">
      <w:pPr>
        <w:pStyle w:val="just"/>
      </w:pPr>
      <w:r>
        <w:t>- по требованию полномочных государственных органов - в случаях, предусмотренных федеральным законом.</w:t>
      </w:r>
    </w:p>
    <w:p w:rsidR="00000000" w:rsidRDefault="000616EA">
      <w:pPr>
        <w:pStyle w:val="just"/>
      </w:pPr>
      <w:r>
        <w:t>5.3. Обработк</w:t>
      </w:r>
      <w:r>
        <w:t xml:space="preserve">а персональных данных может осуществляться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обеспечения личной безопасности работников, контроля </w:t>
      </w:r>
      <w:r>
        <w:t>количества и качества выполняемой работы и обеспечения сохранности имущества.</w:t>
      </w:r>
    </w:p>
    <w:p w:rsidR="00000000" w:rsidRDefault="000616EA">
      <w:pPr>
        <w:pStyle w:val="just"/>
      </w:pPr>
      <w:r>
        <w:t>5.4. При принятии решений, затрагивающих интересы работника, работодатель не имеет права основываться на персональных данных, полученных о нем исключительно в результате их автом</w:t>
      </w:r>
      <w:r>
        <w:t>атизированной обработки или электронного получения.</w:t>
      </w:r>
    </w:p>
    <w:p w:rsidR="00000000" w:rsidRDefault="000616EA">
      <w:pPr>
        <w:pStyle w:val="just"/>
      </w:pPr>
      <w:r>
        <w:t>5.5. Защита персональных данных работника от неправомерного их использования, утраты обеспечивается работодателем за счет его средств в порядке, установленном федеральным законом.</w:t>
      </w:r>
    </w:p>
    <w:p w:rsidR="00000000" w:rsidRDefault="000616EA">
      <w:pPr>
        <w:pStyle w:val="just"/>
      </w:pPr>
      <w:r>
        <w:t>5.6. Работники должны бы</w:t>
      </w:r>
      <w:r>
        <w:t>ть ознакомлены под расписку с документами Общества, устанавливающими порядок обработки персональных данных, а также об их правах и обязанностях в этой области.</w:t>
      </w:r>
    </w:p>
    <w:p w:rsidR="00000000" w:rsidRDefault="000616EA">
      <w:pPr>
        <w:pStyle w:val="just"/>
      </w:pPr>
      <w:r>
        <w:t>5.7. Во всех случаях отказ работника от своих прав на сохранение и защиту тайны недействителен.</w:t>
      </w:r>
    </w:p>
    <w:p w:rsidR="00000000" w:rsidRDefault="000616EA">
      <w:pPr>
        <w:pStyle w:val="just"/>
      </w:pPr>
      <w:r>
        <w:t>5.8. Лица, имеющие доступ к персональным данным, подписывают Обязательство о неразглашении персональных данных по форме Приложения N 1 к настоящему Положению.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6. Права и обязанности работника в области защиты его персональных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6.1. Работник обязуе</w:t>
      </w:r>
      <w:r>
        <w:t>тся представлять персональные данные, соответствующие действительности.</w:t>
      </w:r>
    </w:p>
    <w:p w:rsidR="00000000" w:rsidRDefault="000616EA">
      <w:pPr>
        <w:pStyle w:val="just"/>
      </w:pPr>
      <w:r>
        <w:t>6.2. Работник имеет право на:</w:t>
      </w:r>
    </w:p>
    <w:p w:rsidR="00000000" w:rsidRDefault="000616EA">
      <w:pPr>
        <w:pStyle w:val="just"/>
      </w:pPr>
      <w:r>
        <w:t>- полную информацию о своих персональных данных и обработке этих данных;</w:t>
      </w:r>
    </w:p>
    <w:p w:rsidR="00000000" w:rsidRDefault="000616EA">
      <w:pPr>
        <w:pStyle w:val="just"/>
      </w:pPr>
      <w:r>
        <w:t xml:space="preserve">- свободный доступ к своим персональным данным, включая право на получение копий </w:t>
      </w:r>
      <w:r>
        <w:t>любой записи, содержащей такие данные, за исключением случаев, предусмотренных законодательством РФ;</w:t>
      </w:r>
    </w:p>
    <w:p w:rsidR="00000000" w:rsidRDefault="000616EA">
      <w:pPr>
        <w:pStyle w:val="just"/>
      </w:pPr>
      <w:r>
        <w:t>- определение своих представителей для защиты своих персональных данных;</w:t>
      </w:r>
    </w:p>
    <w:p w:rsidR="00000000" w:rsidRDefault="000616EA">
      <w:pPr>
        <w:pStyle w:val="just"/>
      </w:pPr>
      <w:r>
        <w:t>- доступ к относящимся к нему медицинским данным с помощью медицинского специалист</w:t>
      </w:r>
      <w:r>
        <w:t>а по их выбору;</w:t>
      </w:r>
    </w:p>
    <w:p w:rsidR="00000000" w:rsidRDefault="000616EA">
      <w:pPr>
        <w:pStyle w:val="just"/>
      </w:pPr>
      <w:r>
        <w:t>- требование об исключении или исправлении неверных или неполных персональных данных, а также данных, обработанных с нарушением требований законодательства. При отказе работодателя исключить или исправить персональные данные работника он им</w:t>
      </w:r>
      <w:r>
        <w:t>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зрения;</w:t>
      </w:r>
    </w:p>
    <w:p w:rsidR="00000000" w:rsidRDefault="000616EA">
      <w:pPr>
        <w:pStyle w:val="just"/>
      </w:pPr>
      <w:r>
        <w:t>- требование</w:t>
      </w:r>
      <w:r>
        <w:t xml:space="preserve">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000000" w:rsidRDefault="000616EA">
      <w:pPr>
        <w:pStyle w:val="just"/>
      </w:pPr>
      <w:r>
        <w:t>- 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7. Передача персональных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7.1. Работодатель не вправе сообщать персональные данные работника третьей стороне без письменн</w:t>
      </w:r>
      <w:r>
        <w:t>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 (Приложение N 2 к Положению).</w:t>
      </w:r>
    </w:p>
    <w:p w:rsidR="00000000" w:rsidRDefault="000616EA">
      <w:pPr>
        <w:pStyle w:val="just"/>
      </w:pPr>
      <w:r>
        <w:t>7.2. Информация, относящаяся к персональным да</w:t>
      </w:r>
      <w:r>
        <w:t>нным работника, может быть предоставлена государственным органам в порядке, установленном законодательством.</w:t>
      </w:r>
    </w:p>
    <w:p w:rsidR="00000000" w:rsidRDefault="000616EA">
      <w:pPr>
        <w:pStyle w:val="just"/>
      </w:pPr>
      <w:r>
        <w:t xml:space="preserve">7.3. В случае если лицо, обратившееся с запросом, не уполномочено на получение персональных данных либо отсутствует письменное согласие работника, </w:t>
      </w:r>
      <w:r>
        <w:t>работодатель обязан отказать в предоставлении персональных данных. Лицу, обратившемуся с запросом, выдается письменное уведомление об отказе в предоставлении таких данных.</w:t>
      </w:r>
    </w:p>
    <w:p w:rsidR="00000000" w:rsidRDefault="000616EA">
      <w:pPr>
        <w:pStyle w:val="just"/>
      </w:pPr>
      <w:r>
        <w:t>7.4. Работодатель должен предупредить лиц, получивших персональные данные работника,</w:t>
      </w:r>
      <w:r>
        <w:t xml:space="preserve">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получившие персональные данные работника, обязаны соблюдать режим секретности (конфиденциаль</w:t>
      </w:r>
      <w:r>
        <w:t>ности). Данное Положение не распространяется на обмен персональными данными работников в порядке, установленном федеральными законами.</w:t>
      </w:r>
    </w:p>
    <w:p w:rsidR="00000000" w:rsidRDefault="000616EA">
      <w:pPr>
        <w:pStyle w:val="just"/>
      </w:pPr>
      <w:r>
        <w:t>7.5. Передача персональных данных работников в пределах Общества осуществляется в соответствии с настоящим Положением.</w:t>
      </w:r>
    </w:p>
    <w:p w:rsidR="00000000" w:rsidRDefault="000616EA">
      <w:pPr>
        <w:pStyle w:val="just"/>
      </w:pPr>
      <w:r>
        <w:t>7.</w:t>
      </w:r>
      <w:r>
        <w:t>6. При передаче работодателем персональных данных работника его законным, полномочным представителям в порядке, установленном ТК РФ, эта информация ограничивается только теми персональными данными, которые необходимы для выполнения указанными представителя</w:t>
      </w:r>
      <w:r>
        <w:t>ми их функции.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8. Ответственность за нарушение норм, регулирующих обработку персональных данных.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just"/>
      </w:pPr>
      <w:r>
        <w:t>8.1. Разглашение персональных данных работника Общества, то есть передача посторонним лицам, не имеющим к ним доступа; публичное раскрытие; утрата документов</w:t>
      </w:r>
      <w:r>
        <w:t xml:space="preserve"> и иных носителей, содержащих персональные данные работника; иные нарушения обязанностей по их защите, обработке и хранению, установленным настоящим Положением, а также иными локальными нормативными актами Общества, лицом, ответственным за получение, обраб</w:t>
      </w:r>
      <w:r>
        <w:t>отку и защиту персональных данных работника, - влекут наложение на него дисциплинарного взыскания (выговора, увольнения по пп. "в" п. 6 ч. 1 ст. 81 ТК РФ).</w:t>
      </w:r>
    </w:p>
    <w:p w:rsidR="00000000" w:rsidRDefault="000616EA">
      <w:pPr>
        <w:pStyle w:val="just"/>
      </w:pPr>
      <w:r>
        <w:t xml:space="preserve">8.2. В случае причинения ущерба Обществу работник, имеющий доступ к персональным данным сотрудников </w:t>
      </w:r>
      <w:r>
        <w:t>и совершивший указанный дисциплинарный проступок, несет полную материальную ответственность в соответствии с п. 7 ч. 1 ст. 243 ТК РФ.</w:t>
      </w:r>
    </w:p>
    <w:p w:rsidR="00000000" w:rsidRDefault="000616EA">
      <w:pPr>
        <w:pStyle w:val="just"/>
      </w:pPr>
      <w:r>
        <w:t>8.3. Работник Общества, имеющий доступ к персональным данным сотрудников и незаконно использовавший или разгласивший указа</w:t>
      </w:r>
      <w:r>
        <w:t>нную информацию без согласия сотрудников из корыстной или иной личной заинтересованности и тем самым причинивший крупный ущерб, несет уголовную ответственность на основании ст. 188 УК РФ.</w:t>
      </w:r>
    </w:p>
    <w:p w:rsidR="00000000" w:rsidRDefault="000616EA">
      <w:pPr>
        <w:pStyle w:val="just"/>
      </w:pPr>
      <w:r>
        <w:t>8.4. Руководитель Общества за нарушение порядка обращения с персонал</w:t>
      </w:r>
      <w:r>
        <w:t>ьными данными несет административную ответственность согласно ст. ст. 5.27 и 5.39 КоАП РФ, а также возмещает работнику ущерб, причиненный неправомерным использованием информации, содержащей персональные данные об этом работнике.</w:t>
      </w:r>
    </w:p>
    <w:p w:rsidR="00000000" w:rsidRDefault="000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6EA">
      <w:pPr>
        <w:pStyle w:val="right"/>
      </w:pPr>
      <w:r>
        <w:t>Источник - "Отдел кадров к</w:t>
      </w:r>
      <w:r>
        <w:t>оммерческой организации", 2012, № 8</w:t>
      </w:r>
    </w:p>
    <w:p w:rsidR="00000000" w:rsidRDefault="00061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https://порядокправа.рф/obrazecy/polozhenie_o_personalnyx_dannyx_rabotnikov_organizacii_obrazec_zapolneniya_2.htm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EA"/>
    <w:rsid w:val="0006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23437-3422-4973-AD9C-A6C863F0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ersonalnyx_dannyx_rabotnikov_organ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12518</Characters>
  <Application>Microsoft Office Word</Application>
  <DocSecurity>0</DocSecurity>
  <Lines>104</Lines>
  <Paragraphs>29</Paragraphs>
  <ScaleCrop>false</ScaleCrop>
  <Company/>
  <LinksUpToDate>false</LinksUpToDate>
  <CharactersWithSpaces>14684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 работников организации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