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405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научно-техническом отделе предприятия</w:t>
      </w:r>
    </w:p>
    <w:p w:rsidR="00000000" w:rsidRDefault="00E50405">
      <w:pPr>
        <w:pStyle w:val="HTML"/>
      </w:pPr>
      <w:r>
        <w:t xml:space="preserve">                                                                  УТВЕРЖДАЮ</w:t>
      </w:r>
    </w:p>
    <w:p w:rsidR="00000000" w:rsidRDefault="00E50405">
      <w:pPr>
        <w:pStyle w:val="HTML"/>
      </w:pPr>
      <w:r>
        <w:t>____________________________________</w:t>
      </w:r>
    </w:p>
    <w:p w:rsidR="00000000" w:rsidRDefault="00E50405">
      <w:pPr>
        <w:pStyle w:val="HTML"/>
      </w:pPr>
      <w:r>
        <w:t>(наименование должности руководителя</w:t>
      </w:r>
    </w:p>
    <w:p w:rsidR="00000000" w:rsidRDefault="00E50405">
      <w:pPr>
        <w:pStyle w:val="HTML"/>
      </w:pPr>
      <w:r>
        <w:t>предприятия)</w:t>
      </w:r>
    </w:p>
    <w:p w:rsidR="00000000" w:rsidRDefault="00E50405">
      <w:pPr>
        <w:pStyle w:val="HTML"/>
      </w:pPr>
      <w:r>
        <w:t>____________________________________</w:t>
      </w:r>
    </w:p>
    <w:p w:rsidR="00000000" w:rsidRDefault="00E50405">
      <w:pPr>
        <w:pStyle w:val="HTML"/>
      </w:pPr>
      <w:r>
        <w:t>(Ф.И.О., подпись)</w:t>
      </w:r>
    </w:p>
    <w:p w:rsidR="00000000" w:rsidRDefault="00E50405">
      <w:pPr>
        <w:pStyle w:val="HTML"/>
      </w:pPr>
    </w:p>
    <w:p w:rsidR="00000000" w:rsidRDefault="00E50405">
      <w:pPr>
        <w:pStyle w:val="HTML"/>
      </w:pPr>
      <w:r>
        <w:t>"___"________ ___ г.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научно-техническом отделе предприятия</w:t>
      </w: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0405">
      <w:pPr>
        <w:pStyle w:val="just"/>
      </w:pPr>
      <w:r>
        <w:t>1.1. Научно-технический отдел (далее - "отдел") является структурным подразделением предприятия и подчиняется</w:t>
      </w:r>
      <w:r>
        <w:t xml:space="preserve"> непосредственно ________________.</w:t>
      </w:r>
    </w:p>
    <w:p w:rsidR="00000000" w:rsidRDefault="00E50405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E50405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E50405">
      <w:pPr>
        <w:pStyle w:val="just"/>
      </w:pPr>
      <w:r>
        <w:t>Работники отдела назнача</w:t>
      </w:r>
      <w:r>
        <w:t>ются и освобождаются от должности приказом руководителя предприятия по представлению Начальника отдела.</w:t>
      </w:r>
    </w:p>
    <w:p w:rsidR="00000000" w:rsidRDefault="00E50405">
      <w:pPr>
        <w:pStyle w:val="just"/>
      </w:pPr>
      <w:r>
        <w:t>1.4. Отдел в своей работе руководствуется:</w:t>
      </w:r>
    </w:p>
    <w:p w:rsidR="00000000" w:rsidRDefault="00E50405">
      <w:pPr>
        <w:pStyle w:val="just"/>
      </w:pPr>
      <w:r>
        <w:t>- законами Российской Федерации;</w:t>
      </w:r>
    </w:p>
    <w:p w:rsidR="00000000" w:rsidRDefault="00E50405">
      <w:pPr>
        <w:pStyle w:val="just"/>
      </w:pPr>
      <w:r>
        <w:t>- указами и распоряжениями Президента Российской Федерации;</w:t>
      </w:r>
    </w:p>
    <w:p w:rsidR="00000000" w:rsidRDefault="00E50405">
      <w:pPr>
        <w:pStyle w:val="just"/>
      </w:pPr>
      <w:r>
        <w:t>- постановлениям</w:t>
      </w:r>
      <w:r>
        <w:t>и и распоряжениями Правительства Российской Федерации;</w:t>
      </w:r>
    </w:p>
    <w:p w:rsidR="00000000" w:rsidRDefault="00E50405">
      <w:pPr>
        <w:pStyle w:val="just"/>
      </w:pPr>
      <w:r>
        <w:t>- законами ____________ (указать субъект Российской Федерации);</w:t>
      </w:r>
    </w:p>
    <w:p w:rsidR="00000000" w:rsidRDefault="00E50405">
      <w:pPr>
        <w:pStyle w:val="just"/>
      </w:pPr>
      <w:r>
        <w:t>- уставом предприятия;</w:t>
      </w:r>
    </w:p>
    <w:p w:rsidR="00000000" w:rsidRDefault="00E50405">
      <w:pPr>
        <w:pStyle w:val="just"/>
      </w:pPr>
      <w:r>
        <w:t>- настоящим Положением.</w:t>
      </w:r>
    </w:p>
    <w:p w:rsidR="00000000" w:rsidRDefault="00E50405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E50405">
      <w:pPr>
        <w:pStyle w:val="just"/>
      </w:pPr>
      <w:r>
        <w:t>- методические мате</w:t>
      </w:r>
      <w:r>
        <w:t>риалы по организации работы с научно-технической и экономической информацией;</w:t>
      </w:r>
    </w:p>
    <w:p w:rsidR="00000000" w:rsidRDefault="00E50405">
      <w:pPr>
        <w:pStyle w:val="just"/>
      </w:pPr>
      <w:r>
        <w:t xml:space="preserve">- структура предприятия, его профиль, специализация и перспективы развития; состояние и перспективы развития отечественной и зарубежной науки и техники в соответствующих </w:t>
      </w:r>
      <w:r>
        <w:lastRenderedPageBreak/>
        <w:t>областях</w:t>
      </w:r>
      <w:r>
        <w:t xml:space="preserve"> знаний и отраслях производства; основные технологические процессы производства продукции предприятия;</w:t>
      </w:r>
    </w:p>
    <w:p w:rsidR="00000000" w:rsidRDefault="00E50405">
      <w:pPr>
        <w:pStyle w:val="just"/>
      </w:pPr>
      <w:r>
        <w:t>- методы организации и планирования информационной работы; новые информационные технологии;</w:t>
      </w:r>
    </w:p>
    <w:p w:rsidR="00000000" w:rsidRDefault="00E50405">
      <w:pPr>
        <w:pStyle w:val="just"/>
      </w:pPr>
      <w:r>
        <w:t>- система комплектования, хранения, поиска и выдачи научной и</w:t>
      </w:r>
      <w:r>
        <w:t xml:space="preserve"> производственно-технической информации; порядок подготовки информационных материалов к изданию и основы редакционно-издательской работы; организация справочно-информационного фонда;</w:t>
      </w:r>
    </w:p>
    <w:p w:rsidR="00000000" w:rsidRDefault="00E50405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E50405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E50405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E50405">
      <w:pPr>
        <w:pStyle w:val="just"/>
      </w:pPr>
      <w:r>
        <w:t>2.1. Структ</w:t>
      </w:r>
      <w:r>
        <w:t>уру и штаты отдела утверждает руководитель предприятия.</w:t>
      </w:r>
    </w:p>
    <w:p w:rsidR="00000000" w:rsidRDefault="00E50405">
      <w:pPr>
        <w:pStyle w:val="just"/>
      </w:pPr>
      <w:r>
        <w:t>2.2. Руководство отделом осуществляет Начальник отдела.</w:t>
      </w:r>
    </w:p>
    <w:p w:rsidR="00000000" w:rsidRDefault="00E50405">
      <w:pPr>
        <w:pStyle w:val="just"/>
      </w:pPr>
      <w:r>
        <w:t>2.3. В состав отдела входят (указать должности):</w:t>
      </w:r>
    </w:p>
    <w:p w:rsidR="00000000" w:rsidRDefault="00E50405">
      <w:pPr>
        <w:pStyle w:val="just"/>
      </w:pPr>
      <w:r>
        <w:t>- __________________________________________;</w:t>
      </w:r>
    </w:p>
    <w:p w:rsidR="00000000" w:rsidRDefault="00E50405">
      <w:pPr>
        <w:pStyle w:val="just"/>
      </w:pPr>
      <w:r>
        <w:t>- __________________________________________;</w:t>
      </w:r>
    </w:p>
    <w:p w:rsidR="00000000" w:rsidRDefault="00E50405">
      <w:pPr>
        <w:pStyle w:val="just"/>
      </w:pPr>
      <w:r>
        <w:t>- _</w:t>
      </w:r>
      <w:r>
        <w:t>_________________________________________;</w:t>
      </w:r>
    </w:p>
    <w:p w:rsidR="00000000" w:rsidRDefault="00E50405">
      <w:pPr>
        <w:pStyle w:val="just"/>
      </w:pPr>
      <w:r>
        <w:t>- __________________________________________;</w:t>
      </w:r>
    </w:p>
    <w:p w:rsidR="00000000" w:rsidRDefault="00E50405">
      <w:pPr>
        <w:pStyle w:val="just"/>
      </w:pPr>
      <w:r>
        <w:t>- __________________________________________.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E50405">
      <w:pPr>
        <w:pStyle w:val="just"/>
      </w:pPr>
      <w:r>
        <w:t>3.1. Осуществление научно-технической деятельности, направленной на получение, применение новы</w:t>
      </w:r>
      <w:r>
        <w:t>х знаний для решения технологических, инженерных, экономических, социальных, гуманитарных и иных проблем.</w:t>
      </w:r>
    </w:p>
    <w:p w:rsidR="00000000" w:rsidRDefault="00E50405">
      <w:pPr>
        <w:pStyle w:val="just"/>
      </w:pPr>
      <w:r>
        <w:t>3.2. Определение приоритетных направлений научного обеспечения производства.</w:t>
      </w:r>
    </w:p>
    <w:p w:rsidR="00000000" w:rsidRDefault="00E50405">
      <w:pPr>
        <w:pStyle w:val="just"/>
      </w:pPr>
      <w:r>
        <w:t>3.3. Содействие ускорению научно-технического прогресса, реализация конце</w:t>
      </w:r>
      <w:r>
        <w:t>пции научного обеспечения развития производства.</w:t>
      </w:r>
    </w:p>
    <w:p w:rsidR="00000000" w:rsidRDefault="00E50405">
      <w:pPr>
        <w:pStyle w:val="just"/>
      </w:pPr>
      <w:r>
        <w:lastRenderedPageBreak/>
        <w:t>3.4. Повышение конкурентоспособности научно-исследовательских и опытно-конструкторских работ предприятия.</w:t>
      </w:r>
    </w:p>
    <w:p w:rsidR="00000000" w:rsidRDefault="00E50405">
      <w:pPr>
        <w:pStyle w:val="just"/>
      </w:pPr>
      <w:r>
        <w:t>3.5. Формирование и обеспечение реализации научно-технической политики предприятия.</w:t>
      </w:r>
    </w:p>
    <w:p w:rsidR="00000000" w:rsidRDefault="00E50405">
      <w:pPr>
        <w:pStyle w:val="just"/>
      </w:pPr>
      <w:r>
        <w:t xml:space="preserve">3.6. Обеспечение </w:t>
      </w:r>
      <w:r>
        <w:t>решения научно-технических проблем.</w:t>
      </w:r>
    </w:p>
    <w:p w:rsidR="00000000" w:rsidRDefault="00E50405">
      <w:pPr>
        <w:pStyle w:val="just"/>
      </w:pPr>
      <w:r>
        <w:t xml:space="preserve">3.7. Разработка и осуществление мер по сохранению и развитию научно-технического потенциала предприятия, его рациональному распределению между структурными подразделениями предприятия, адаптации научно-технической сферы </w:t>
      </w:r>
      <w:r>
        <w:t>к условиям рыночной экономики.</w:t>
      </w:r>
    </w:p>
    <w:p w:rsidR="00000000" w:rsidRDefault="00E50405">
      <w:pPr>
        <w:pStyle w:val="just"/>
      </w:pPr>
      <w:r>
        <w:t>3.8. Содействие привлечению частных инвестиций для коммерческого использования результатов научных исследований и разработок, развитию конкуренции и инновационного предпринимательства в научно-технической сфере.</w:t>
      </w:r>
    </w:p>
    <w:p w:rsidR="00000000" w:rsidRDefault="00E50405">
      <w:pPr>
        <w:pStyle w:val="just"/>
      </w:pPr>
      <w:r>
        <w:t>3.9. Эффектив</w:t>
      </w:r>
      <w:r>
        <w:t>ное использование средств, выделяемых на развитие фундаментальных исследований и содействие научно-техническому прогрессу.</w:t>
      </w:r>
    </w:p>
    <w:p w:rsidR="00000000" w:rsidRDefault="00E50405">
      <w:pPr>
        <w:pStyle w:val="just"/>
      </w:pPr>
      <w:r>
        <w:t>3.10. Организация работы по формированию и использованию ресурсов научно-технической информации.</w:t>
      </w:r>
    </w:p>
    <w:p w:rsidR="00000000" w:rsidRDefault="00E50405">
      <w:pPr>
        <w:pStyle w:val="just"/>
      </w:pPr>
      <w:r>
        <w:t>3.11. Развитие научно-технического с</w:t>
      </w:r>
      <w:r>
        <w:t>отрудничества со сторонними организациями и предприятиями.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E50405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E50405">
      <w:pPr>
        <w:pStyle w:val="just"/>
      </w:pPr>
      <w:r>
        <w:t>4.1. Рассмотрение совместно с заинтересованными подразделениями инициативных предложений по перечню важнейших проблем, требующих решения в рамках научно-технических программ предприятия, а также инновационных проектов, выполняемых на конкурсной основе стор</w:t>
      </w:r>
      <w:r>
        <w:t>онними научными организациями.</w:t>
      </w:r>
    </w:p>
    <w:p w:rsidR="00000000" w:rsidRDefault="00E50405">
      <w:pPr>
        <w:pStyle w:val="just"/>
      </w:pPr>
      <w:r>
        <w:t>4.2. Рассмотрение предложений структурных подразделений по внедрению завершенных научно-исследовательских и опытно-конструкторских работ.</w:t>
      </w:r>
    </w:p>
    <w:p w:rsidR="00000000" w:rsidRDefault="00E50405">
      <w:pPr>
        <w:pStyle w:val="just"/>
      </w:pPr>
      <w:r>
        <w:t>4.3. Анализ и оценка состояния научно-технических разработок, создание автоматизированн</w:t>
      </w:r>
      <w:r>
        <w:t>ой системы учета. Участие в создании справочно-информационного фонда предприятия, рассчитанного на применение современных информационно-поисковых систем. Систематическое пополнение справочно-информационного фонда материалами в соответствии с профилем предп</w:t>
      </w:r>
      <w:r>
        <w:t>риятия, проведение с использованием современной компьютерной техники их обработки и систематизации; ведение картотеки и каталога, в том числе электронного, составление рефератов и аннотаций, контроль их практического использования.</w:t>
      </w:r>
    </w:p>
    <w:p w:rsidR="00000000" w:rsidRDefault="00E50405">
      <w:pPr>
        <w:pStyle w:val="just"/>
      </w:pPr>
      <w:r>
        <w:t>4.4. Проведение комплекс</w:t>
      </w:r>
      <w:r>
        <w:t xml:space="preserve">ной научной экспертизы технических заданий на важнейшие научно-исследовательские работы, проекты, концепции, аналитические и иные документы </w:t>
      </w:r>
      <w:r>
        <w:lastRenderedPageBreak/>
        <w:t>по техническим, организационным, экономическим, правовым и другим вопросам, а также подготовка по результатам экспер</w:t>
      </w:r>
      <w:r>
        <w:t>тизы докладов для руководства предприятия.</w:t>
      </w:r>
    </w:p>
    <w:p w:rsidR="00000000" w:rsidRDefault="00E50405">
      <w:pPr>
        <w:pStyle w:val="just"/>
      </w:pPr>
      <w:r>
        <w:t>4.5. Изучение потребности работников предприятия в научно-технической и экономической информации. Осуществление с использованием новых информационных технологий справочно-информационного обеспечения их материалами</w:t>
      </w:r>
      <w:r>
        <w:t xml:space="preserve"> об отечественных и зарубежных достижениях науки, техники, экономики и передового производственного опыта. Участие в создании банка данных важнейших научных исследований, разработок и проектов, рекомендуемых к освоению, в том числе и международных.</w:t>
      </w:r>
    </w:p>
    <w:p w:rsidR="00000000" w:rsidRDefault="00E50405">
      <w:pPr>
        <w:pStyle w:val="just"/>
      </w:pPr>
      <w:r>
        <w:t>4.6. Ор</w:t>
      </w:r>
      <w:r>
        <w:t>ганизация и проведение по заявкам научных оценок и экспертиз при подготовке стратегических решений по вопросам, находящимся в компетенции отдела.</w:t>
      </w:r>
    </w:p>
    <w:p w:rsidR="00000000" w:rsidRDefault="00E50405">
      <w:pPr>
        <w:pStyle w:val="just"/>
      </w:pPr>
      <w:r>
        <w:t>4.7. Координация деятельности по формированию научно-технической политики предприятия.</w:t>
      </w:r>
    </w:p>
    <w:p w:rsidR="00000000" w:rsidRDefault="00E50405">
      <w:pPr>
        <w:pStyle w:val="just"/>
      </w:pPr>
      <w:r>
        <w:t>4.8. Подготовка в устан</w:t>
      </w:r>
      <w:r>
        <w:t>овленном порядке проектов о направлениях научно-технической политики на среднесрочный и долгосрочный периоды. Разработка предложений по приоритетным направлениям развития науки и техники.</w:t>
      </w:r>
    </w:p>
    <w:p w:rsidR="00000000" w:rsidRDefault="00E50405">
      <w:pPr>
        <w:pStyle w:val="just"/>
      </w:pPr>
      <w:r>
        <w:t>4.9. Подготовка тематических обзоров о состоянии и тенденциях развит</w:t>
      </w:r>
      <w:r>
        <w:t>ия производства, о сопоставлении достигнутых результатов с результатами деятельности и практикой аналогичных отечественных и зарубежных предприятий.</w:t>
      </w:r>
    </w:p>
    <w:p w:rsidR="00000000" w:rsidRDefault="00E50405">
      <w:pPr>
        <w:pStyle w:val="just"/>
      </w:pPr>
      <w:r>
        <w:t>4.10. Подготовка прогнозов научно-технического развития. Участие в формировании плана научно-исследовательс</w:t>
      </w:r>
      <w:r>
        <w:t>ких и проектно-изыскательских работ.</w:t>
      </w:r>
    </w:p>
    <w:p w:rsidR="00000000" w:rsidRDefault="00E50405">
      <w:pPr>
        <w:pStyle w:val="just"/>
      </w:pPr>
      <w:r>
        <w:t>4.11. Участие в разработке предложений по формированию прогнозов и программ социально-экономического развития предприятия, отрасли, региона.</w:t>
      </w:r>
    </w:p>
    <w:p w:rsidR="00000000" w:rsidRDefault="00E50405">
      <w:pPr>
        <w:pStyle w:val="just"/>
      </w:pPr>
      <w:r>
        <w:t>4.12. Размещение заказов на реализацию научно-технологических разработок, пров</w:t>
      </w:r>
      <w:r>
        <w:t>едение экспертиз, заключение договоров со сторонними организациями на выполнение указанных работ.</w:t>
      </w:r>
    </w:p>
    <w:p w:rsidR="00000000" w:rsidRDefault="00E50405">
      <w:pPr>
        <w:pStyle w:val="just"/>
      </w:pPr>
      <w:r>
        <w:t>4.13. Проведение экспертизы и подготовка заключений по проектам научно-технических программ, разделов научно-исследовательских и опытно-конструкторских работ,</w:t>
      </w:r>
      <w:r>
        <w:t xml:space="preserve"> контроль за выполнением.</w:t>
      </w:r>
    </w:p>
    <w:p w:rsidR="00000000" w:rsidRDefault="00E50405">
      <w:pPr>
        <w:pStyle w:val="just"/>
      </w:pPr>
      <w:r>
        <w:t>4.14. Подготовка предложений по перечню работ, использующих результаты законченных научных исследований и разработок.</w:t>
      </w:r>
    </w:p>
    <w:p w:rsidR="00000000" w:rsidRDefault="00E50405">
      <w:pPr>
        <w:pStyle w:val="just"/>
      </w:pPr>
      <w:r>
        <w:t xml:space="preserve">4.15. Анализ и подготовка предложений, направленных на развитие инновационной деятельности, а также на снижение </w:t>
      </w:r>
      <w:r>
        <w:t>рисков инвесторов, участвующих в финансировании инновационных наукоемких проектов.</w:t>
      </w:r>
    </w:p>
    <w:p w:rsidR="00000000" w:rsidRDefault="00E50405">
      <w:pPr>
        <w:pStyle w:val="just"/>
      </w:pPr>
      <w:r>
        <w:t>4.16. Разработка и реализация мер по развитию механизма экономического регулирования научно-технической деятельности и производственному освоению научно-технических достижен</w:t>
      </w:r>
      <w:r>
        <w:t>ий.</w:t>
      </w:r>
    </w:p>
    <w:p w:rsidR="00000000" w:rsidRDefault="00E50405">
      <w:pPr>
        <w:pStyle w:val="just"/>
      </w:pPr>
      <w:r>
        <w:t>4.17. Организация конкурсов по решению научно-технических проблем, разработке проектов научно-технических программ, созданию новых технологий и новой техники.</w:t>
      </w:r>
    </w:p>
    <w:p w:rsidR="00000000" w:rsidRDefault="00E50405">
      <w:pPr>
        <w:pStyle w:val="just"/>
      </w:pPr>
      <w:r>
        <w:lastRenderedPageBreak/>
        <w:t xml:space="preserve">4.18. Участие в пропаганде достижений предприятия, отрасли, отечественной и зарубежной науки </w:t>
      </w:r>
      <w:r>
        <w:t>и техники, передового опыта, в организации его внедрения, а также в проведении совещаний, лекций, экскурсий, выставок, рекламно-коммерческой работы, презентаций инновационно-технологических проектов, конференций и семинаров по проблемам научно-технического</w:t>
      </w:r>
      <w:r>
        <w:t xml:space="preserve"> и инновационного развития.</w:t>
      </w:r>
    </w:p>
    <w:p w:rsidR="00000000" w:rsidRDefault="00E50405">
      <w:pPr>
        <w:pStyle w:val="just"/>
      </w:pPr>
      <w:r>
        <w:t>4.19. Обеспечение государственной регистрации неопубликованных документов - результатов открытых научно-исследовательских и опытно-конструкторских работ, выполняемых предприятием. Проведение патентования, оформление ноу-хау и т.</w:t>
      </w:r>
      <w:r>
        <w:t>п.</w:t>
      </w:r>
    </w:p>
    <w:p w:rsidR="00000000" w:rsidRDefault="00E50405">
      <w:pPr>
        <w:pStyle w:val="just"/>
      </w:pPr>
      <w:r>
        <w:t>4.20. Участие в проведении исследований рынка информационных услуг и маркетинга информационной продукции и услуг предприятия.</w:t>
      </w:r>
    </w:p>
    <w:p w:rsidR="00000000" w:rsidRDefault="00E50405">
      <w:pPr>
        <w:pStyle w:val="just"/>
      </w:pPr>
      <w:r>
        <w:t>4.21. Подготовка материалов о передовом производственно-техническом опыте предприятия по запросам других предприятий и учрежден</w:t>
      </w:r>
      <w:r>
        <w:t>ий, ведение переписки по этим вопросам.</w:t>
      </w:r>
    </w:p>
    <w:p w:rsidR="00000000" w:rsidRDefault="00E50405">
      <w:pPr>
        <w:pStyle w:val="just"/>
      </w:pPr>
      <w:r>
        <w:t>4.22. Ведение учета эффективности использования информационных материалов на предприятии при освоении передового опыта.</w:t>
      </w:r>
    </w:p>
    <w:p w:rsidR="00000000" w:rsidRDefault="00E50405">
      <w:pPr>
        <w:pStyle w:val="just"/>
      </w:pPr>
      <w:r>
        <w:t xml:space="preserve">4.23. Осуществление методического руководства деятельностью других структурных подразделений по </w:t>
      </w:r>
      <w:r>
        <w:t>научно-техническим вопросам.</w:t>
      </w:r>
    </w:p>
    <w:p w:rsidR="00000000" w:rsidRDefault="00E50405">
      <w:pPr>
        <w:pStyle w:val="just"/>
      </w:pPr>
      <w:r>
        <w:t>4.24. Осуществление в рамках своей компетенции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E50405">
      <w:pPr>
        <w:pStyle w:val="just"/>
      </w:pPr>
      <w:r>
        <w:t>4.25. Осуществление организации ведения нормативно-</w:t>
      </w:r>
      <w:r>
        <w:t>справочной информации, относящейся к функциям отдела.</w:t>
      </w:r>
    </w:p>
    <w:p w:rsidR="00000000" w:rsidRDefault="00E50405">
      <w:pPr>
        <w:pStyle w:val="just"/>
      </w:pPr>
      <w:r>
        <w:t>4.26.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E50405">
      <w:pPr>
        <w:pStyle w:val="just"/>
      </w:pPr>
      <w:r>
        <w:t xml:space="preserve">4.27. Осуществление в соответствии с законодательством </w:t>
      </w:r>
      <w:r>
        <w:t>Российской 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E50405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E50405">
      <w:pPr>
        <w:pStyle w:val="just"/>
      </w:pPr>
      <w:r>
        <w:t>Научно-технический отдел для решения возложенных на него задач имеет право:</w:t>
      </w:r>
    </w:p>
    <w:p w:rsidR="00000000" w:rsidRDefault="00E50405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отдела.</w:t>
      </w:r>
    </w:p>
    <w:p w:rsidR="00000000" w:rsidRDefault="00E50405">
      <w:pPr>
        <w:pStyle w:val="just"/>
      </w:pPr>
      <w:r>
        <w:t>5.2. Создавать экспертные и раб</w:t>
      </w:r>
      <w:r>
        <w:t>очие группы по проблемам науки и программам, по которым отдел является заказчиком.</w:t>
      </w:r>
    </w:p>
    <w:p w:rsidR="00000000" w:rsidRDefault="00E50405">
      <w:pPr>
        <w:pStyle w:val="just"/>
      </w:pPr>
      <w:r>
        <w:t>5.3. Иметь резерв средств на финансирование фундаментальных и поисковых научно-исследовательских работ, программ важнейших прикладных научно-исследовательских и опытно-конст</w:t>
      </w:r>
      <w:r>
        <w:t>рукторских работ.</w:t>
      </w:r>
    </w:p>
    <w:p w:rsidR="00000000" w:rsidRDefault="00E50405">
      <w:pPr>
        <w:pStyle w:val="just"/>
      </w:pPr>
      <w:r>
        <w:t>5.4.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E50405">
      <w:pPr>
        <w:pStyle w:val="just"/>
      </w:pPr>
      <w:r>
        <w:t>5.5. Использовать средства, выделяемые на финансирование приоритетных направлений научно-технического прогре</w:t>
      </w:r>
      <w:r>
        <w:t>сса, для закупки образцов приборов, оборудования и комплектующих изделий, научно-технической литературы, лицензий, патентов на изобретения и других мероприятий, обеспечивающих содействие проведению научных исследований и разработок.</w:t>
      </w:r>
    </w:p>
    <w:p w:rsidR="00000000" w:rsidRDefault="00E50405">
      <w:pPr>
        <w:pStyle w:val="just"/>
      </w:pPr>
      <w:r>
        <w:t>5.6. Организовывать про</w:t>
      </w:r>
      <w:r>
        <w:t>ведение при необходимости экспертизы целевых научно-технических и инновационных программ и проектов.</w:t>
      </w:r>
    </w:p>
    <w:p w:rsidR="00000000" w:rsidRDefault="00E50405">
      <w:pPr>
        <w:pStyle w:val="just"/>
      </w:pPr>
      <w:r>
        <w:t>5.7. Вносить предложения по вопросам, входящим в компетенцию отдела, в виде проектов.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E50405">
      <w:pPr>
        <w:pStyle w:val="just"/>
      </w:pPr>
      <w:r>
        <w:t>6.1. В</w:t>
      </w:r>
      <w:r>
        <w:t xml:space="preserve">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E50405">
      <w:pPr>
        <w:pStyle w:val="just"/>
      </w:pPr>
      <w:r>
        <w:t>- _____________________________________________________________,</w:t>
      </w:r>
    </w:p>
    <w:p w:rsidR="00000000" w:rsidRDefault="00E50405">
      <w:pPr>
        <w:pStyle w:val="just"/>
      </w:pPr>
      <w:r>
        <w:t>- _____________________________________________________________,</w:t>
      </w:r>
    </w:p>
    <w:p w:rsidR="00000000" w:rsidRDefault="00E50405">
      <w:pPr>
        <w:pStyle w:val="just"/>
      </w:pPr>
      <w:r>
        <w:t>- ______</w:t>
      </w:r>
      <w:r>
        <w:t>_______________________________________________________,</w:t>
      </w:r>
    </w:p>
    <w:p w:rsidR="00000000" w:rsidRDefault="00E50405">
      <w:pPr>
        <w:pStyle w:val="just"/>
      </w:pPr>
      <w:r>
        <w:t>- _____________________________________________________________.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E50405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</w:t>
      </w:r>
      <w:r>
        <w:t>л задач и функций несет Начальник отдела.</w:t>
      </w:r>
    </w:p>
    <w:p w:rsidR="00000000" w:rsidRDefault="00E50405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E50405">
      <w:pPr>
        <w:pStyle w:val="just"/>
      </w:pPr>
      <w:r>
        <w:t>7.3. Начальник и работники отдела несут персональную ответственность за соответствие оформляемых ими</w:t>
      </w:r>
      <w:r>
        <w:t xml:space="preserve"> документов законодательству Российской Федерации.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E50405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E50405">
      <w:pPr>
        <w:pStyle w:val="just"/>
      </w:pPr>
      <w:r>
        <w:t>8.2. Качественное выполнение функциональных обязанностей.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just"/>
      </w:pPr>
      <w:r>
        <w:t>Начальник научно-технического отд</w:t>
      </w:r>
      <w:r>
        <w:t>ела</w:t>
      </w:r>
    </w:p>
    <w:p w:rsidR="00000000" w:rsidRDefault="00E50405">
      <w:pPr>
        <w:pStyle w:val="just"/>
      </w:pPr>
      <w:r>
        <w:t>____________________________________</w:t>
      </w:r>
    </w:p>
    <w:p w:rsidR="00000000" w:rsidRDefault="00E50405">
      <w:pPr>
        <w:pStyle w:val="just"/>
      </w:pPr>
      <w:r>
        <w:t>_______________/____________________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just"/>
      </w:pPr>
      <w:r>
        <w:t>С данным Положением ознакомлен(а) ________________ (___________)</w:t>
      </w:r>
    </w:p>
    <w:p w:rsidR="00000000" w:rsidRDefault="00E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405">
      <w:pPr>
        <w:pStyle w:val="sel"/>
        <w:divId w:val="199903426"/>
      </w:pPr>
      <w:r>
        <w:t>1 Должностные обязанности и требования к квалификации начальника отдела научно-технической информации установлены в подразделе "Заведующий (начальник) отделом научно-технической информации" Раздела 2 "Квалификационного справочника должностей руководителей,</w:t>
      </w:r>
      <w:r>
        <w:t xml:space="preserve"> специалистов и других служащих", утв. Постановлением Минтруда РФ от 21.08.1998 N 37.</w:t>
      </w:r>
    </w:p>
    <w:p w:rsidR="00000000" w:rsidRDefault="00E50405">
      <w:pPr>
        <w:pStyle w:val="sel"/>
        <w:divId w:val="199903426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</w:t>
      </w:r>
      <w:r>
        <w:t>ударственной системы делопроизводства".</w:t>
      </w:r>
    </w:p>
    <w:p w:rsidR="00000000" w:rsidRDefault="00E50405">
      <w:pPr>
        <w:pStyle w:val="right"/>
      </w:pPr>
      <w:r>
        <w:t>Источник - ЗАО "Юринформ В"</w:t>
      </w:r>
    </w:p>
    <w:p w:rsidR="00000000" w:rsidRDefault="00E50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https://порядокправа.рф/obrazecy/polozhenie_o_nauchno_texnicheskom_otdele_predpriyatiya.htm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05"/>
    <w:rsid w:val="00E5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CE535-B157-404E-BA1F-CA142D89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0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auchno_texnicheskom_otde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1953</Words>
  <Characters>11138</Characters>
  <Application>Microsoft Office Word</Application>
  <DocSecurity>0</DocSecurity>
  <Lines>92</Lines>
  <Paragraphs>26</Paragraphs>
  <ScaleCrop>false</ScaleCrop>
  <Company/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научно-техническом отделе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