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BF0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котельной предприятия</w:t>
      </w:r>
    </w:p>
    <w:p w:rsidR="00000000" w:rsidRDefault="006C7BF0">
      <w:pPr>
        <w:pStyle w:val="HTML"/>
      </w:pPr>
      <w:r>
        <w:t xml:space="preserve">                                                     УТВЕРЖДАЮ</w:t>
      </w:r>
    </w:p>
    <w:p w:rsidR="00000000" w:rsidRDefault="006C7BF0">
      <w:pPr>
        <w:pStyle w:val="HTML"/>
      </w:pPr>
      <w:r>
        <w:t>____________________________________</w:t>
      </w:r>
    </w:p>
    <w:p w:rsidR="00000000" w:rsidRDefault="006C7BF0">
      <w:pPr>
        <w:pStyle w:val="HTML"/>
      </w:pPr>
      <w:r>
        <w:t>(наименование должности руководителя</w:t>
      </w:r>
    </w:p>
    <w:p w:rsidR="00000000" w:rsidRDefault="006C7BF0">
      <w:pPr>
        <w:pStyle w:val="HTML"/>
      </w:pPr>
      <w:r>
        <w:t>предприятия)</w:t>
      </w:r>
    </w:p>
    <w:p w:rsidR="00000000" w:rsidRDefault="006C7BF0">
      <w:pPr>
        <w:pStyle w:val="HTML"/>
      </w:pPr>
    </w:p>
    <w:p w:rsidR="00000000" w:rsidRDefault="006C7BF0">
      <w:pPr>
        <w:pStyle w:val="HTML"/>
      </w:pPr>
      <w:r>
        <w:t>____________________________________</w:t>
      </w:r>
    </w:p>
    <w:p w:rsidR="00000000" w:rsidRDefault="006C7BF0">
      <w:pPr>
        <w:pStyle w:val="HTML"/>
      </w:pPr>
      <w:r>
        <w:t>(Ф.И.О., подпись)</w:t>
      </w:r>
    </w:p>
    <w:p w:rsidR="00000000" w:rsidRDefault="006C7BF0">
      <w:pPr>
        <w:pStyle w:val="HTML"/>
      </w:pPr>
    </w:p>
    <w:p w:rsidR="00000000" w:rsidRDefault="006C7BF0">
      <w:pPr>
        <w:pStyle w:val="HTML"/>
      </w:pPr>
      <w:r>
        <w:t>"____"_____________________ _____ г.</w:t>
      </w:r>
    </w:p>
    <w:p w:rsidR="00000000" w:rsidRDefault="006C7BF0">
      <w:pPr>
        <w:pStyle w:val="HTML"/>
      </w:pPr>
    </w:p>
    <w:p w:rsidR="00000000" w:rsidRDefault="006C7BF0">
      <w:pPr>
        <w:pStyle w:val="HTML"/>
      </w:pPr>
      <w:r>
        <w:t>М.П.</w:t>
      </w:r>
    </w:p>
    <w:p w:rsidR="00000000" w:rsidRDefault="006C7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BF0">
      <w:pPr>
        <w:pStyle w:val="3"/>
        <w:rPr>
          <w:rFonts w:eastAsia="Times New Roman"/>
        </w:rPr>
      </w:pPr>
      <w:r>
        <w:rPr>
          <w:rFonts w:eastAsia="Times New Roman"/>
        </w:rPr>
        <w:t>ПОЛОЖЕНИЕ о котельной предприятия</w:t>
      </w:r>
    </w:p>
    <w:p w:rsidR="00000000" w:rsidRDefault="006C7BF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C7BF0">
      <w:pPr>
        <w:pStyle w:val="just"/>
      </w:pPr>
      <w:r>
        <w:t>1.1. Котельная является структурным подразделением предприятия. Работники Котельной подчиняются непосре</w:t>
      </w:r>
      <w:r>
        <w:t>дственно ________________________.</w:t>
      </w:r>
    </w:p>
    <w:p w:rsidR="00000000" w:rsidRDefault="006C7BF0">
      <w:pPr>
        <w:pStyle w:val="just"/>
      </w:pPr>
      <w:r>
        <w:t>1.2. Котельная создана на основании приказа руководителя предприятия N ____ от "___"________ ___ г.</w:t>
      </w:r>
    </w:p>
    <w:p w:rsidR="00000000" w:rsidRDefault="006C7BF0">
      <w:pPr>
        <w:pStyle w:val="just"/>
      </w:pPr>
      <w:r>
        <w:t>1.3. Начальник Котельной назначается и освобождается от должности приказом руководителя предприятия.</w:t>
      </w:r>
    </w:p>
    <w:p w:rsidR="00000000" w:rsidRDefault="006C7BF0">
      <w:pPr>
        <w:pStyle w:val="just"/>
      </w:pPr>
      <w:r>
        <w:t xml:space="preserve">Работники Котельной </w:t>
      </w:r>
      <w:r>
        <w:t>назначаются и освобождаются от должности приказом руководителя предприятия по представлению Начальника Котельной.</w:t>
      </w:r>
    </w:p>
    <w:p w:rsidR="00000000" w:rsidRDefault="006C7BF0">
      <w:pPr>
        <w:pStyle w:val="just"/>
      </w:pPr>
      <w:r>
        <w:t>1.4. Котельная в своей работе руководствуется:</w:t>
      </w:r>
    </w:p>
    <w:p w:rsidR="00000000" w:rsidRDefault="006C7BF0">
      <w:pPr>
        <w:pStyle w:val="just"/>
      </w:pPr>
      <w:r>
        <w:t>- Конституцией Российской Федерации;</w:t>
      </w:r>
    </w:p>
    <w:p w:rsidR="00000000" w:rsidRDefault="006C7BF0">
      <w:pPr>
        <w:pStyle w:val="just"/>
      </w:pPr>
      <w:r>
        <w:t>- федеральными законами Российской Федерации;</w:t>
      </w:r>
    </w:p>
    <w:p w:rsidR="00000000" w:rsidRDefault="006C7BF0">
      <w:pPr>
        <w:pStyle w:val="just"/>
      </w:pPr>
      <w:r>
        <w:t xml:space="preserve">- указами и </w:t>
      </w:r>
      <w:r>
        <w:t>распоряжениями Президента Российской Федерации;</w:t>
      </w:r>
    </w:p>
    <w:p w:rsidR="00000000" w:rsidRDefault="006C7BF0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6C7BF0">
      <w:pPr>
        <w:pStyle w:val="just"/>
      </w:pPr>
      <w:r>
        <w:t>- законами ________________ (указать субъект Российской Федерации);</w:t>
      </w:r>
    </w:p>
    <w:p w:rsidR="00000000" w:rsidRDefault="006C7BF0">
      <w:pPr>
        <w:pStyle w:val="just"/>
      </w:pPr>
      <w:r>
        <w:t>- Уставом предприятия;</w:t>
      </w:r>
    </w:p>
    <w:p w:rsidR="00000000" w:rsidRDefault="006C7BF0">
      <w:pPr>
        <w:pStyle w:val="just"/>
      </w:pPr>
      <w:r>
        <w:t>- локальными актами предприятия;</w:t>
      </w:r>
    </w:p>
    <w:p w:rsidR="00000000" w:rsidRDefault="006C7BF0">
      <w:pPr>
        <w:pStyle w:val="just"/>
      </w:pPr>
      <w:r>
        <w:t>- настоящим П</w:t>
      </w:r>
      <w:r>
        <w:t>оложением.</w:t>
      </w:r>
    </w:p>
    <w:p w:rsidR="00000000" w:rsidRDefault="006C7BF0">
      <w:pPr>
        <w:pStyle w:val="just"/>
      </w:pPr>
      <w:r>
        <w:t>1.5. В Котельной должны быть документы и материалы по следующим вопросам:</w:t>
      </w:r>
    </w:p>
    <w:p w:rsidR="00000000" w:rsidRDefault="006C7BF0">
      <w:pPr>
        <w:pStyle w:val="just"/>
      </w:pPr>
      <w:r>
        <w:t xml:space="preserve">- постановления, распоряжения, приказы, другие руководящие и нормативные </w:t>
      </w:r>
      <w:r>
        <w:t xml:space="preserve">документы вышестоящих органов, касающиеся теплоснабжения потребителей, безопасной работы </w:t>
      </w:r>
      <w:r>
        <w:lastRenderedPageBreak/>
        <w:t>котельного оборудования, организации производственно-хозяйственной деятельности Котельной;</w:t>
      </w:r>
    </w:p>
    <w:p w:rsidR="00000000" w:rsidRDefault="006C7BF0">
      <w:pPr>
        <w:pStyle w:val="just"/>
      </w:pPr>
      <w:r>
        <w:t>- Правила технической эксплуатации электрических и тепловых станций и сетей;</w:t>
      </w:r>
    </w:p>
    <w:p w:rsidR="00000000" w:rsidRDefault="006C7BF0">
      <w:pPr>
        <w:pStyle w:val="just"/>
      </w:pPr>
      <w:r>
        <w:t>- технические характеристики оборудования Котельной;</w:t>
      </w:r>
    </w:p>
    <w:p w:rsidR="00000000" w:rsidRDefault="006C7BF0">
      <w:pPr>
        <w:pStyle w:val="just"/>
      </w:pPr>
      <w:r>
        <w:t>- технологический процесс выработки теплоэнергии и теплоснабжения потребителей;</w:t>
      </w:r>
    </w:p>
    <w:p w:rsidR="00000000" w:rsidRDefault="006C7BF0">
      <w:pPr>
        <w:pStyle w:val="just"/>
      </w:pPr>
      <w:r>
        <w:t>- электрические и технологические схемы Котельной;</w:t>
      </w:r>
    </w:p>
    <w:p w:rsidR="00000000" w:rsidRDefault="006C7BF0">
      <w:pPr>
        <w:pStyle w:val="just"/>
      </w:pPr>
      <w:r>
        <w:t>- схемы тепло-, паро- и водопроводов и наружных теплосетей;</w:t>
      </w:r>
    </w:p>
    <w:p w:rsidR="00000000" w:rsidRDefault="006C7BF0">
      <w:pPr>
        <w:pStyle w:val="just"/>
      </w:pPr>
      <w:r>
        <w:t>- схемы топ</w:t>
      </w:r>
      <w:r>
        <w:t>ливоснабжения, принципиальные схемы и принципы работы релейных защит, автоматических и регулирующих устройств, контрольно-измерительных приборов, средств сигнализации и связи;</w:t>
      </w:r>
    </w:p>
    <w:p w:rsidR="00000000" w:rsidRDefault="006C7BF0">
      <w:pPr>
        <w:pStyle w:val="just"/>
      </w:pPr>
      <w:r>
        <w:t>- требования защиты окружающей среды;</w:t>
      </w:r>
    </w:p>
    <w:p w:rsidR="00000000" w:rsidRDefault="006C7BF0">
      <w:pPr>
        <w:pStyle w:val="just"/>
      </w:pPr>
      <w:r>
        <w:t>- правила техники безопасности;</w:t>
      </w:r>
    </w:p>
    <w:p w:rsidR="00000000" w:rsidRDefault="006C7BF0">
      <w:pPr>
        <w:pStyle w:val="just"/>
      </w:pPr>
      <w:r>
        <w:t>- общая ин</w:t>
      </w:r>
      <w:r>
        <w:t>формация об организации работы с персоналом, занятым в энергетическом производстве;</w:t>
      </w:r>
    </w:p>
    <w:p w:rsidR="00000000" w:rsidRDefault="006C7BF0">
      <w:pPr>
        <w:pStyle w:val="just"/>
      </w:pPr>
      <w:r>
        <w:t>- положения и инструкции по расследованию и учету несчастных случаев на производстве, нарушений в работе тепловых сетей, энергосистем и энергообъединений;</w:t>
      </w:r>
    </w:p>
    <w:p w:rsidR="00000000" w:rsidRDefault="006C7BF0">
      <w:pPr>
        <w:pStyle w:val="just"/>
      </w:pPr>
      <w:r>
        <w:t>- методы эффектив</w:t>
      </w:r>
      <w:r>
        <w:t>ного применения оргтехники и других технических средств управленческого труда;</w:t>
      </w:r>
    </w:p>
    <w:p w:rsidR="00000000" w:rsidRDefault="006C7BF0">
      <w:pPr>
        <w:pStyle w:val="just"/>
      </w:pPr>
      <w:r>
        <w:t>- Правила внутреннего трудового распорядка; правила и нормы охраны труда.</w:t>
      </w:r>
    </w:p>
    <w:p w:rsidR="00000000" w:rsidRDefault="006C7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BF0">
      <w:pPr>
        <w:pStyle w:val="3"/>
        <w:rPr>
          <w:rFonts w:eastAsia="Times New Roman"/>
        </w:rPr>
      </w:pPr>
      <w:r>
        <w:rPr>
          <w:rFonts w:eastAsia="Times New Roman"/>
        </w:rPr>
        <w:t>2. СТРУКТУРА КОТЕЛЬНОЙ</w:t>
      </w:r>
    </w:p>
    <w:p w:rsidR="00000000" w:rsidRDefault="006C7BF0">
      <w:pPr>
        <w:pStyle w:val="just"/>
      </w:pPr>
      <w:r>
        <w:t>2.1. Структуру и штат Котельной утверждает руководитель предприятия.</w:t>
      </w:r>
    </w:p>
    <w:p w:rsidR="00000000" w:rsidRDefault="006C7BF0">
      <w:pPr>
        <w:pStyle w:val="just"/>
      </w:pPr>
      <w:r>
        <w:t>2.2. Руков</w:t>
      </w:r>
      <w:r>
        <w:t>одство Котельной осуществляет Начальник Котельной.</w:t>
      </w:r>
    </w:p>
    <w:p w:rsidR="00000000" w:rsidRDefault="006C7BF0">
      <w:pPr>
        <w:pStyle w:val="just"/>
      </w:pPr>
      <w:r>
        <w:t>2.3. В штатный состав Котельной входят (указать должности):</w:t>
      </w:r>
    </w:p>
    <w:p w:rsidR="00000000" w:rsidRDefault="006C7BF0">
      <w:pPr>
        <w:pStyle w:val="just"/>
      </w:pPr>
      <w:r>
        <w:t>- __________________________________________;</w:t>
      </w:r>
    </w:p>
    <w:p w:rsidR="00000000" w:rsidRDefault="006C7BF0">
      <w:pPr>
        <w:pStyle w:val="just"/>
      </w:pPr>
      <w:r>
        <w:t>- __________________________________________;</w:t>
      </w:r>
    </w:p>
    <w:p w:rsidR="00000000" w:rsidRDefault="006C7BF0">
      <w:pPr>
        <w:pStyle w:val="just"/>
      </w:pPr>
      <w:r>
        <w:t>- __________________________________________;</w:t>
      </w:r>
    </w:p>
    <w:p w:rsidR="00000000" w:rsidRDefault="006C7BF0">
      <w:pPr>
        <w:pStyle w:val="just"/>
      </w:pPr>
      <w:r>
        <w:t>- _____</w:t>
      </w:r>
      <w:r>
        <w:t>_____________________________________;</w:t>
      </w:r>
    </w:p>
    <w:p w:rsidR="00000000" w:rsidRDefault="006C7BF0">
      <w:pPr>
        <w:pStyle w:val="just"/>
      </w:pPr>
      <w:r>
        <w:t>- __________________________________________.</w:t>
      </w:r>
    </w:p>
    <w:p w:rsidR="00000000" w:rsidRDefault="006C7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BF0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КОТЕЛЬНОЙ</w:t>
      </w:r>
    </w:p>
    <w:p w:rsidR="00000000" w:rsidRDefault="006C7BF0">
      <w:pPr>
        <w:pStyle w:val="just"/>
      </w:pPr>
      <w:r>
        <w:t>3.1. Обеспечение бесперебойного теплоснабжения потребителей в соответствии с утвержденным графиком.</w:t>
      </w:r>
    </w:p>
    <w:p w:rsidR="00000000" w:rsidRDefault="006C7BF0">
      <w:pPr>
        <w:pStyle w:val="just"/>
      </w:pPr>
      <w:r>
        <w:t>3.2. Обеспечение безопасной работы оборуд</w:t>
      </w:r>
      <w:r>
        <w:t>ования.</w:t>
      </w:r>
    </w:p>
    <w:p w:rsidR="00000000" w:rsidRDefault="006C7BF0">
      <w:pPr>
        <w:pStyle w:val="just"/>
      </w:pPr>
      <w:r>
        <w:t>3.3. Рациональное использование топливно-энергетических ресурсов.</w:t>
      </w:r>
    </w:p>
    <w:p w:rsidR="00000000" w:rsidRDefault="006C7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BF0">
      <w:pPr>
        <w:pStyle w:val="3"/>
        <w:rPr>
          <w:rFonts w:eastAsia="Times New Roman"/>
        </w:rPr>
      </w:pPr>
      <w:r>
        <w:rPr>
          <w:rFonts w:eastAsia="Times New Roman"/>
        </w:rPr>
        <w:t>4. ФУНКЦИИ КОТЕЛЬНОЙ</w:t>
      </w:r>
    </w:p>
    <w:p w:rsidR="00000000" w:rsidRDefault="006C7BF0">
      <w:pPr>
        <w:pStyle w:val="just"/>
      </w:pPr>
      <w:r>
        <w:t>В соответствии с возложенными на нее задачами Котельная осуществляет следующие функции:</w:t>
      </w:r>
    </w:p>
    <w:p w:rsidR="00000000" w:rsidRDefault="006C7BF0">
      <w:pPr>
        <w:pStyle w:val="just"/>
      </w:pPr>
      <w:r>
        <w:t>4.1. Бесперебойное теплоснабжение потребителей в соответствии с утвержденным графиком.</w:t>
      </w:r>
    </w:p>
    <w:p w:rsidR="00000000" w:rsidRDefault="006C7BF0">
      <w:pPr>
        <w:pStyle w:val="just"/>
      </w:pPr>
      <w:r>
        <w:t>4.2. Обеспечение безопасной работы оборудования, соблюдение требований правил технической эксплуатации, правил охраны труда и пожарной безопасности.</w:t>
      </w:r>
    </w:p>
    <w:p w:rsidR="00000000" w:rsidRDefault="006C7BF0">
      <w:pPr>
        <w:pStyle w:val="just"/>
      </w:pPr>
      <w:r>
        <w:t>4.3. Разработка и вн</w:t>
      </w:r>
      <w:r>
        <w:t>едрение организационно-технических мероприятий по повышению надежности работы котельного оборудования, снижению потерь тепловой энергии.</w:t>
      </w:r>
    </w:p>
    <w:p w:rsidR="00000000" w:rsidRDefault="006C7BF0">
      <w:pPr>
        <w:pStyle w:val="just"/>
      </w:pPr>
      <w:r>
        <w:t>4.4. Рациональное использование топливно-энергетических ресурсов, сокращение простоев оборудования в период ремонта, по</w:t>
      </w:r>
      <w:r>
        <w:t>дготовка его к работе с учетом сезонных условий.</w:t>
      </w:r>
    </w:p>
    <w:p w:rsidR="00000000" w:rsidRDefault="006C7BF0">
      <w:pPr>
        <w:pStyle w:val="just"/>
      </w:pPr>
      <w:r>
        <w:t>4.5. Проведение комплексной научной экспертизы технических заданий на важнейшие научно-исследовательские работы, проекты, концепции, аналитические и иные документы по техническим, организационным, экономичес</w:t>
      </w:r>
      <w:r>
        <w:t>ким, правовым и другим вопросам, а также подготовка по результатам экспертизы докладов для руководства предприятия.</w:t>
      </w:r>
    </w:p>
    <w:p w:rsidR="00000000" w:rsidRDefault="006C7BF0">
      <w:pPr>
        <w:pStyle w:val="just"/>
      </w:pPr>
      <w:r>
        <w:t>4.6. Проведение экспериментальных работ и испытание нового оборудования перед вводом его в эксплуатацию.</w:t>
      </w:r>
    </w:p>
    <w:p w:rsidR="00000000" w:rsidRDefault="006C7BF0">
      <w:pPr>
        <w:pStyle w:val="just"/>
      </w:pPr>
      <w:r>
        <w:t>4.7. Приемка оборудования после кап</w:t>
      </w:r>
      <w:r>
        <w:t>итального ремонта и монтажа.</w:t>
      </w:r>
    </w:p>
    <w:p w:rsidR="00000000" w:rsidRDefault="006C7BF0">
      <w:pPr>
        <w:pStyle w:val="just"/>
      </w:pPr>
      <w:r>
        <w:t>4.8. Изучение причин отказов в работе котельного оборудования, аварий, случаев производственного травматизма.</w:t>
      </w:r>
    </w:p>
    <w:p w:rsidR="00000000" w:rsidRDefault="006C7BF0">
      <w:pPr>
        <w:pStyle w:val="just"/>
      </w:pPr>
      <w:r>
        <w:t>4.9. Разработка новых нормативных документов, составление заявок на инструмент, материалы, запасные части, защитные с</w:t>
      </w:r>
      <w:r>
        <w:t>редства, необходимые для проведения работ по техническому обслуживанию и ремонту котельного оборудования.</w:t>
      </w:r>
    </w:p>
    <w:p w:rsidR="00000000" w:rsidRDefault="006C7BF0">
      <w:pPr>
        <w:pStyle w:val="just"/>
      </w:pPr>
      <w:r>
        <w:t>4.10. Рациональное использование материальных ценностей.</w:t>
      </w:r>
    </w:p>
    <w:p w:rsidR="00000000" w:rsidRDefault="006C7BF0">
      <w:pPr>
        <w:pStyle w:val="just"/>
      </w:pPr>
      <w:r>
        <w:t>4.11. Учет и анализ работы оборудования.</w:t>
      </w:r>
    </w:p>
    <w:p w:rsidR="00000000" w:rsidRDefault="006C7BF0">
      <w:pPr>
        <w:pStyle w:val="just"/>
      </w:pPr>
      <w:r>
        <w:t>4.12. Своевременная подготовка отчетности о результа</w:t>
      </w:r>
      <w:r>
        <w:t>тах деятельности Котельной.</w:t>
      </w:r>
    </w:p>
    <w:p w:rsidR="00000000" w:rsidRDefault="006C7BF0">
      <w:pPr>
        <w:pStyle w:val="just"/>
      </w:pPr>
      <w:r>
        <w:t>4.13. Повышение квалификации персонала Котельной.</w:t>
      </w:r>
    </w:p>
    <w:p w:rsidR="00000000" w:rsidRDefault="006C7BF0">
      <w:pPr>
        <w:pStyle w:val="just"/>
      </w:pPr>
      <w:r>
        <w:t>4.14. Проведение противоаварийных и противопожарных тренировок персонала.</w:t>
      </w:r>
    </w:p>
    <w:p w:rsidR="00000000" w:rsidRDefault="006C7BF0">
      <w:pPr>
        <w:pStyle w:val="just"/>
      </w:pPr>
      <w:r>
        <w:t>4.15. Осуществление организации ведения нормативно-справочной информации, относящейся к функциям Котельн</w:t>
      </w:r>
      <w:r>
        <w:t>ой.</w:t>
      </w:r>
    </w:p>
    <w:p w:rsidR="00000000" w:rsidRDefault="006C7BF0">
      <w:pPr>
        <w:pStyle w:val="just"/>
      </w:pPr>
      <w:r>
        <w:t>4.16. Осуществление в соответствии с законодательством Российской Федерации работ по комплектованию, хранению, учету и использованию архивных документов, образовавшихся в ходе деятельности Котельной.</w:t>
      </w:r>
    </w:p>
    <w:p w:rsidR="00000000" w:rsidRDefault="006C7BF0">
      <w:pPr>
        <w:pStyle w:val="just"/>
      </w:pPr>
      <w:r>
        <w:t>Возложение на Котельную функций, не относящихся к де</w:t>
      </w:r>
      <w:r>
        <w:t>лопроизводству, не допускается.</w:t>
      </w:r>
    </w:p>
    <w:p w:rsidR="00000000" w:rsidRDefault="006C7BF0">
      <w:pPr>
        <w:pStyle w:val="just"/>
      </w:pPr>
      <w:r>
        <w:t>4.17. Работники Котельной в рамках своей компетенции для решения возложенных на Котельную задач имеют право:</w:t>
      </w:r>
    </w:p>
    <w:p w:rsidR="00000000" w:rsidRDefault="006C7BF0">
      <w:pPr>
        <w:pStyle w:val="just"/>
      </w:pPr>
      <w:r>
        <w:t>4.18. Запрашивать в установленном порядке от структурных подразделений предприятия информацию (материалы) по вопрос</w:t>
      </w:r>
      <w:r>
        <w:t>ам, входящим в компетенцию Котельной.</w:t>
      </w:r>
    </w:p>
    <w:p w:rsidR="00000000" w:rsidRDefault="006C7BF0">
      <w:pPr>
        <w:pStyle w:val="just"/>
      </w:pPr>
      <w:r>
        <w:t>4.19. Проверять показания приборов, регистрирующих результаты производственной деятельности Котельной и расположенных на территории структурных подразделений предприятия.</w:t>
      </w:r>
    </w:p>
    <w:p w:rsidR="00000000" w:rsidRDefault="006C7BF0">
      <w:pPr>
        <w:pStyle w:val="just"/>
      </w:pPr>
      <w:r>
        <w:t xml:space="preserve">4.20. Проводить в пределах своей компетенции в </w:t>
      </w:r>
      <w:r>
        <w:t>установленном порядке переговоры со сторонними организациями, подписывать договоры.</w:t>
      </w:r>
    </w:p>
    <w:p w:rsidR="00000000" w:rsidRDefault="006C7BF0">
      <w:pPr>
        <w:pStyle w:val="just"/>
      </w:pPr>
      <w:r>
        <w:t>4.21. Использовать средства, выделяемые на финансирование Котельной для закупки оборудования, комплектующих деталей, инструмента, ремонтного оборудования.</w:t>
      </w:r>
    </w:p>
    <w:p w:rsidR="00000000" w:rsidRDefault="006C7BF0">
      <w:pPr>
        <w:pStyle w:val="just"/>
      </w:pPr>
      <w:r>
        <w:t>4.22. Вносить пре</w:t>
      </w:r>
      <w:r>
        <w:t>дложения по вопросам, входящим в компетенцию Котельной.</w:t>
      </w:r>
    </w:p>
    <w:p w:rsidR="00000000" w:rsidRDefault="006C7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BF0">
      <w:pPr>
        <w:pStyle w:val="3"/>
        <w:rPr>
          <w:rFonts w:eastAsia="Times New Roman"/>
        </w:rPr>
      </w:pPr>
      <w:r>
        <w:rPr>
          <w:rFonts w:eastAsia="Times New Roman"/>
        </w:rPr>
        <w:t>5. ВЗАИМОДЕЙСТВИЕ СО СТРУКТУРНЫМИ ПОДРАЗДЕЛЕНИЯМИ ПРЕДПРИЯТИЯ</w:t>
      </w:r>
    </w:p>
    <w:p w:rsidR="00000000" w:rsidRDefault="006C7BF0">
      <w:pPr>
        <w:pStyle w:val="just"/>
      </w:pPr>
      <w:r>
        <w:t xml:space="preserve">5.1. В процессе производственной деятельности предприятия котельная </w:t>
      </w:r>
      <w:r>
        <w:t>взаимодействует со следующими структурными подразделениями:</w:t>
      </w:r>
    </w:p>
    <w:p w:rsidR="00000000" w:rsidRDefault="006C7BF0">
      <w:pPr>
        <w:pStyle w:val="just"/>
      </w:pPr>
      <w:r>
        <w:t>- ________________________________________________________,</w:t>
      </w:r>
    </w:p>
    <w:p w:rsidR="00000000" w:rsidRDefault="006C7BF0">
      <w:pPr>
        <w:pStyle w:val="just"/>
      </w:pPr>
      <w:r>
        <w:t>- ________________________________________________________,</w:t>
      </w:r>
    </w:p>
    <w:p w:rsidR="00000000" w:rsidRDefault="006C7BF0">
      <w:pPr>
        <w:pStyle w:val="just"/>
      </w:pPr>
      <w:r>
        <w:t>- ________________________________________________________,</w:t>
      </w:r>
    </w:p>
    <w:p w:rsidR="00000000" w:rsidRDefault="006C7BF0">
      <w:pPr>
        <w:pStyle w:val="just"/>
      </w:pPr>
      <w:r>
        <w:t>- ______________</w:t>
      </w:r>
      <w:r>
        <w:t>__________________________________________.</w:t>
      </w:r>
    </w:p>
    <w:p w:rsidR="00000000" w:rsidRDefault="006C7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BF0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</w:t>
      </w:r>
    </w:p>
    <w:p w:rsidR="00000000" w:rsidRDefault="006C7BF0">
      <w:pPr>
        <w:pStyle w:val="just"/>
      </w:pPr>
      <w:r>
        <w:t>6.1. Всю полноту ответственности за качество и своевременность выполнения возложенных настоящим Положением на Котельную задач и функций несет Начальник Котельной.</w:t>
      </w:r>
    </w:p>
    <w:p w:rsidR="00000000" w:rsidRDefault="006C7BF0">
      <w:pPr>
        <w:pStyle w:val="just"/>
      </w:pPr>
      <w:r>
        <w:t>6.2. Ответственность работник</w:t>
      </w:r>
      <w:r>
        <w:t>ов Котельной устанавливается действующим законодательством и должностными инструкциями.</w:t>
      </w:r>
    </w:p>
    <w:p w:rsidR="00000000" w:rsidRDefault="006C7BF0">
      <w:pPr>
        <w:pStyle w:val="just"/>
      </w:pPr>
      <w:r>
        <w:t>6.3. Начальник и другие работники Котельной несут персональную ответственность за соответствие оформляемых ими документов и операций с корреспонденцией законодательству</w:t>
      </w:r>
      <w:r>
        <w:t xml:space="preserve"> Российской Федерации.</w:t>
      </w:r>
    </w:p>
    <w:p w:rsidR="00000000" w:rsidRDefault="006C7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BF0">
      <w:pPr>
        <w:pStyle w:val="3"/>
        <w:rPr>
          <w:rFonts w:eastAsia="Times New Roman"/>
        </w:rPr>
      </w:pPr>
      <w:r>
        <w:rPr>
          <w:rFonts w:eastAsia="Times New Roman"/>
        </w:rPr>
        <w:t>7. КРИТЕРИИ ОЦЕНКИ ДЕЯТЕЛЬНОСТИ КОТЕЛЬНОЙ</w:t>
      </w:r>
    </w:p>
    <w:p w:rsidR="00000000" w:rsidRDefault="006C7BF0">
      <w:pPr>
        <w:pStyle w:val="just"/>
      </w:pPr>
      <w:r>
        <w:t>7.1. Своевременное и качественное выполнение поставленных целей и задач.</w:t>
      </w:r>
    </w:p>
    <w:p w:rsidR="00000000" w:rsidRDefault="006C7BF0">
      <w:pPr>
        <w:pStyle w:val="just"/>
      </w:pPr>
      <w:r>
        <w:t>7.2. Качественное выполнение функциональных обязанностей.</w:t>
      </w:r>
    </w:p>
    <w:p w:rsidR="00000000" w:rsidRDefault="006C7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BF0">
      <w:pPr>
        <w:pStyle w:val="HTML"/>
      </w:pPr>
      <w:r>
        <w:t xml:space="preserve">    Начальник Котельной: ________________ _____________/__</w:t>
      </w:r>
      <w:r>
        <w:t>________________/</w:t>
      </w:r>
    </w:p>
    <w:p w:rsidR="00000000" w:rsidRDefault="006C7BF0">
      <w:pPr>
        <w:pStyle w:val="HTML"/>
      </w:pPr>
      <w:r>
        <w:t>(подпись)        (Ф.И.О.)</w:t>
      </w:r>
    </w:p>
    <w:p w:rsidR="00000000" w:rsidRDefault="006C7BF0">
      <w:pPr>
        <w:pStyle w:val="HTML"/>
      </w:pPr>
    </w:p>
    <w:p w:rsidR="00000000" w:rsidRDefault="006C7BF0">
      <w:pPr>
        <w:pStyle w:val="HTML"/>
      </w:pPr>
      <w:r>
        <w:t>С данным Положением ознакомлен(а) _________________/__________________/</w:t>
      </w:r>
    </w:p>
    <w:p w:rsidR="00000000" w:rsidRDefault="006C7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BF0">
      <w:pPr>
        <w:pStyle w:val="right"/>
      </w:pPr>
      <w:r>
        <w:t>Источник - ЗАО "Юринформ В"</w:t>
      </w:r>
    </w:p>
    <w:p w:rsidR="00000000" w:rsidRDefault="006C7B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https://порядокправа.рф/obrazecy/polozhenie_o_kotelnoj_predpriyatiya.htm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BF0"/>
    <w:rsid w:val="006C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DF200E-513D-41EF-8AD4-910459F63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telnoj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1162</Words>
  <Characters>6624</Characters>
  <Application>Microsoft Office Word</Application>
  <DocSecurity>0</DocSecurity>
  <Lines>55</Lines>
  <Paragraphs>15</Paragraphs>
  <ScaleCrop>false</ScaleCrop>
  <Company/>
  <LinksUpToDate>false</LinksUpToDate>
  <CharactersWithSpaces>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котельной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2022-08-15T04:08:00Z</dcterms:created>
  <dcterms:modified xsi:type="dcterms:W3CDTF">2022-08-15T04:08:00Z</dcterms:modified>
</cp:coreProperties>
</file>