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5C0">
      <w:pPr>
        <w:pStyle w:val="1"/>
        <w:rPr>
          <w:rFonts w:eastAsia="Times New Roman"/>
        </w:rPr>
      </w:pPr>
      <w:r>
        <w:rPr>
          <w:rFonts w:eastAsia="Times New Roman"/>
        </w:rPr>
        <w:t>Положение о группе контроля организации по операциям с ценными бумагами</w:t>
      </w:r>
    </w:p>
    <w:p w:rsidR="00000000" w:rsidRDefault="00CA2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5C0">
      <w:pPr>
        <w:pStyle w:val="right"/>
      </w:pPr>
      <w:r>
        <w:t xml:space="preserve">Утверждаю </w:t>
      </w:r>
      <w:r>
        <w:br/>
        <w:t xml:space="preserve">Руководитель </w:t>
      </w:r>
      <w:r>
        <w:br/>
        <w:t xml:space="preserve">________________________ </w:t>
      </w:r>
      <w:r>
        <w:br/>
        <w:t xml:space="preserve">________________________ </w:t>
      </w:r>
      <w:r>
        <w:br/>
        <w:t>"___"___________ ____ г.</w:t>
      </w:r>
    </w:p>
    <w:p w:rsidR="00000000" w:rsidRDefault="00CA2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5C0">
      <w:pPr>
        <w:pStyle w:val="3"/>
        <w:rPr>
          <w:rFonts w:eastAsia="Times New Roman"/>
        </w:rPr>
      </w:pPr>
      <w:r>
        <w:rPr>
          <w:rFonts w:eastAsia="Times New Roman"/>
        </w:rPr>
        <w:t>ПОЛОЖЕНИЕ о группе контроля</w:t>
      </w:r>
    </w:p>
    <w:p w:rsidR="00000000" w:rsidRDefault="00CA25C0">
      <w:pPr>
        <w:pStyle w:val="left"/>
      </w:pPr>
      <w:r>
        <w:t>г. _________________</w:t>
      </w:r>
    </w:p>
    <w:p w:rsidR="00000000" w:rsidRDefault="00CA25C0">
      <w:pPr>
        <w:pStyle w:val="right"/>
      </w:pPr>
      <w:r>
        <w:t>"__"</w:t>
      </w:r>
      <w:r>
        <w:t>________ ____ г.</w:t>
      </w:r>
    </w:p>
    <w:p w:rsidR="00000000" w:rsidRDefault="00CA2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5C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A25C0">
      <w:pPr>
        <w:pStyle w:val="just"/>
      </w:pPr>
      <w:r>
        <w:t>1.1. Группа контроля является самостоятельной функциональной службой, ответственной за организационно-правовое обеспечение деятельности компании по операциям с ценными бумагами.</w:t>
      </w:r>
    </w:p>
    <w:p w:rsidR="00000000" w:rsidRDefault="00CA25C0">
      <w:pPr>
        <w:pStyle w:val="just"/>
      </w:pPr>
      <w:r>
        <w:t>1.2. В своей деятельности группа контроля</w:t>
      </w:r>
      <w:r>
        <w:t xml:space="preserve"> руководствуется действующим законодательством, финансовым правом, нормативными, методическими и другими руководящими материалами по деятельности компании на рынке ценных бумаг, приказами и указаниями руководства компании, правилами ведения учета и отчетно</w:t>
      </w:r>
      <w:r>
        <w:t>сти операций с ценными бумагами.</w:t>
      </w:r>
    </w:p>
    <w:p w:rsidR="00000000" w:rsidRDefault="00CA25C0">
      <w:pPr>
        <w:pStyle w:val="just"/>
      </w:pPr>
      <w:r>
        <w:t>1.3. Наименование должностей сотрудников группы контроля устанавливается в соответствии со штатным расписанием компании.</w:t>
      </w:r>
    </w:p>
    <w:p w:rsidR="00000000" w:rsidRDefault="00CA25C0">
      <w:pPr>
        <w:pStyle w:val="just"/>
      </w:pPr>
      <w:r>
        <w:t>1.4. Отдел контроля возглавляет начальник группы контроля, который назначается и освобождается приказо</w:t>
      </w:r>
      <w:r>
        <w:t>м Руководителя компании.</w:t>
      </w:r>
    </w:p>
    <w:p w:rsidR="00000000" w:rsidRDefault="00CA25C0">
      <w:pPr>
        <w:pStyle w:val="just"/>
      </w:pPr>
      <w:r>
        <w:t>1.5. Начальник группы контроля должен соответствовать следующим критериям:</w:t>
      </w:r>
    </w:p>
    <w:p w:rsidR="00000000" w:rsidRDefault="00CA25C0">
      <w:pPr>
        <w:pStyle w:val="just"/>
      </w:pPr>
      <w:r>
        <w:t>1.5.1. Высшее образование, наличие квалификационного аттестата и опыт руководства подразделением организации не менее одного года, а при отсутствии специаль</w:t>
      </w:r>
      <w:r>
        <w:t>ного образования - опыт руководства таким подразделением не менее двух лет.</w:t>
      </w:r>
    </w:p>
    <w:p w:rsidR="00000000" w:rsidRDefault="00CA25C0">
      <w:pPr>
        <w:pStyle w:val="just"/>
      </w:pPr>
      <w:r>
        <w:t>1.5.2. Знание особенностей работы подразделений по работе с клиентами.</w:t>
      </w:r>
    </w:p>
    <w:p w:rsidR="00000000" w:rsidRDefault="00CA25C0">
      <w:pPr>
        <w:pStyle w:val="just"/>
      </w:pPr>
      <w:r>
        <w:t>1.5.3. Отсутствие судимости.</w:t>
      </w:r>
    </w:p>
    <w:p w:rsidR="00000000" w:rsidRDefault="00CA25C0">
      <w:pPr>
        <w:pStyle w:val="just"/>
      </w:pPr>
      <w:r>
        <w:lastRenderedPageBreak/>
        <w:t>1.6. К сотрудникам подразделения предъявляются следующие требования:</w:t>
      </w:r>
    </w:p>
    <w:p w:rsidR="00000000" w:rsidRDefault="00CA25C0">
      <w:pPr>
        <w:pStyle w:val="just"/>
      </w:pPr>
      <w:r>
        <w:t>1.6.1. Нали</w:t>
      </w:r>
      <w:r>
        <w:t>чие высшего юридического или экономического образования и опыт работы в организации не менее одного года, а при отсутствии специального образования - опыт работы в организации не менее двух лет.</w:t>
      </w:r>
    </w:p>
    <w:p w:rsidR="00000000" w:rsidRDefault="00CA25C0">
      <w:pPr>
        <w:pStyle w:val="just"/>
      </w:pPr>
      <w:r>
        <w:t>1.6.2. Знание работы подразделений по работе с клиентами.</w:t>
      </w:r>
    </w:p>
    <w:p w:rsidR="00000000" w:rsidRDefault="00CA25C0">
      <w:pPr>
        <w:pStyle w:val="just"/>
      </w:pPr>
      <w:r>
        <w:t>1.6</w:t>
      </w:r>
      <w:r>
        <w:t>.3. Отсутствие судимости.</w:t>
      </w:r>
    </w:p>
    <w:p w:rsidR="00000000" w:rsidRDefault="00CA2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5C0">
      <w:pPr>
        <w:pStyle w:val="3"/>
        <w:rPr>
          <w:rFonts w:eastAsia="Times New Roman"/>
        </w:rPr>
      </w:pPr>
      <w:r>
        <w:rPr>
          <w:rFonts w:eastAsia="Times New Roman"/>
        </w:rPr>
        <w:t>2. ЗАДАЧИ И ФУНКЦИИ</w:t>
      </w:r>
    </w:p>
    <w:p w:rsidR="00000000" w:rsidRDefault="00CA25C0">
      <w:pPr>
        <w:pStyle w:val="just"/>
      </w:pPr>
      <w:r>
        <w:t>2.1. С целью правового обеспечения деятельности компании на рынке ценных бумаг и установления единого порядка работы с документами и ценными бумагами в компании, учитывая формализацию документационных процессо</w:t>
      </w:r>
      <w:r>
        <w:t>в, а также унификацию документов и ценных бумаг по их составу и содержанию с учетом рекомендаций Федеральной комиссии по рынку ценных бумаг и стандартам внутреннего учета операций с ценными бумагами, группа контроля выполняет следующие функции:</w:t>
      </w:r>
    </w:p>
    <w:p w:rsidR="00000000" w:rsidRDefault="00CA25C0">
      <w:pPr>
        <w:pStyle w:val="just"/>
      </w:pPr>
      <w:r>
        <w:t>2.1.1. Орга</w:t>
      </w:r>
      <w:r>
        <w:t>низует сбор, учет, систематизацию, хранение и ведение справочно-информационной работы по законодательству и нормативным актам, регламентирующей финансовую деятельность инвестиционной компании на рынке ценных бумаг.</w:t>
      </w:r>
    </w:p>
    <w:p w:rsidR="00000000" w:rsidRDefault="00CA25C0">
      <w:pPr>
        <w:pStyle w:val="just"/>
      </w:pPr>
      <w:r>
        <w:t>2.1.2. Информирует руководство компании о</w:t>
      </w:r>
      <w:r>
        <w:t xml:space="preserve"> новых законодательных и нормативных актах, дает компетентное заключение по правовым вопросам, а также оказывает соответствующую юридическую помощь как функциональным службам, так и отдельным работникам компании.</w:t>
      </w:r>
    </w:p>
    <w:p w:rsidR="00000000" w:rsidRDefault="00CA25C0">
      <w:pPr>
        <w:pStyle w:val="just"/>
      </w:pPr>
      <w:r>
        <w:t>2.1.3. Осуществляет предварительную проверк</w:t>
      </w:r>
      <w:r>
        <w:t>у соответствия действующему законодательству проектов документов по операциям с ценными бумагами, подготавливаемых компанией, принимает меры к изменению или отмене, участвует в подготовке и обработке этих документов.</w:t>
      </w:r>
    </w:p>
    <w:p w:rsidR="00000000" w:rsidRDefault="00CA25C0">
      <w:pPr>
        <w:pStyle w:val="just"/>
      </w:pPr>
      <w:r>
        <w:t>2.1.4. Ведет работу по разработке условий и оформлению договоров, обеспечивающих нормальное функционирование оборота ЦБ компании, контролирует их выполнение.</w:t>
      </w:r>
    </w:p>
    <w:p w:rsidR="00000000" w:rsidRDefault="00CA25C0">
      <w:pPr>
        <w:pStyle w:val="just"/>
      </w:pPr>
      <w:r>
        <w:t>2.1.5. Готовит и передает руководству компании претензионные заявления, возникающие в процессе дея</w:t>
      </w:r>
      <w:r>
        <w:t>тельности компании на рынке ценных бумаг.</w:t>
      </w:r>
    </w:p>
    <w:p w:rsidR="00000000" w:rsidRDefault="00CA25C0">
      <w:pPr>
        <w:pStyle w:val="just"/>
      </w:pPr>
      <w:r>
        <w:t>2.1.6. Представляет интересы компании в государственных и общественных организациях при рассмотрении правовых вопросов по операциям на рынке ценных бумаг.</w:t>
      </w:r>
    </w:p>
    <w:p w:rsidR="00000000" w:rsidRDefault="00CA25C0">
      <w:pPr>
        <w:pStyle w:val="just"/>
      </w:pPr>
      <w:r>
        <w:t>2.1.7. Разрабатывает предложения по совершенствованию финан</w:t>
      </w:r>
      <w:r>
        <w:t>совой деятельности компании на рынке ценных бумаг.</w:t>
      </w:r>
    </w:p>
    <w:p w:rsidR="00000000" w:rsidRDefault="00CA25C0">
      <w:pPr>
        <w:pStyle w:val="just"/>
      </w:pPr>
      <w:r>
        <w:t>2.1.8. Принимает исчерпывающие меры по противодействию легализации (отмыванию) доходов, полученных преступным путем, и финансированию терроризма, в том числе:</w:t>
      </w:r>
    </w:p>
    <w:p w:rsidR="00000000" w:rsidRDefault="00CA25C0">
      <w:pPr>
        <w:pStyle w:val="just"/>
      </w:pPr>
      <w:r>
        <w:t>- идентифицирует и изучает клиентов организаци</w:t>
      </w:r>
      <w:r>
        <w:t>и и иных участников операций с ценными бумагами;</w:t>
      </w:r>
    </w:p>
    <w:p w:rsidR="00000000" w:rsidRDefault="00CA25C0">
      <w:pPr>
        <w:pStyle w:val="just"/>
      </w:pPr>
      <w:r>
        <w:t>- выявляет операции с ценными бумагами, подлежащие обязательному контролю, и иные операции, связанные с легализацией (отмыванием) доходов, полученных преступным путем, или финансированием терроризма;</w:t>
      </w:r>
    </w:p>
    <w:p w:rsidR="00000000" w:rsidRDefault="00CA25C0">
      <w:pPr>
        <w:pStyle w:val="just"/>
      </w:pPr>
      <w:r>
        <w:t>- оцени</w:t>
      </w:r>
      <w:r>
        <w:t>вает риск совершения клиентом операций с ценными бумагами с точки зрения легализации (отмывания) доходов, полученных преступным путем, или финансирования терроризма;</w:t>
      </w:r>
    </w:p>
    <w:p w:rsidR="00000000" w:rsidRDefault="00CA25C0">
      <w:pPr>
        <w:pStyle w:val="just"/>
      </w:pPr>
      <w:r>
        <w:t>- документально фиксирует необходимую информацию;</w:t>
      </w:r>
    </w:p>
    <w:p w:rsidR="00000000" w:rsidRDefault="00CA25C0">
      <w:pPr>
        <w:pStyle w:val="just"/>
      </w:pPr>
      <w:r>
        <w:t>- хранит информацию и документы, получае</w:t>
      </w:r>
      <w:r>
        <w:t>мые при осуществлении внутреннего контроля;</w:t>
      </w:r>
    </w:p>
    <w:p w:rsidR="00000000" w:rsidRDefault="00CA25C0">
      <w:pPr>
        <w:pStyle w:val="just"/>
      </w:pPr>
      <w:r>
        <w:t>- использует компьютерные программы, учитывающие специфику деятельности организации;</w:t>
      </w:r>
    </w:p>
    <w:p w:rsidR="00000000" w:rsidRDefault="00CA25C0">
      <w:pPr>
        <w:pStyle w:val="just"/>
      </w:pPr>
      <w:r>
        <w:t>- при выявлении признаков операции, подлежащей обязательному контролю, указанной в статье 6 Федерального закона "О противодейст</w:t>
      </w:r>
      <w:r>
        <w:t>вии легализации (отмыванию) доходов, полученных преступным путем, и финансированию терроризма", или при выявлении необычных сделок сотрудник организации, выявивший указанную операцию или сделку, составляет Сообщение - документ, содержащий сведения об опера</w:t>
      </w:r>
      <w:r>
        <w:t>ции (сделке), и докладывает своему непосредственному начальнику.</w:t>
      </w:r>
    </w:p>
    <w:p w:rsidR="00000000" w:rsidRDefault="00CA25C0">
      <w:pPr>
        <w:pStyle w:val="just"/>
      </w:pPr>
      <w:r>
        <w:t>2.1.9. Проводит проверки операций с ценными бумагами с целью оценки качества и соответствия систем, процессов и процедур, организационных структур для выполнения возложенных на группу функций</w:t>
      </w:r>
      <w:r>
        <w:t>.</w:t>
      </w:r>
    </w:p>
    <w:p w:rsidR="00000000" w:rsidRDefault="00CA25C0">
      <w:pPr>
        <w:pStyle w:val="just"/>
      </w:pPr>
      <w:r>
        <w:t>2.1.10. Проверяет качество управления операциями с ценными бумагами с целью оценки качества подходов органов управления, подразделений и сотрудников к рискам и методам контроля за ними в рамках поставленных целей организации.</w:t>
      </w:r>
    </w:p>
    <w:p w:rsidR="00000000" w:rsidRDefault="00CA2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5C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A25C0">
      <w:pPr>
        <w:pStyle w:val="just"/>
      </w:pPr>
      <w:r>
        <w:t>Для выполнения ука</w:t>
      </w:r>
      <w:r>
        <w:t>занных функций начальнику группы контроля предоставляется право:</w:t>
      </w:r>
    </w:p>
    <w:p w:rsidR="00000000" w:rsidRDefault="00CA25C0">
      <w:pPr>
        <w:pStyle w:val="just"/>
      </w:pPr>
      <w:r>
        <w:t>3.1. Проверять соблюдение законодательства и нормативно-правовых актов в процессе деятельности компании.</w:t>
      </w:r>
    </w:p>
    <w:p w:rsidR="00000000" w:rsidRDefault="00CA25C0">
      <w:pPr>
        <w:pStyle w:val="just"/>
      </w:pPr>
      <w:r>
        <w:t>3.2. Приостанавливать выполнение распоряжений и указаний руководства компании, противо</w:t>
      </w:r>
      <w:r>
        <w:t>речащих законодательству, вносить обоснованные и компетентные предложения об их отмене.</w:t>
      </w:r>
    </w:p>
    <w:p w:rsidR="00000000" w:rsidRDefault="00CA25C0">
      <w:pPr>
        <w:pStyle w:val="just"/>
      </w:pPr>
      <w:r>
        <w:t>3.3. Требовать от функциональных служб и отдельных сотрудников компании предоставления информации, необходимой для осуществления деятельности группы контроля; требовать</w:t>
      </w:r>
      <w:r>
        <w:t xml:space="preserve"> выполнения его указаний в пределах функций, предусмотренных настоящим положением.</w:t>
      </w:r>
    </w:p>
    <w:p w:rsidR="00000000" w:rsidRDefault="00CA25C0">
      <w:pPr>
        <w:pStyle w:val="just"/>
      </w:pPr>
      <w:r>
        <w:t>3.4. Привлекать специалистов для подготовки проектов документов, образующихся при проведении операций с ценными бумагами.</w:t>
      </w:r>
    </w:p>
    <w:p w:rsidR="00000000" w:rsidRDefault="00CA25C0">
      <w:pPr>
        <w:pStyle w:val="just"/>
      </w:pPr>
      <w:r>
        <w:t xml:space="preserve">3.5. Подписывать и визировать документы в пределах </w:t>
      </w:r>
      <w:r>
        <w:t>своей компетенции.</w:t>
      </w:r>
    </w:p>
    <w:p w:rsidR="00000000" w:rsidRDefault="00CA25C0">
      <w:pPr>
        <w:pStyle w:val="just"/>
      </w:pPr>
      <w:r>
        <w:t>3.6. Представлять интересы компании в государственных и общественных организациях при рассмотрении правовых вопросов по рынку ценных бумаг.</w:t>
      </w:r>
    </w:p>
    <w:p w:rsidR="00000000" w:rsidRDefault="00CA25C0">
      <w:pPr>
        <w:pStyle w:val="just"/>
      </w:pPr>
      <w:r>
        <w:t>3.7. Принимать участие в созываемых совещаниях руководства компании.</w:t>
      </w:r>
    </w:p>
    <w:p w:rsidR="00000000" w:rsidRDefault="00CA2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5C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A25C0">
      <w:pPr>
        <w:pStyle w:val="just"/>
      </w:pPr>
      <w:r>
        <w:t>На начал</w:t>
      </w:r>
      <w:r>
        <w:t>ьника группы контроля возлагается ответственность за:</w:t>
      </w:r>
    </w:p>
    <w:p w:rsidR="00000000" w:rsidRDefault="00CA25C0">
      <w:pPr>
        <w:pStyle w:val="just"/>
      </w:pPr>
      <w:r>
        <w:t>4.1. Уведомление руководства компании о новых законодательных и нормативных актах.</w:t>
      </w:r>
    </w:p>
    <w:p w:rsidR="00000000" w:rsidRDefault="00CA25C0">
      <w:pPr>
        <w:pStyle w:val="just"/>
      </w:pPr>
      <w:r>
        <w:t>4.2. Своевременное и компетентное составление заключений по возникающим правовым вопросам.</w:t>
      </w:r>
    </w:p>
    <w:p w:rsidR="00000000" w:rsidRDefault="00CA25C0">
      <w:pPr>
        <w:pStyle w:val="just"/>
      </w:pPr>
      <w:r>
        <w:t>4.3. Правомерное составление претензионных заявлений.</w:t>
      </w:r>
    </w:p>
    <w:p w:rsidR="00000000" w:rsidRDefault="00CA25C0">
      <w:pPr>
        <w:pStyle w:val="just"/>
      </w:pPr>
      <w:r>
        <w:t>4.4. Выполнение указаний и поручений руководства компании, плана работы.</w:t>
      </w:r>
    </w:p>
    <w:p w:rsidR="00000000" w:rsidRDefault="00CA25C0">
      <w:pPr>
        <w:pStyle w:val="just"/>
      </w:pPr>
      <w:r>
        <w:t>4.5. Соблюдение трудовой и производств</w:t>
      </w:r>
      <w:r>
        <w:t>енной дисциплины.</w:t>
      </w:r>
    </w:p>
    <w:p w:rsidR="00000000" w:rsidRDefault="00CA25C0">
      <w:pPr>
        <w:pStyle w:val="just"/>
      </w:pPr>
      <w:r>
        <w:t>4.6. Соблюдение конфиденциальности сведений, полученных от руководства компании.</w:t>
      </w:r>
    </w:p>
    <w:p w:rsidR="00000000" w:rsidRDefault="00CA2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5C0">
      <w:pPr>
        <w:pStyle w:val="3"/>
        <w:rPr>
          <w:rFonts w:eastAsia="Times New Roman"/>
        </w:rPr>
      </w:pPr>
      <w:r>
        <w:rPr>
          <w:rFonts w:eastAsia="Times New Roman"/>
        </w:rPr>
        <w:t>5. ВЗАИМООТНОШЕНИЯ. СВЯЗИ</w:t>
      </w:r>
    </w:p>
    <w:p w:rsidR="00000000" w:rsidRDefault="00CA25C0">
      <w:pPr>
        <w:pStyle w:val="just"/>
      </w:pPr>
      <w:r>
        <w:t>Начальник группы контроля по характеру своей деятельности находится в тесном взаимодействии с:</w:t>
      </w:r>
    </w:p>
    <w:p w:rsidR="00000000" w:rsidRDefault="00CA25C0">
      <w:pPr>
        <w:pStyle w:val="just"/>
      </w:pPr>
      <w:r>
        <w:t xml:space="preserve">5.1. Начальниками отделов компании </w:t>
      </w:r>
      <w:r>
        <w:t>- по вопросам работы с документами, контроля и проверки исполнения документов, подготовки и представления отчетности руководству.</w:t>
      </w:r>
    </w:p>
    <w:p w:rsidR="00000000" w:rsidRDefault="00CA25C0">
      <w:pPr>
        <w:pStyle w:val="just"/>
      </w:pPr>
      <w:r>
        <w:t>5.2. Управлением торговли - по вопросам организации и ведения внутреннего учета операций с ценными бумагами.</w:t>
      </w:r>
    </w:p>
    <w:p w:rsidR="00000000" w:rsidRDefault="00CA25C0">
      <w:pPr>
        <w:pStyle w:val="just"/>
      </w:pPr>
      <w:r>
        <w:t xml:space="preserve">5.3. Управлением </w:t>
      </w:r>
      <w:r>
        <w:t>учета и отчетности - по правовым вопросам, связанным с подготовкой документов, вопросам проведения и учета операций с ЦБ в соответствии с законодательством Российской Федерации, вопросам налогообложения.</w:t>
      </w:r>
    </w:p>
    <w:p w:rsidR="00000000" w:rsidRDefault="00CA25C0">
      <w:pPr>
        <w:pStyle w:val="just"/>
      </w:pPr>
      <w:r>
        <w:t>5.4. Отделом обслуживания - по вопросам технического</w:t>
      </w:r>
      <w:r>
        <w:t xml:space="preserve"> обеспечения работы подразделения.</w:t>
      </w:r>
    </w:p>
    <w:p w:rsidR="00000000" w:rsidRDefault="00CA25C0">
      <w:pPr>
        <w:pStyle w:val="just"/>
      </w:pPr>
      <w:r>
        <w:t>5.5. Взаимный контроль операций на рынке ценных бумаг осуществляют несколько подразделений.</w:t>
      </w:r>
    </w:p>
    <w:p w:rsidR="00000000" w:rsidRDefault="00CA25C0">
      <w:pPr>
        <w:pStyle w:val="just"/>
      </w:pPr>
      <w:r>
        <w:t>Порядок распределения полномочий между подразделениями и сотрудниками организации при совершении операций и других сделок с ценны</w:t>
      </w:r>
      <w:r>
        <w:t>ми бумагами устанавливается внутренними документами организации и включает такие формы (способы) контроля, как:</w:t>
      </w:r>
    </w:p>
    <w:p w:rsidR="00000000" w:rsidRDefault="00CA25C0">
      <w:pPr>
        <w:pStyle w:val="just"/>
      </w:pPr>
      <w:r>
        <w:t>- проверки, осуществляемые органами управления путем запроса отчетов и информации о результатах деятельности структурных подразделений, разъясне</w:t>
      </w:r>
      <w:r>
        <w:t>ний руководителей соответствующих подразделений в целях выявления недостатков контроля, нарушений, ошибок;</w:t>
      </w:r>
    </w:p>
    <w:p w:rsidR="00000000" w:rsidRDefault="00CA25C0">
      <w:pPr>
        <w:pStyle w:val="just"/>
      </w:pPr>
      <w:r>
        <w:t>- контроль, осуществляемый руководителями подразделений посредством проверки отчетов о работе подчиненных им служащих (на ежедневной, и (или) еженеде</w:t>
      </w:r>
      <w:r>
        <w:t>льной, и (или) ежемесячной основе);</w:t>
      </w:r>
    </w:p>
    <w:p w:rsidR="00000000" w:rsidRDefault="00CA25C0">
      <w:pPr>
        <w:pStyle w:val="just"/>
      </w:pPr>
      <w:r>
        <w:t>- материальный (физический) контроль, осуществляемый путем проверок ограничений доступа к материальным ценностям, пересчета материальных ценностей (денежной наличности, ценных бумаг в документарной форме и т.п.), разделе</w:t>
      </w:r>
      <w:r>
        <w:t>ния ответственности за хранение и использование материальных ценностей, обеспечение охраны помещений для хранения материальных ценностей;</w:t>
      </w:r>
    </w:p>
    <w:p w:rsidR="00000000" w:rsidRDefault="00CA25C0">
      <w:pPr>
        <w:pStyle w:val="just"/>
      </w:pPr>
      <w:r>
        <w:t>- проверка соблюдения установленных лимитов на осуществление банковских операций и других сделок путем получения соотв</w:t>
      </w:r>
      <w:r>
        <w:t>етствующих отчетов и сверки с данными первичных документов;</w:t>
      </w:r>
    </w:p>
    <w:p w:rsidR="00000000" w:rsidRDefault="00CA25C0">
      <w:pPr>
        <w:pStyle w:val="just"/>
      </w:pPr>
      <w:r>
        <w:t>- система согласования (утверждения) операций (сделок) и распределения полномочий при совершении операций с ценными бумагами и других сделок, превышающих установленные лимиты, предусматривающая св</w:t>
      </w:r>
      <w:r>
        <w:t>оевременное информирование соответствующих руководителей организации (ее подразделений) о таких операциях (сделках) или сложившейся ситуации и их надлежащее отражение в бухгалтерском учете и отчетности;</w:t>
      </w:r>
    </w:p>
    <w:p w:rsidR="00000000" w:rsidRDefault="00CA25C0">
      <w:pPr>
        <w:pStyle w:val="just"/>
      </w:pPr>
      <w:r>
        <w:t>- проверка соблюдения порядка совершения (процедур) о</w:t>
      </w:r>
      <w:r>
        <w:t>пераций с ценными бумагами и других сделок, выверка расчетов, информирование соответствующих руководителей организации (ее подразделений) о выявленных нарушениях, ошибках и недостатках.</w:t>
      </w:r>
    </w:p>
    <w:p w:rsidR="00000000" w:rsidRDefault="00CA2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5C0">
      <w:pPr>
        <w:pStyle w:val="right"/>
      </w:pPr>
      <w:r>
        <w:t xml:space="preserve">Начальник группы контроля </w:t>
      </w:r>
      <w:r>
        <w:br/>
        <w:t xml:space="preserve">_________________________ </w:t>
      </w:r>
      <w:r>
        <w:br/>
        <w:t>_______________</w:t>
      </w:r>
      <w:r>
        <w:t>__________</w:t>
      </w:r>
    </w:p>
    <w:p w:rsidR="00000000" w:rsidRDefault="00CA2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5C0">
      <w:pPr>
        <w:pStyle w:val="right"/>
      </w:pPr>
      <w:r>
        <w:t>Источник - Касенов Е.Б.</w:t>
      </w:r>
    </w:p>
    <w:p w:rsidR="00000000" w:rsidRDefault="00CA25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https://порядокправа.рф/obrazecy/polozhenie_o_gruppe_kontrolya_organizacii_po_operaciyam_s_cennymi_bumagami.htm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5C0"/>
    <w:rsid w:val="00CA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E81E1-FFA8-4468-9350-BF6B3643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ruppe_kontrolya_organizacii_po_operaciyam_s_cennymi_bumag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1481</Words>
  <Characters>8446</Characters>
  <Application>Microsoft Office Word</Application>
  <DocSecurity>0</DocSecurity>
  <Lines>70</Lines>
  <Paragraphs>19</Paragraphs>
  <ScaleCrop>false</ScaleCrop>
  <Company/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группе контроля организации по операциям с ценными бумагами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2022-08-14T17:56:00Z</dcterms:created>
  <dcterms:modified xsi:type="dcterms:W3CDTF">2022-08-14T17:56:00Z</dcterms:modified>
</cp:coreProperties>
</file>