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1152">
      <w:pPr>
        <w:pStyle w:val="1"/>
        <w:rPr>
          <w:rFonts w:eastAsia="Times New Roman"/>
        </w:rPr>
      </w:pPr>
      <w:r>
        <w:rPr>
          <w:rFonts w:eastAsia="Times New Roman"/>
        </w:rPr>
        <w:t>Положение о гараже предприятия</w:t>
      </w:r>
    </w:p>
    <w:p w:rsidR="00000000" w:rsidRDefault="00E61152">
      <w:pPr>
        <w:pStyle w:val="HTML"/>
      </w:pPr>
      <w:r>
        <w:t xml:space="preserve">                                                                  УТВЕРЖДАЮ</w:t>
      </w:r>
    </w:p>
    <w:p w:rsidR="00000000" w:rsidRDefault="00E61152">
      <w:pPr>
        <w:pStyle w:val="HTML"/>
      </w:pPr>
      <w:r>
        <w:t>____________________________________</w:t>
      </w:r>
    </w:p>
    <w:p w:rsidR="00000000" w:rsidRDefault="00E61152">
      <w:pPr>
        <w:pStyle w:val="HTML"/>
      </w:pPr>
      <w:r>
        <w:t>(наименование должности руководителя</w:t>
      </w:r>
    </w:p>
    <w:p w:rsidR="00000000" w:rsidRDefault="00E61152">
      <w:pPr>
        <w:pStyle w:val="HTML"/>
      </w:pPr>
      <w:r>
        <w:t>предприятия)</w:t>
      </w:r>
    </w:p>
    <w:p w:rsidR="00000000" w:rsidRDefault="00E61152">
      <w:pPr>
        <w:pStyle w:val="HTML"/>
      </w:pPr>
    </w:p>
    <w:p w:rsidR="00000000" w:rsidRDefault="00E61152">
      <w:pPr>
        <w:pStyle w:val="HTML"/>
      </w:pPr>
      <w:r>
        <w:t>____________________________________</w:t>
      </w:r>
    </w:p>
    <w:p w:rsidR="00000000" w:rsidRDefault="00E61152">
      <w:pPr>
        <w:pStyle w:val="HTML"/>
      </w:pPr>
      <w:r>
        <w:t>(Ф.И.О., подпись)</w:t>
      </w:r>
    </w:p>
    <w:p w:rsidR="00000000" w:rsidRDefault="00E61152">
      <w:pPr>
        <w:pStyle w:val="HTML"/>
      </w:pPr>
    </w:p>
    <w:p w:rsidR="00000000" w:rsidRDefault="00E61152">
      <w:pPr>
        <w:pStyle w:val="HTML"/>
      </w:pPr>
      <w:r>
        <w:t>"____"___________________ _____ г.</w:t>
      </w:r>
    </w:p>
    <w:p w:rsidR="00000000" w:rsidRDefault="00E611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1152">
      <w:pPr>
        <w:pStyle w:val="3"/>
        <w:rPr>
          <w:rFonts w:eastAsia="Times New Roman"/>
        </w:rPr>
      </w:pPr>
      <w:r>
        <w:rPr>
          <w:rFonts w:eastAsia="Times New Roman"/>
        </w:rPr>
        <w:t>ПОЛОЖЕНИЕ о гараже Предприятия</w:t>
      </w:r>
    </w:p>
    <w:p w:rsidR="00000000" w:rsidRDefault="00E6115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61152">
      <w:pPr>
        <w:pStyle w:val="just"/>
      </w:pPr>
      <w:r>
        <w:t>1.1. Гараж является структурным подразделением транспортного отдела Предприятия и подчиняется непосредственно ____</w:t>
      </w:r>
      <w:r>
        <w:t>___________________.</w:t>
      </w:r>
    </w:p>
    <w:p w:rsidR="00000000" w:rsidRDefault="00E61152">
      <w:pPr>
        <w:pStyle w:val="just"/>
      </w:pPr>
      <w:r>
        <w:t>1.2. Гараж создан на основании приказа руководителя Предприятия N _____ от "___"_________ ___ г.</w:t>
      </w:r>
    </w:p>
    <w:p w:rsidR="00000000" w:rsidRDefault="00E61152">
      <w:pPr>
        <w:pStyle w:val="just"/>
      </w:pPr>
      <w:r>
        <w:t>1.3. Начальник и работники гаража назначаются и освобождаются от должности приказом руководителя Предприятия по представлению начальника т</w:t>
      </w:r>
      <w:r>
        <w:t>ранспортного отдела.</w:t>
      </w:r>
    </w:p>
    <w:p w:rsidR="00000000" w:rsidRDefault="00E61152">
      <w:pPr>
        <w:pStyle w:val="just"/>
      </w:pPr>
      <w:r>
        <w:t>1.4. Гараж в своей работе руководствуется:</w:t>
      </w:r>
    </w:p>
    <w:p w:rsidR="00000000" w:rsidRDefault="00E61152">
      <w:pPr>
        <w:pStyle w:val="just"/>
      </w:pPr>
      <w:r>
        <w:t>- законами Российской Федерации;</w:t>
      </w:r>
    </w:p>
    <w:p w:rsidR="00000000" w:rsidRDefault="00E61152">
      <w:pPr>
        <w:pStyle w:val="just"/>
      </w:pPr>
      <w:r>
        <w:t>- указами и распоряжениями Президента Российской Федерации;</w:t>
      </w:r>
    </w:p>
    <w:p w:rsidR="00000000" w:rsidRDefault="00E61152">
      <w:pPr>
        <w:pStyle w:val="just"/>
      </w:pPr>
      <w:r>
        <w:t>- постановлениями и распоряжениями Правительства Российской Федерации;</w:t>
      </w:r>
    </w:p>
    <w:p w:rsidR="00000000" w:rsidRDefault="00E61152">
      <w:pPr>
        <w:pStyle w:val="just"/>
      </w:pPr>
      <w:r>
        <w:t>- законами ______________ (н</w:t>
      </w:r>
      <w:r>
        <w:t>аименование субъекта Российской Федерации);</w:t>
      </w:r>
    </w:p>
    <w:p w:rsidR="00000000" w:rsidRDefault="00E61152">
      <w:pPr>
        <w:pStyle w:val="just"/>
      </w:pPr>
      <w:r>
        <w:t>- Уставом Предприятия;</w:t>
      </w:r>
    </w:p>
    <w:p w:rsidR="00000000" w:rsidRDefault="00E61152">
      <w:pPr>
        <w:pStyle w:val="just"/>
      </w:pPr>
      <w:r>
        <w:t>- настоящим Положением.</w:t>
      </w:r>
    </w:p>
    <w:p w:rsidR="00000000" w:rsidRDefault="00E61152">
      <w:pPr>
        <w:pStyle w:val="just"/>
      </w:pPr>
      <w:r>
        <w:t>1.5. В гараже должны быть документы и материалы по следующим вопросам:</w:t>
      </w:r>
    </w:p>
    <w:p w:rsidR="00000000" w:rsidRDefault="00E61152">
      <w:pPr>
        <w:pStyle w:val="just"/>
      </w:pPr>
      <w:r>
        <w:t>- постановления, распоряжения, приказы, другие руководящие и нормативные документы вышестоящих</w:t>
      </w:r>
      <w:r>
        <w:t xml:space="preserve"> органов, касающиеся производственно-хозяйственной деятельности автотранспортных предприятий;</w:t>
      </w:r>
    </w:p>
    <w:p w:rsidR="00000000" w:rsidRDefault="00E61152">
      <w:pPr>
        <w:pStyle w:val="just"/>
      </w:pPr>
      <w:r>
        <w:t>- Устав автомобильного транспорта;</w:t>
      </w:r>
    </w:p>
    <w:p w:rsidR="00000000" w:rsidRDefault="00E61152">
      <w:pPr>
        <w:pStyle w:val="just"/>
      </w:pPr>
      <w:r>
        <w:t>- устройство, назначение, конструктивные особенности, технико-эксплуатационные данные и правила технической эксплуатации автотр</w:t>
      </w:r>
      <w:r>
        <w:t>анспортных средств;</w:t>
      </w:r>
    </w:p>
    <w:p w:rsidR="00000000" w:rsidRDefault="00E61152">
      <w:pPr>
        <w:pStyle w:val="just"/>
      </w:pPr>
      <w:r>
        <w:t>- технология и организация технического обслуживания и ремонта подвижного состава;</w:t>
      </w:r>
    </w:p>
    <w:p w:rsidR="00000000" w:rsidRDefault="00E61152">
      <w:pPr>
        <w:pStyle w:val="just"/>
      </w:pPr>
      <w:r>
        <w:lastRenderedPageBreak/>
        <w:t>- основы экономики, организации труда и производства;</w:t>
      </w:r>
    </w:p>
    <w:p w:rsidR="00000000" w:rsidRDefault="00E61152">
      <w:pPr>
        <w:pStyle w:val="just"/>
      </w:pPr>
      <w:r>
        <w:t>- действующие положения по оплате труда и формы материального стимулирования работников автомобильного транспорта;</w:t>
      </w:r>
    </w:p>
    <w:p w:rsidR="00000000" w:rsidRDefault="00E61152">
      <w:pPr>
        <w:pStyle w:val="just"/>
      </w:pPr>
      <w:r>
        <w:t>- порядок ведения учета и составления установленной отчетности;</w:t>
      </w:r>
    </w:p>
    <w:p w:rsidR="00000000" w:rsidRDefault="00E61152">
      <w:pPr>
        <w:pStyle w:val="just"/>
      </w:pPr>
      <w:r>
        <w:t>- Правила дорожного движения;</w:t>
      </w:r>
    </w:p>
    <w:p w:rsidR="00000000" w:rsidRDefault="00E61152">
      <w:pPr>
        <w:pStyle w:val="just"/>
      </w:pPr>
      <w:r>
        <w:t>- методы эффективного применения оргтехники и д</w:t>
      </w:r>
      <w:r>
        <w:t>ругих технических средств управленческого труда;</w:t>
      </w:r>
    </w:p>
    <w:p w:rsidR="00000000" w:rsidRDefault="00E61152">
      <w:pPr>
        <w:pStyle w:val="just"/>
      </w:pPr>
      <w:r>
        <w:t>- Правила внутреннего трудового распорядка; правила и нормы охраны труда.</w:t>
      </w:r>
    </w:p>
    <w:p w:rsidR="00000000" w:rsidRDefault="00E611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1152">
      <w:pPr>
        <w:pStyle w:val="3"/>
        <w:rPr>
          <w:rFonts w:eastAsia="Times New Roman"/>
        </w:rPr>
      </w:pPr>
      <w:r>
        <w:rPr>
          <w:rFonts w:eastAsia="Times New Roman"/>
        </w:rPr>
        <w:t>2. СТРУКТУРА ОТДЕЛА</w:t>
      </w:r>
    </w:p>
    <w:p w:rsidR="00000000" w:rsidRDefault="00E61152">
      <w:pPr>
        <w:pStyle w:val="just"/>
      </w:pPr>
      <w:r>
        <w:t>2.1. Структуру и штаты отдела утверждает руководитель Предприятия.</w:t>
      </w:r>
    </w:p>
    <w:p w:rsidR="00000000" w:rsidRDefault="00E61152">
      <w:pPr>
        <w:pStyle w:val="just"/>
      </w:pPr>
      <w:r>
        <w:t>2.2. Руководство гаражом осуществляет Начальн</w:t>
      </w:r>
      <w:r>
        <w:t xml:space="preserve">ик гаража </w:t>
      </w:r>
      <w:r>
        <w:rPr>
          <w:vertAlign w:val="superscript"/>
        </w:rPr>
        <w:t>1</w:t>
      </w:r>
      <w:r>
        <w:t xml:space="preserve"> .</w:t>
      </w:r>
    </w:p>
    <w:p w:rsidR="00000000" w:rsidRDefault="00E61152">
      <w:pPr>
        <w:pStyle w:val="just"/>
      </w:pPr>
      <w:r>
        <w:t>2.3. В состав гаража входят (указать должности):</w:t>
      </w:r>
    </w:p>
    <w:p w:rsidR="00000000" w:rsidRDefault="00E61152">
      <w:pPr>
        <w:pStyle w:val="just"/>
      </w:pPr>
      <w:r>
        <w:t>- __________________________________________;</w:t>
      </w:r>
    </w:p>
    <w:p w:rsidR="00000000" w:rsidRDefault="00E61152">
      <w:pPr>
        <w:pStyle w:val="just"/>
      </w:pPr>
      <w:r>
        <w:t>- __________________________________________;</w:t>
      </w:r>
    </w:p>
    <w:p w:rsidR="00000000" w:rsidRDefault="00E61152">
      <w:pPr>
        <w:pStyle w:val="just"/>
      </w:pPr>
      <w:r>
        <w:t>- __________________________________________;</w:t>
      </w:r>
    </w:p>
    <w:p w:rsidR="00000000" w:rsidRDefault="00E61152">
      <w:pPr>
        <w:pStyle w:val="just"/>
      </w:pPr>
      <w:r>
        <w:t>- __________________________________________;</w:t>
      </w:r>
    </w:p>
    <w:p w:rsidR="00000000" w:rsidRDefault="00E61152">
      <w:pPr>
        <w:pStyle w:val="just"/>
      </w:pPr>
      <w:r>
        <w:t>- _______</w:t>
      </w:r>
      <w:r>
        <w:t>___________________________________.</w:t>
      </w:r>
    </w:p>
    <w:p w:rsidR="00000000" w:rsidRDefault="00E611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1152">
      <w:pPr>
        <w:pStyle w:val="3"/>
        <w:rPr>
          <w:rFonts w:eastAsia="Times New Roman"/>
        </w:rPr>
      </w:pPr>
      <w:r>
        <w:rPr>
          <w:rFonts w:eastAsia="Times New Roman"/>
        </w:rPr>
        <w:t>3. ОСНОВНЫЕ ЗАДАЧИ ГАРАЖА</w:t>
      </w:r>
    </w:p>
    <w:p w:rsidR="00000000" w:rsidRDefault="00E61152">
      <w:pPr>
        <w:pStyle w:val="just"/>
      </w:pPr>
      <w:r>
        <w:t>3.1. Бесперебойное обеспечение структурных подразделений Предприятия автомобильным транспортом согласно графику.</w:t>
      </w:r>
    </w:p>
    <w:p w:rsidR="00000000" w:rsidRDefault="00E61152">
      <w:pPr>
        <w:pStyle w:val="just"/>
      </w:pPr>
      <w:r>
        <w:t>3.2. Содержание автотранспортных средств в надлежащем состоянии.</w:t>
      </w:r>
    </w:p>
    <w:p w:rsidR="00000000" w:rsidRDefault="00E611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1152">
      <w:pPr>
        <w:pStyle w:val="3"/>
        <w:rPr>
          <w:rFonts w:eastAsia="Times New Roman"/>
        </w:rPr>
      </w:pPr>
      <w:r>
        <w:rPr>
          <w:rFonts w:eastAsia="Times New Roman"/>
        </w:rPr>
        <w:t>4. ФУНКЦИИ ГА</w:t>
      </w:r>
      <w:r>
        <w:rPr>
          <w:rFonts w:eastAsia="Times New Roman"/>
        </w:rPr>
        <w:t>РАЖА</w:t>
      </w:r>
    </w:p>
    <w:p w:rsidR="00000000" w:rsidRDefault="00E61152">
      <w:pPr>
        <w:pStyle w:val="just"/>
      </w:pPr>
      <w:r>
        <w:t>В соответствии с возложенными на него задачами гараж осуществляет следующие функции:</w:t>
      </w:r>
    </w:p>
    <w:p w:rsidR="00000000" w:rsidRDefault="00E61152">
      <w:pPr>
        <w:pStyle w:val="just"/>
      </w:pPr>
      <w:r>
        <w:t>4.1. Содержание автотранспортных средств в надлежащем состоянии.</w:t>
      </w:r>
    </w:p>
    <w:p w:rsidR="00000000" w:rsidRDefault="00E61152">
      <w:pPr>
        <w:pStyle w:val="just"/>
      </w:pPr>
      <w:r>
        <w:lastRenderedPageBreak/>
        <w:t>4.2. Выпуск подвижного состава на линию согласно утвержденному графику в технически исправном состоян</w:t>
      </w:r>
      <w:r>
        <w:t>ии.</w:t>
      </w:r>
    </w:p>
    <w:p w:rsidR="00000000" w:rsidRDefault="00E61152">
      <w:pPr>
        <w:pStyle w:val="just"/>
      </w:pPr>
      <w:r>
        <w:t>4.3. Осуществление контроля за соблюдением водителями правил технической эксплуатации автотранспортных средств и оказание им необходимой технической помощи на линии.</w:t>
      </w:r>
    </w:p>
    <w:p w:rsidR="00000000" w:rsidRDefault="00E61152">
      <w:pPr>
        <w:pStyle w:val="just"/>
      </w:pPr>
      <w:r>
        <w:t>4.4. Разработка и внедрение мероприятий, направленных на ликвидацию простоев, преждевр</w:t>
      </w:r>
      <w:r>
        <w:t>еменных возвратов автомобилей с линии из-за технических неисправностей.</w:t>
      </w:r>
    </w:p>
    <w:p w:rsidR="00000000" w:rsidRDefault="00E61152">
      <w:pPr>
        <w:pStyle w:val="just"/>
      </w:pPr>
      <w:r>
        <w:t>4.5. Анализ причин дорожно-транспортных происшествий и нарушений водителями правил дорожного движения.</w:t>
      </w:r>
    </w:p>
    <w:p w:rsidR="00000000" w:rsidRDefault="00E61152">
      <w:pPr>
        <w:pStyle w:val="just"/>
      </w:pPr>
      <w:r>
        <w:t>4.6. Текущий ремонт производственных зданий, сооружений и оборудования гаража.</w:t>
      </w:r>
    </w:p>
    <w:p w:rsidR="00000000" w:rsidRDefault="00E61152">
      <w:pPr>
        <w:pStyle w:val="just"/>
      </w:pPr>
      <w:r>
        <w:t>4.7. Разработка и внедрение мероприятий по благоустройству гаража, озеленению и уборке прилегающей территории.</w:t>
      </w:r>
    </w:p>
    <w:p w:rsidR="00000000" w:rsidRDefault="00E61152">
      <w:pPr>
        <w:pStyle w:val="just"/>
      </w:pPr>
      <w:r>
        <w:t>4.8. Обеспечение горюче-смазочными материалами.</w:t>
      </w:r>
    </w:p>
    <w:p w:rsidR="00000000" w:rsidRDefault="00E61152">
      <w:pPr>
        <w:pStyle w:val="just"/>
      </w:pPr>
      <w:r>
        <w:t>4.9. Своевременное</w:t>
      </w:r>
      <w:r>
        <w:t xml:space="preserve"> обслуживание и правильное хранение подвижного состава.</w:t>
      </w:r>
    </w:p>
    <w:p w:rsidR="00000000" w:rsidRDefault="00E61152">
      <w:pPr>
        <w:pStyle w:val="just"/>
      </w:pPr>
      <w:r>
        <w:t>4.10. Организация ведения нормативно-справочной информации, относящейся к функциям гаража.</w:t>
      </w:r>
    </w:p>
    <w:p w:rsidR="00000000" w:rsidRDefault="00E61152">
      <w:pPr>
        <w:pStyle w:val="just"/>
      </w:pPr>
      <w:r>
        <w:t>4.11. Осуществление в соответствии с законодательством Российской Федерации работы по комплектованию, хранени</w:t>
      </w:r>
      <w:r>
        <w:t>ю, учету и использованию документов, образовавшихся в ходе деятельности отдела.</w:t>
      </w:r>
    </w:p>
    <w:p w:rsidR="00000000" w:rsidRDefault="00E61152">
      <w:pPr>
        <w:pStyle w:val="just"/>
      </w:pPr>
      <w:r>
        <w:t>Возложение на гараж функций, не относящихся к его компетенции, не допускается.</w:t>
      </w:r>
    </w:p>
    <w:p w:rsidR="00000000" w:rsidRDefault="00E611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1152">
      <w:pPr>
        <w:pStyle w:val="3"/>
        <w:rPr>
          <w:rFonts w:eastAsia="Times New Roman"/>
        </w:rPr>
      </w:pPr>
      <w:r>
        <w:rPr>
          <w:rFonts w:eastAsia="Times New Roman"/>
        </w:rPr>
        <w:t>5. ПРАВА</w:t>
      </w:r>
    </w:p>
    <w:p w:rsidR="00000000" w:rsidRDefault="00E61152">
      <w:pPr>
        <w:pStyle w:val="just"/>
      </w:pPr>
      <w:r>
        <w:t>Гараж для решения возложенных на него задач имеет право:</w:t>
      </w:r>
    </w:p>
    <w:p w:rsidR="00000000" w:rsidRDefault="00E61152">
      <w:pPr>
        <w:pStyle w:val="just"/>
      </w:pPr>
      <w:r>
        <w:t>5.1. Запрашивать в установленн</w:t>
      </w:r>
      <w:r>
        <w:t>ом порядке от структурных подразделений Предприятия информацию (материалы) по вопросам, входящим в его компетенцию.</w:t>
      </w:r>
    </w:p>
    <w:p w:rsidR="00000000" w:rsidRDefault="00E61152">
      <w:pPr>
        <w:pStyle w:val="just"/>
      </w:pPr>
      <w:r>
        <w:t>5.2. Согласовывать с руководством транспортного отдела и структурных подразделений Предприятия графики обеспечения автомобильным транспортом</w:t>
      </w:r>
      <w:r>
        <w:t>.</w:t>
      </w:r>
    </w:p>
    <w:p w:rsidR="00000000" w:rsidRDefault="00E61152">
      <w:pPr>
        <w:pStyle w:val="just"/>
      </w:pPr>
      <w:r>
        <w:t>5.3. Проводить в пределах своей компетенции в установленном порядке переговоры со сторонними организациями.</w:t>
      </w:r>
    </w:p>
    <w:p w:rsidR="00000000" w:rsidRDefault="00E61152">
      <w:pPr>
        <w:pStyle w:val="just"/>
      </w:pPr>
      <w:r>
        <w:t xml:space="preserve">5.4. Использовать средства, выделяемые на финансирование гаража, для приобретения ремонтного оборудования и инструментов, комплектующих деталей и </w:t>
      </w:r>
      <w:r>
        <w:t>материалов, горюче-смазочных материалов.</w:t>
      </w:r>
    </w:p>
    <w:p w:rsidR="00000000" w:rsidRDefault="00E61152">
      <w:pPr>
        <w:pStyle w:val="just"/>
      </w:pPr>
      <w:r>
        <w:t>5.5. Вносить предложения по вопросам, входящим в компетенцию гаража.</w:t>
      </w:r>
    </w:p>
    <w:p w:rsidR="00000000" w:rsidRDefault="00E611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1152">
      <w:pPr>
        <w:pStyle w:val="3"/>
        <w:rPr>
          <w:rFonts w:eastAsia="Times New Roman"/>
        </w:rPr>
      </w:pPr>
      <w:r>
        <w:rPr>
          <w:rFonts w:eastAsia="Times New Roman"/>
        </w:rPr>
        <w:t>6. ВЗАИМОДЕЙСТВИЕ СО СТРУКТУРНЫМИ ПОДРАЗДЕЛЕНИЯМИ ПРЕДПРИЯТИЯ</w:t>
      </w:r>
    </w:p>
    <w:p w:rsidR="00000000" w:rsidRDefault="00E61152">
      <w:pPr>
        <w:pStyle w:val="just"/>
      </w:pPr>
      <w:r>
        <w:t xml:space="preserve">6.1. В процессе производственной деятельности Предприятия гараж взаимодействует со </w:t>
      </w:r>
      <w:r>
        <w:t>следующими структурными подразделениями (указать структурные подразделения):</w:t>
      </w:r>
    </w:p>
    <w:p w:rsidR="00000000" w:rsidRDefault="00E61152">
      <w:pPr>
        <w:pStyle w:val="just"/>
      </w:pPr>
      <w:r>
        <w:t>- _____________________________________________________,</w:t>
      </w:r>
    </w:p>
    <w:p w:rsidR="00000000" w:rsidRDefault="00E61152">
      <w:pPr>
        <w:pStyle w:val="just"/>
      </w:pPr>
      <w:r>
        <w:t>- _____________________________________________________,</w:t>
      </w:r>
    </w:p>
    <w:p w:rsidR="00000000" w:rsidRDefault="00E61152">
      <w:pPr>
        <w:pStyle w:val="just"/>
      </w:pPr>
      <w:r>
        <w:t>- _____________________________________________________,</w:t>
      </w:r>
    </w:p>
    <w:p w:rsidR="00000000" w:rsidRDefault="00E61152">
      <w:pPr>
        <w:pStyle w:val="just"/>
      </w:pPr>
      <w:r>
        <w:t>- ______</w:t>
      </w:r>
      <w:r>
        <w:t>_______________________________________________.</w:t>
      </w:r>
    </w:p>
    <w:p w:rsidR="00000000" w:rsidRDefault="00E611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1152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</w:t>
      </w:r>
    </w:p>
    <w:p w:rsidR="00000000" w:rsidRDefault="00E61152">
      <w:pPr>
        <w:pStyle w:val="just"/>
      </w:pPr>
      <w:r>
        <w:t>7.1. Всю полноту ответственности за качество и своевременность выполнения возложенных настоящим Положением на гараж задач и функций несет Начальник гаража.</w:t>
      </w:r>
    </w:p>
    <w:p w:rsidR="00000000" w:rsidRDefault="00E61152">
      <w:pPr>
        <w:pStyle w:val="just"/>
      </w:pPr>
      <w:r>
        <w:t>7.2. Ответственность работников</w:t>
      </w:r>
      <w:r>
        <w:t xml:space="preserve"> гаража устанавливается действующим законодательством и должностными инструкциями.</w:t>
      </w:r>
    </w:p>
    <w:p w:rsidR="00000000" w:rsidRDefault="00E61152">
      <w:pPr>
        <w:pStyle w:val="just"/>
      </w:pPr>
      <w:r>
        <w:t>7.3. Начальник и другие работники гаража несут персональную ответственность за соответствие оформляемых ими документов законодательству Российской Федерации.</w:t>
      </w:r>
    </w:p>
    <w:p w:rsidR="00000000" w:rsidRDefault="00E611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1152">
      <w:pPr>
        <w:pStyle w:val="3"/>
        <w:rPr>
          <w:rFonts w:eastAsia="Times New Roman"/>
        </w:rPr>
      </w:pPr>
      <w:r>
        <w:rPr>
          <w:rFonts w:eastAsia="Times New Roman"/>
        </w:rPr>
        <w:t>8. КРИТЕРИИ ОЦЕНКИ ДЕЯТЕЛЬНОСТИ ОТДЕЛА</w:t>
      </w:r>
    </w:p>
    <w:p w:rsidR="00000000" w:rsidRDefault="00E61152">
      <w:pPr>
        <w:pStyle w:val="just"/>
      </w:pPr>
      <w:r>
        <w:t>8.1. Своевременное и качественное выполнение поставленных целей и задач.</w:t>
      </w:r>
    </w:p>
    <w:p w:rsidR="00000000" w:rsidRDefault="00E61152">
      <w:pPr>
        <w:pStyle w:val="just"/>
      </w:pPr>
      <w:r>
        <w:t>8.2. Качественное выполнение функциональных обязанностей.</w:t>
      </w:r>
    </w:p>
    <w:p w:rsidR="00000000" w:rsidRDefault="00E611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1152">
      <w:pPr>
        <w:pStyle w:val="just"/>
      </w:pPr>
      <w:r>
        <w:t>Начальник гаража: ________________________</w:t>
      </w:r>
    </w:p>
    <w:p w:rsidR="00000000" w:rsidRDefault="00E61152">
      <w:pPr>
        <w:pStyle w:val="just"/>
      </w:pPr>
      <w:r>
        <w:t>___________________/______________________</w:t>
      </w:r>
    </w:p>
    <w:p w:rsidR="00000000" w:rsidRDefault="00E611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1152">
      <w:pPr>
        <w:pStyle w:val="just"/>
      </w:pPr>
      <w:r>
        <w:t>С данным Положением ознакомлен(а) _______________/________/</w:t>
      </w:r>
    </w:p>
    <w:p w:rsidR="00000000" w:rsidRDefault="00E611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1152">
      <w:pPr>
        <w:pStyle w:val="sel"/>
        <w:divId w:val="1014766371"/>
      </w:pPr>
      <w:r>
        <w:t xml:space="preserve">1 Должностные обязанности Начальника гаража регламентируются в Разделе 1 Квалификационного справочника должностей руководителей, специалистов и других служащих, утв. Постановлением Минтруда РФ </w:t>
      </w:r>
      <w:r>
        <w:t>от 21.08.1998 г. N 37.</w:t>
      </w:r>
    </w:p>
    <w:p w:rsidR="00000000" w:rsidRDefault="00E61152">
      <w:pPr>
        <w:pStyle w:val="right"/>
      </w:pPr>
      <w:r>
        <w:t>Источник - ЗАО "Юринформ В"</w:t>
      </w:r>
    </w:p>
    <w:p w:rsidR="00000000" w:rsidRDefault="00E611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орядокправа.рф/obrazecy/polozhenie_o_garazhe_predpriyatiya.htm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152"/>
    <w:rsid w:val="00E61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CD0DBC-C80B-4393-B8C8-5B7172F8C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4766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garazhe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964</Words>
  <Characters>5500</Characters>
  <Application>Microsoft Office Word</Application>
  <DocSecurity>0</DocSecurity>
  <Lines>45</Lines>
  <Paragraphs>12</Paragraphs>
  <ScaleCrop>false</ScaleCrop>
  <Company/>
  <LinksUpToDate>false</LinksUpToDate>
  <CharactersWithSpaces>6452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гараже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2022-08-14T17:55:00Z</dcterms:created>
  <dcterms:modified xsi:type="dcterms:W3CDTF">2022-08-14T17:55:00Z</dcterms:modified>
</cp:coreProperties>
</file>