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699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филиале и/или представительстве общественной организации</w:t>
      </w:r>
    </w:p>
    <w:p w:rsidR="00000000" w:rsidRDefault="001C5699">
      <w:pPr>
        <w:pStyle w:val="right"/>
      </w:pPr>
      <w:r>
        <w:t xml:space="preserve">УТВЕРЖДЕНО </w:t>
      </w:r>
    </w:p>
    <w:p w:rsidR="00000000" w:rsidRDefault="001C5699">
      <w:pPr>
        <w:pStyle w:val="right"/>
      </w:pPr>
      <w:r>
        <w:t xml:space="preserve">Общим собранием членов </w:t>
      </w:r>
      <w:r>
        <w:br/>
        <w:t xml:space="preserve">Общественной Организации </w:t>
      </w:r>
      <w:r>
        <w:br/>
        <w:t xml:space="preserve">"_______________________" </w:t>
      </w:r>
      <w:r>
        <w:br/>
        <w:t xml:space="preserve">Протокол N ______________ </w:t>
      </w:r>
      <w:r>
        <w:br/>
        <w:t>от "___"__________ ____ г.</w:t>
      </w:r>
    </w:p>
    <w:p w:rsidR="00000000" w:rsidRDefault="001C5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69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Филиале </w:t>
      </w:r>
      <w:r>
        <w:rPr>
          <w:rFonts w:eastAsia="Times New Roman"/>
        </w:rPr>
        <w:t>и/или Представительстве Общественной Организации</w:t>
      </w:r>
    </w:p>
    <w:p w:rsidR="00000000" w:rsidRDefault="001C56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C5699">
      <w:pPr>
        <w:pStyle w:val="just"/>
      </w:pPr>
      <w:r>
        <w:t>1.1. Филиал и/или Представительство Общественной Организации "_______________" (далее по тексту - Фонд) созданы на основании решения Общего собрания членов Организации в соответствии с зак</w:t>
      </w:r>
      <w:r>
        <w:t>онодательством Российской Федерации, Уставом Организации.</w:t>
      </w:r>
    </w:p>
    <w:p w:rsidR="00000000" w:rsidRDefault="001C5699">
      <w:pPr>
        <w:pStyle w:val="just"/>
      </w:pPr>
      <w:r>
        <w:t>1.2. Полное наименование Филиала и/или Представительства: _______________.</w:t>
      </w:r>
    </w:p>
    <w:p w:rsidR="00000000" w:rsidRDefault="001C5699">
      <w:pPr>
        <w:pStyle w:val="just"/>
      </w:pPr>
      <w:r>
        <w:t>1.3. Местонахождение Филиала и/или Представительства: _______________.</w:t>
      </w:r>
    </w:p>
    <w:p w:rsidR="00000000" w:rsidRDefault="001C5699">
      <w:pPr>
        <w:pStyle w:val="just"/>
      </w:pPr>
      <w:r>
        <w:t>1.4. Филиал и/или Представительство не являются юрид</w:t>
      </w:r>
      <w:r>
        <w:t>ическими лицами и осуществляют деятельность на основании настоящего Положения.</w:t>
      </w:r>
    </w:p>
    <w:p w:rsidR="00000000" w:rsidRDefault="001C5699">
      <w:pPr>
        <w:pStyle w:val="just"/>
      </w:pPr>
      <w:r>
        <w:t>1.5. В своей деятельности Филиал и/или Представительство руководствуются Гражданским кодексом Российской Федерации, Федеральным законом от 19.05.1995 N 82-ФЗ "Об общественных об</w:t>
      </w:r>
      <w:r>
        <w:t>ъединениях", Федерального закона от 12.01.1996 N 7-ФЗ "О некоммерческих организациях", иным законодательством Российской Федерации, Уставом Организации и настоящим Положением.</w:t>
      </w:r>
    </w:p>
    <w:p w:rsidR="00000000" w:rsidRDefault="001C5699">
      <w:pPr>
        <w:pStyle w:val="just"/>
      </w:pPr>
      <w:r>
        <w:t>1.6. Филиал и/или Представительство, являясь обособленными подразделениями Орган</w:t>
      </w:r>
      <w:r>
        <w:t>изации, осуществляют свою деятельность на территории _________________________ от имени Организации. Ответственность за деятельность Филиала и/или Представительства несет Фонд.</w:t>
      </w:r>
    </w:p>
    <w:p w:rsidR="00000000" w:rsidRDefault="001C5699">
      <w:pPr>
        <w:pStyle w:val="just"/>
      </w:pPr>
      <w:r>
        <w:t>1.7. Филиал и/или Представительство имеют расчетный счет в банке, печать, бланк</w:t>
      </w:r>
      <w:r>
        <w:t>и и штампы с собственным наименованием и наименованием Организации.</w:t>
      </w:r>
    </w:p>
    <w:p w:rsidR="00000000" w:rsidRDefault="001C5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699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ФИЛИАЛА И/ИЛИ ПРЕДСТАВИТЕЛЬСТВА</w:t>
      </w:r>
    </w:p>
    <w:p w:rsidR="00000000" w:rsidRDefault="001C5699">
      <w:pPr>
        <w:pStyle w:val="just"/>
      </w:pPr>
      <w:r>
        <w:lastRenderedPageBreak/>
        <w:t>2.1. Филиал и/или Представительство созданы в целях: _____________________________.</w:t>
      </w:r>
    </w:p>
    <w:p w:rsidR="00000000" w:rsidRDefault="001C5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699">
      <w:pPr>
        <w:pStyle w:val="just"/>
      </w:pPr>
      <w:r>
        <w:t>2.2. Предметом деятельности Филиала и/или Представите</w:t>
      </w:r>
      <w:r>
        <w:t>льства является: _____________________________.</w:t>
      </w:r>
    </w:p>
    <w:p w:rsidR="00000000" w:rsidRDefault="001C5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699">
      <w:pPr>
        <w:pStyle w:val="3"/>
        <w:rPr>
          <w:rFonts w:eastAsia="Times New Roman"/>
        </w:rPr>
      </w:pPr>
      <w:r>
        <w:rPr>
          <w:rFonts w:eastAsia="Times New Roman"/>
        </w:rPr>
        <w:t>3. ИМУЩЕСТВО И ФИНАНСОВО-ХОЗЯЙСТВЕННАЯ ДЕЯТЕЛЬНОСТЬ ФИЛИАЛА И/ИЛИ ПРЕДСТАВИТЕЛЬСТВА</w:t>
      </w:r>
    </w:p>
    <w:p w:rsidR="00000000" w:rsidRDefault="001C5699">
      <w:pPr>
        <w:pStyle w:val="just"/>
      </w:pPr>
      <w:r>
        <w:t>3.1. Имущество Филиала и/или Представительства, переданное им Организацией, является собственностью Организации.</w:t>
      </w:r>
    </w:p>
    <w:p w:rsidR="00000000" w:rsidRDefault="001C5699">
      <w:pPr>
        <w:pStyle w:val="just"/>
      </w:pPr>
      <w:r>
        <w:t>3.2. Филиа</w:t>
      </w:r>
      <w:r>
        <w:t>л и/или Представительство используют переданное им имущество в соответствии с целями и функциями, определенными настоящим Положением, и в пределах, установленных законодательством Российской Федерации.</w:t>
      </w:r>
    </w:p>
    <w:p w:rsidR="00000000" w:rsidRDefault="001C5699">
      <w:pPr>
        <w:pStyle w:val="just"/>
      </w:pPr>
      <w:r>
        <w:t>3.3. Филиал и/или Представительство не вправе отчуждат</w:t>
      </w:r>
      <w:r>
        <w:t>ь или иным способом распоряжаться переданным им имуществом или приобретенным за счет денежных средств, выделенных им по смете, в том числе самостоятельно сдавать в аренду, отдавать в залог, передавать во временное пользование.</w:t>
      </w:r>
    </w:p>
    <w:p w:rsidR="00000000" w:rsidRDefault="001C5699">
      <w:pPr>
        <w:pStyle w:val="just"/>
      </w:pPr>
      <w:r>
        <w:t xml:space="preserve">3.4. Имущество Филиала и/или </w:t>
      </w:r>
      <w:r>
        <w:t>Представительства учитывается на балансе и на отдельном балансе Организации.</w:t>
      </w:r>
    </w:p>
    <w:p w:rsidR="00000000" w:rsidRDefault="001C5699">
      <w:pPr>
        <w:pStyle w:val="just"/>
      </w:pPr>
      <w:r>
        <w:t>3.5. Филиал и/или Представительство самостоятельно осуществляют финансово-хозяйственную деятельность на условиях, определяемых Организацией, указанных в настоящем Положении и дове</w:t>
      </w:r>
      <w:r>
        <w:t>ренности, выдаваемой руководителю Филиала и/или Представительства.</w:t>
      </w:r>
    </w:p>
    <w:p w:rsidR="00000000" w:rsidRDefault="001C5699">
      <w:pPr>
        <w:pStyle w:val="just"/>
      </w:pPr>
      <w:r>
        <w:t>3.6. Филиал и/или Представительство распоряжаются имуществом и средствами, получаемыми ими в результате собственной хозяйственной деятельности в порядке, установленном настоящим Положением,</w:t>
      </w:r>
      <w:r>
        <w:t xml:space="preserve"> а также решениями органов управления Организации.</w:t>
      </w:r>
    </w:p>
    <w:p w:rsidR="00000000" w:rsidRDefault="001C5699">
      <w:pPr>
        <w:pStyle w:val="just"/>
      </w:pPr>
      <w:r>
        <w:t>3.7. В пределах, предоставленных им полномочий, Филиал и/или Представительство вправе заключать хозяйственные договоры и совершать иные сделки. Филиал и/или Представительство несут ответственность по заклю</w:t>
      </w:r>
      <w:r>
        <w:t>чаемым им сделкам имуществом, закрепленным за ними. При недостаточности имущества Филиала претензии кредиторов удовлетворяются за счет имущества Организации.</w:t>
      </w:r>
    </w:p>
    <w:p w:rsidR="00000000" w:rsidRDefault="001C5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699">
      <w:pPr>
        <w:pStyle w:val="3"/>
        <w:rPr>
          <w:rFonts w:eastAsia="Times New Roman"/>
        </w:rPr>
      </w:pPr>
      <w:r>
        <w:rPr>
          <w:rFonts w:eastAsia="Times New Roman"/>
        </w:rPr>
        <w:t>4. УПРАВЛЕНИЕ И ПЕРСОНАЛ ФИЛИАЛА И/ИЛИ ПРЕДСТАВИТЕЛЬСТВА</w:t>
      </w:r>
    </w:p>
    <w:p w:rsidR="00000000" w:rsidRDefault="001C5699">
      <w:pPr>
        <w:pStyle w:val="just"/>
      </w:pPr>
      <w:r>
        <w:t>4.1. Непосредственное руководство Филиалом и/или Представительством осуществляет Руководитель, назначаемый на должность и освобождаемый от должности руководителем Организации и действует на основании доверенности, выдаваемой уполномоченным лицом Организаци</w:t>
      </w:r>
      <w:r>
        <w:t>и.</w:t>
      </w:r>
    </w:p>
    <w:p w:rsidR="00000000" w:rsidRDefault="001C5699">
      <w:pPr>
        <w:pStyle w:val="just"/>
      </w:pPr>
      <w:r>
        <w:t>4.2. Руководитель Филиала и/или Представительства:</w:t>
      </w:r>
    </w:p>
    <w:p w:rsidR="00000000" w:rsidRDefault="001C5699">
      <w:pPr>
        <w:pStyle w:val="just"/>
      </w:pPr>
      <w:r>
        <w:t>- по доверенности действует от имени Организации в рамках полномочий, предоставленных ему настоящим Положением;</w:t>
      </w:r>
    </w:p>
    <w:p w:rsidR="00000000" w:rsidRDefault="001C5699">
      <w:pPr>
        <w:pStyle w:val="just"/>
      </w:pPr>
      <w:r>
        <w:t>- заключает и расторгает трудовые договоры с работниками Филиала и/или Представительства;</w:t>
      </w:r>
    </w:p>
    <w:p w:rsidR="00000000" w:rsidRDefault="001C5699">
      <w:pPr>
        <w:pStyle w:val="just"/>
      </w:pPr>
      <w:r>
        <w:t>- осуществляет оперативное руководство деятельностью Филиала и/или Представительства;</w:t>
      </w:r>
    </w:p>
    <w:p w:rsidR="00000000" w:rsidRDefault="001C5699">
      <w:pPr>
        <w:pStyle w:val="just"/>
      </w:pPr>
      <w:r>
        <w:t>- представляет интересы Организации в государственных органах, коммерческих и общественных организациях _________________________;</w:t>
      </w:r>
    </w:p>
    <w:p w:rsidR="00000000" w:rsidRDefault="001C5699">
      <w:pPr>
        <w:pStyle w:val="just"/>
      </w:pPr>
      <w:r>
        <w:t>- распоряжается имуществом Филиала и/ил</w:t>
      </w:r>
      <w:r>
        <w:t>и Представительства;</w:t>
      </w:r>
    </w:p>
    <w:p w:rsidR="00000000" w:rsidRDefault="001C5699">
      <w:pPr>
        <w:pStyle w:val="just"/>
      </w:pPr>
      <w:r>
        <w:t>- в пределах полномочий издает распоряжения и приказы, обязательные для исполнения всеми работниками Филиала и/или Представительства;</w:t>
      </w:r>
    </w:p>
    <w:p w:rsidR="00000000" w:rsidRDefault="001C5699">
      <w:pPr>
        <w:pStyle w:val="just"/>
      </w:pPr>
      <w:r>
        <w:t>- доводит до сведения участников Организации, имеющих местонахождение (или: проживающих) в __________</w:t>
      </w:r>
      <w:r>
        <w:t>_______________, решения органов Организации, осуществляет контроль за их исполнением;</w:t>
      </w:r>
    </w:p>
    <w:p w:rsidR="00000000" w:rsidRDefault="001C5699">
      <w:pPr>
        <w:pStyle w:val="just"/>
      </w:pPr>
      <w:r>
        <w:t>- проводит работу по привлечению физических и юридических лиц к деятельности Организации;</w:t>
      </w:r>
    </w:p>
    <w:p w:rsidR="00000000" w:rsidRDefault="001C5699">
      <w:pPr>
        <w:pStyle w:val="just"/>
      </w:pPr>
      <w:r>
        <w:t>- организует работу по приему заявлений от лиц, изъявивших желание вступить в О</w:t>
      </w:r>
      <w:r>
        <w:t>рганизацию;</w:t>
      </w:r>
    </w:p>
    <w:p w:rsidR="00000000" w:rsidRDefault="001C5699">
      <w:pPr>
        <w:pStyle w:val="just"/>
      </w:pPr>
      <w:r>
        <w:t>- совершает иные действия, необходимые для достижения целей и выполнения задач Филиала и/или Представительства.</w:t>
      </w:r>
    </w:p>
    <w:p w:rsidR="00000000" w:rsidRDefault="001C5699">
      <w:pPr>
        <w:pStyle w:val="just"/>
      </w:pPr>
      <w:r>
        <w:t>4.3. Структуру и штатное расписание Филиала и/или Представительства утверждает _________________________ Организации по представлени</w:t>
      </w:r>
      <w:r>
        <w:t>ю Руководителя Филиала и/или Представительства.</w:t>
      </w:r>
    </w:p>
    <w:p w:rsidR="00000000" w:rsidRDefault="001C5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699">
      <w:pPr>
        <w:pStyle w:val="3"/>
        <w:rPr>
          <w:rFonts w:eastAsia="Times New Roman"/>
        </w:rPr>
      </w:pPr>
      <w:r>
        <w:rPr>
          <w:rFonts w:eastAsia="Times New Roman"/>
        </w:rPr>
        <w:t>5. БУХГАЛТЕРСКИЙ УЧЕТ И ОТЧЕТНОСТЬ</w:t>
      </w:r>
    </w:p>
    <w:p w:rsidR="00000000" w:rsidRDefault="001C5699">
      <w:pPr>
        <w:pStyle w:val="just"/>
      </w:pPr>
      <w:r>
        <w:t>5.1. Филиал и/или Представительство учитывают результаты своей деятельности, ведут бухгалтерскую и статистическую отчетность в порядке, установленном действующим законодате</w:t>
      </w:r>
      <w:r>
        <w:t>льством Российской Федерации.</w:t>
      </w:r>
    </w:p>
    <w:p w:rsidR="00000000" w:rsidRDefault="001C5699">
      <w:pPr>
        <w:pStyle w:val="just"/>
      </w:pPr>
      <w:r>
        <w:t>5.2. Главный бухгалтер Филиала и/или Представительства несет ответственность и пользуется правами, установленными для главных бухгалтеров предприятий и организаций. Главный бухгалтер Филиала и/или Представительства подчиняется</w:t>
      </w:r>
      <w:r>
        <w:t xml:space="preserve"> непосредственно Руководителю Филиала и/или Представительства и главному бухгалтеру Организации.</w:t>
      </w:r>
    </w:p>
    <w:p w:rsidR="00000000" w:rsidRDefault="001C5699">
      <w:pPr>
        <w:pStyle w:val="just"/>
      </w:pPr>
      <w:r>
        <w:t>5.3. Проверка финансово-хозяйственной деятельности Филиала и/или Представительства осуществляется ревизионной комиссией (ревизором) Организации.</w:t>
      </w:r>
    </w:p>
    <w:p w:rsidR="00000000" w:rsidRDefault="001C5699">
      <w:pPr>
        <w:pStyle w:val="just"/>
      </w:pPr>
      <w:r>
        <w:t>5.4. Члены рев</w:t>
      </w:r>
      <w:r>
        <w:t>изионной комиссии (ревизор) Организации и аудиторы вправе требовать от должностных лиц Филиала и/или Представительства предоставления им всех необходимых материалов, бухгалтерских или иных документов и личных объяснений.</w:t>
      </w:r>
    </w:p>
    <w:p w:rsidR="00000000" w:rsidRDefault="001C5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699">
      <w:pPr>
        <w:pStyle w:val="3"/>
        <w:rPr>
          <w:rFonts w:eastAsia="Times New Roman"/>
        </w:rPr>
      </w:pPr>
      <w:r>
        <w:rPr>
          <w:rFonts w:eastAsia="Times New Roman"/>
        </w:rPr>
        <w:t>6. ПРЕКРАЩЕНИЕ ДЕЯТЕЛЬНОСТИ ФИЛИАЛ</w:t>
      </w:r>
      <w:r>
        <w:rPr>
          <w:rFonts w:eastAsia="Times New Roman"/>
        </w:rPr>
        <w:t>А И/ИЛИ ПРЕДСТАВИТЕЛЬСТВА</w:t>
      </w:r>
    </w:p>
    <w:p w:rsidR="00000000" w:rsidRDefault="001C5699">
      <w:pPr>
        <w:pStyle w:val="just"/>
      </w:pPr>
      <w:r>
        <w:t>6.1. Деятельность Филиала и/или Представительства прекращается:</w:t>
      </w:r>
    </w:p>
    <w:p w:rsidR="00000000" w:rsidRDefault="001C5699">
      <w:pPr>
        <w:pStyle w:val="just"/>
      </w:pPr>
      <w:r>
        <w:t>- по решению Общего собрания участников Организации;</w:t>
      </w:r>
    </w:p>
    <w:p w:rsidR="00000000" w:rsidRDefault="001C5699">
      <w:pPr>
        <w:pStyle w:val="just"/>
      </w:pPr>
      <w:r>
        <w:t>- при ликвидации Организации по любым предусмотренным законом основаниям.</w:t>
      </w:r>
    </w:p>
    <w:p w:rsidR="00000000" w:rsidRDefault="001C5699">
      <w:pPr>
        <w:pStyle w:val="just"/>
      </w:pPr>
      <w:r>
        <w:t>6.2. Ликвидация Филиала и/или Представи</w:t>
      </w:r>
      <w:r>
        <w:t>тельства производится ликвидационной комиссией (ликвидатором), создаваемой Организацией либо (в случаях, установленных законом) назначенной компетентным государственным органом.</w:t>
      </w:r>
    </w:p>
    <w:p w:rsidR="00000000" w:rsidRDefault="001C5699">
      <w:pPr>
        <w:pStyle w:val="just"/>
      </w:pPr>
      <w:r>
        <w:t xml:space="preserve">6.3. Имеющиеся у Филиала денежные средства, включая выручку от распродажи его </w:t>
      </w:r>
      <w:r>
        <w:t>имущества при ликвидации, после уплаты налогов, оплаты труда работников Филиала и/или Представительства, кредиторами распределяются в соответствии с решением Общего собрания участников Организации.</w:t>
      </w:r>
    </w:p>
    <w:p w:rsidR="00000000" w:rsidRDefault="001C5699">
      <w:pPr>
        <w:pStyle w:val="just"/>
      </w:pPr>
      <w:r>
        <w:t>6.4. При недостатке имущества Филиала и/или Представительс</w:t>
      </w:r>
      <w:r>
        <w:t>тва для расчетов с кредиторами Организация обязана удовлетворить их законные имущественные требования за счет иного имущества.</w:t>
      </w:r>
    </w:p>
    <w:p w:rsidR="00000000" w:rsidRDefault="001C56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https://порядокправа.рф/obrazecy/polozhenie_o_filiale_i_ili_predstavitelstve_obshhestvennoj_organizacii.htm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699"/>
    <w:rsid w:val="001C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0A4576-40A3-4128-89D1-E63E39280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e_i_ili_predstavitelstve_obshhestven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1092</Words>
  <Characters>6226</Characters>
  <Application>Microsoft Office Word</Application>
  <DocSecurity>0</DocSecurity>
  <Lines>51</Lines>
  <Paragraphs>14</Paragraphs>
  <ScaleCrop>false</ScaleCrop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и/или представительстве общественной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2022-08-14T17:54:00Z</dcterms:created>
  <dcterms:modified xsi:type="dcterms:W3CDTF">2022-08-14T17:54:00Z</dcterms:modified>
</cp:coreProperties>
</file>