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60D">
      <w:pPr>
        <w:pStyle w:val="1"/>
        <w:rPr>
          <w:rFonts w:eastAsia="Times New Roman"/>
        </w:rPr>
      </w:pPr>
      <w:r>
        <w:rPr>
          <w:rFonts w:eastAsia="Times New Roman"/>
        </w:rPr>
        <w:t>Положение о единоличном исполнительном органе потребительского сельскохозяйственного кооператива</w:t>
      </w:r>
    </w:p>
    <w:p w:rsidR="00000000" w:rsidRDefault="00B9360D">
      <w:pPr>
        <w:pStyle w:val="right"/>
      </w:pPr>
      <w:r>
        <w:t>УТВЕРЖДЕНО _____________________ _____________________ Протокол N _______ от "___"________ ____ г. ____________________</w:t>
      </w:r>
    </w:p>
    <w:p w:rsidR="00000000" w:rsidRDefault="00B9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0D">
      <w:pPr>
        <w:pStyle w:val="3"/>
        <w:rPr>
          <w:rFonts w:eastAsia="Times New Roman"/>
        </w:rPr>
      </w:pPr>
      <w:r>
        <w:rPr>
          <w:rFonts w:eastAsia="Times New Roman"/>
        </w:rPr>
        <w:t>ПОЛОЖЕНИЕ о единоличном исполнительном органе Потребительского сельскохозяйственного кооператива "_____________________________" (наименование кооператива)</w:t>
      </w:r>
    </w:p>
    <w:p w:rsidR="00000000" w:rsidRDefault="00B9360D">
      <w:pPr>
        <w:pStyle w:val="just"/>
      </w:pPr>
      <w:r>
        <w:t>Настоящее Положение разработано в соответствии с Уставом Кооператива, Федеральным законом "О сельско</w:t>
      </w:r>
      <w:r>
        <w:t>хозяйственной кооперации" N 193-ФЗ от 08.12.95, Гражданским кодексом РФ и другими действующими правовыми актами РФ.</w:t>
      </w:r>
    </w:p>
    <w:p w:rsidR="00000000" w:rsidRDefault="00B9360D">
      <w:pPr>
        <w:pStyle w:val="just"/>
      </w:pPr>
      <w:r>
        <w:t>Настоящее Положение определяет порядок функционирования единоличного исполнительного органа Потребительского сельскохозяйственного кооперати</w:t>
      </w:r>
      <w:r>
        <w:t>ва "____________" (далее именуемого "Кооператив") - Председателя Кооператива.</w:t>
      </w:r>
    </w:p>
    <w:p w:rsidR="00000000" w:rsidRDefault="00B9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0D">
      <w:pPr>
        <w:pStyle w:val="3"/>
        <w:rPr>
          <w:rFonts w:eastAsia="Times New Roman"/>
        </w:rPr>
      </w:pPr>
      <w:r>
        <w:rPr>
          <w:rFonts w:eastAsia="Times New Roman"/>
        </w:rPr>
        <w:t>1. ОБЩАЯ ЧАСТЬ</w:t>
      </w:r>
    </w:p>
    <w:p w:rsidR="00000000" w:rsidRDefault="00B9360D">
      <w:pPr>
        <w:pStyle w:val="just"/>
      </w:pPr>
      <w:r>
        <w:t>1.1. Председатель Кооператива является единоличным исполнительным органом Кооператива.</w:t>
      </w:r>
    </w:p>
    <w:p w:rsidR="00000000" w:rsidRDefault="00B9360D">
      <w:pPr>
        <w:pStyle w:val="just"/>
      </w:pPr>
      <w:r>
        <w:t>1.2. Председатель Кооператива избирается Общим собранием из числа членов ко</w:t>
      </w:r>
      <w:r>
        <w:t>оператива на срок ___________ (не более пяти лет).</w:t>
      </w:r>
    </w:p>
    <w:p w:rsidR="00000000" w:rsidRDefault="00B9360D">
      <w:pPr>
        <w:pStyle w:val="just"/>
      </w:pPr>
      <w:r>
        <w:t>1.3. Председатель Кооператива осуществляет текущее руководство деятельностью Кооператива на основании Устава Кооператива, действующего законодательства и настоящего Положения.</w:t>
      </w:r>
    </w:p>
    <w:p w:rsidR="00000000" w:rsidRDefault="00B9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0D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КОМПЕТЕНЦИЯ ПРЕДСЕДАТЕЛЯ </w:t>
      </w:r>
      <w:r>
        <w:rPr>
          <w:rFonts w:eastAsia="Times New Roman"/>
        </w:rPr>
        <w:t>КООПЕРАТИВА</w:t>
      </w:r>
    </w:p>
    <w:p w:rsidR="00000000" w:rsidRDefault="00B9360D">
      <w:pPr>
        <w:pStyle w:val="just"/>
      </w:pPr>
      <w:r>
        <w:t>2.1. К компетенции Председателя Кооператива относится:</w:t>
      </w:r>
    </w:p>
    <w:p w:rsidR="00000000" w:rsidRDefault="00B9360D">
      <w:pPr>
        <w:pStyle w:val="just"/>
      </w:pPr>
      <w:r>
        <w:t>2.1.1. Рассмотрение текущих и перспективных планов работ.</w:t>
      </w:r>
    </w:p>
    <w:p w:rsidR="00000000" w:rsidRDefault="00B9360D">
      <w:pPr>
        <w:pStyle w:val="just"/>
      </w:pPr>
      <w:r>
        <w:t>2.1.2. Обеспечение выполнения планов деятельности Кооператива.</w:t>
      </w:r>
    </w:p>
    <w:p w:rsidR="00000000" w:rsidRDefault="00B9360D">
      <w:pPr>
        <w:pStyle w:val="just"/>
      </w:pPr>
      <w:r>
        <w:t>2.1.3. Утверждение правил, процедур и других внутренних документов К</w:t>
      </w:r>
      <w:r>
        <w:t>ооператива, за исключением тех, утверждение которых отнесено Уставом к компетенции других руководящих органов.</w:t>
      </w:r>
    </w:p>
    <w:p w:rsidR="00000000" w:rsidRDefault="00B9360D">
      <w:pPr>
        <w:pStyle w:val="just"/>
      </w:pPr>
      <w:r>
        <w:lastRenderedPageBreak/>
        <w:t>2.1.4. Прием в Кооператив работников и организация их работы.</w:t>
      </w:r>
    </w:p>
    <w:p w:rsidR="00000000" w:rsidRDefault="00B9360D">
      <w:pPr>
        <w:pStyle w:val="just"/>
      </w:pPr>
      <w:r>
        <w:t>2.2. Председатель Кооператива представляет Кооператив в органах государственной вла</w:t>
      </w:r>
      <w:r>
        <w:t>сти, органах местного самоуправления и организациях, распоряжается в соответствии с Уставом Кооператива имуществом Кооператива, заключает договоры и выдает доверенности, в том числе с правом передоверия, открывает счета Кооператива в банках и других кредит</w:t>
      </w:r>
      <w:r>
        <w:t>ных организациях, осуществляет прием и увольнение работников Кооператива, организует их работу, издает обязательные для исполнения членами Кооператива и работниками Кооператива приказы и распоряжения, организует выполнение решений Общего собрания членов Ко</w:t>
      </w:r>
      <w:r>
        <w:t>оператива и наблюдательного совета Кооператива и исполняет иные не противоречащие Уставу Кооператива функции в интересах Кооператива.</w:t>
      </w:r>
    </w:p>
    <w:p w:rsidR="00000000" w:rsidRDefault="00B9360D">
      <w:pPr>
        <w:pStyle w:val="just"/>
      </w:pPr>
      <w:r>
        <w:t>2.3. В компетенцию Председателя Кооператива входят все вопросы руководства текущей деятельностью Кооператива, за исключени</w:t>
      </w:r>
      <w:r>
        <w:t>ем вопросов, отнесенных к исключительной компетенции Общего собрания членов Кооператива или наблюдательного совета.</w:t>
      </w:r>
    </w:p>
    <w:p w:rsidR="00000000" w:rsidRDefault="00B9360D">
      <w:pPr>
        <w:pStyle w:val="just"/>
      </w:pPr>
      <w:r>
        <w:t>2.4. Председатель Кооператива обязан предоставлять отчетность о своей деятельности наблюдательному совету Кооператива и Общему собранию член</w:t>
      </w:r>
      <w:r>
        <w:t>ов Кооператива каждый __________ (месяц, квартал и т.д.).</w:t>
      </w:r>
    </w:p>
    <w:p w:rsidR="00000000" w:rsidRDefault="00B9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0D">
      <w:pPr>
        <w:pStyle w:val="3"/>
        <w:rPr>
          <w:rFonts w:eastAsia="Times New Roman"/>
        </w:rPr>
      </w:pPr>
      <w:r>
        <w:rPr>
          <w:rFonts w:eastAsia="Times New Roman"/>
        </w:rPr>
        <w:t>3. ПОРЯДОК ОСУЩЕСТВЛЕНИЯ ДЕЯТЕЛЬНОСТИ ПРЕДСЕДАТЕЛЯ КООПЕРАТИВА</w:t>
      </w:r>
    </w:p>
    <w:p w:rsidR="00000000" w:rsidRDefault="00B9360D">
      <w:pPr>
        <w:pStyle w:val="just"/>
      </w:pPr>
      <w:r>
        <w:t>3.1. Председатель подотчетен наблюдательному совету Кооператива и Общему собранию членов Кооператива.</w:t>
      </w:r>
    </w:p>
    <w:p w:rsidR="00000000" w:rsidRDefault="00B9360D">
      <w:pPr>
        <w:pStyle w:val="just"/>
      </w:pPr>
      <w:r>
        <w:t>3.2. Председатель Кооператива мо</w:t>
      </w:r>
      <w:r>
        <w:t>жет переизбираться неограниченное число раз.</w:t>
      </w:r>
    </w:p>
    <w:p w:rsidR="00000000" w:rsidRDefault="00B9360D">
      <w:pPr>
        <w:pStyle w:val="just"/>
      </w:pPr>
      <w:r>
        <w:t>3.3. В случае досрочного прекращения полномочий вновь избранный Председатель Кооператива осуществляет свои полномочия до истечения срока полномочий предыдущего Председателя Кооператива.</w:t>
      </w:r>
    </w:p>
    <w:p w:rsidR="00000000" w:rsidRDefault="00B9360D">
      <w:pPr>
        <w:pStyle w:val="just"/>
      </w:pPr>
      <w:r>
        <w:t>3.4. Председатель Коопера</w:t>
      </w:r>
      <w:r>
        <w:t>тива обязан в своей деятельности руководствоваться настоящим Положением, Уставом Кооператива, соблюдать решения вышестоящих органов управления Кооператива, а также требования действующего законодательства.</w:t>
      </w:r>
    </w:p>
    <w:p w:rsidR="00000000" w:rsidRDefault="00B9360D">
      <w:pPr>
        <w:pStyle w:val="just"/>
      </w:pPr>
      <w:r>
        <w:t>3.5. Председатель Кооператива подписывает официаль</w:t>
      </w:r>
      <w:r>
        <w:t>ные документы Кооператива посредством присоединения своей подписи к наименованию Кооператива.</w:t>
      </w:r>
    </w:p>
    <w:p w:rsidR="00000000" w:rsidRDefault="00B9360D">
      <w:pPr>
        <w:pStyle w:val="just"/>
      </w:pPr>
      <w:r>
        <w:t xml:space="preserve">3.6. Размер оплаты труда Председателя Кооператива устанавливается </w:t>
      </w:r>
      <w:r>
        <w:t>Общим собранием членов Кооператива в зависимости от объема хозяйственной деятельности Кооператива, а также от объема выполняемой Председателем работы.</w:t>
      </w:r>
    </w:p>
    <w:p w:rsidR="00000000" w:rsidRDefault="00B9360D">
      <w:pPr>
        <w:pStyle w:val="just"/>
      </w:pPr>
      <w:r>
        <w:t>3.7. Председатель Кооператива может быть в любое время отстранен от исполнения своих обязанностей по реше</w:t>
      </w:r>
      <w:r>
        <w:t>нию Общего собрания членов Кооператива.</w:t>
      </w:r>
    </w:p>
    <w:p w:rsidR="00000000" w:rsidRDefault="00B9360D">
      <w:pPr>
        <w:pStyle w:val="just"/>
      </w:pPr>
      <w:r>
        <w:t xml:space="preserve">3.8. Председатель Кооператива без доверенности действует на основании решений Общего собрания членов Кооператива, наблюдательного совета Кооператива по вопросам, отнесенным к компетенции этих органов, и по остальным </w:t>
      </w:r>
      <w:r>
        <w:t>вопросам единолично от имени Кооператива.</w:t>
      </w:r>
    </w:p>
    <w:p w:rsidR="00000000" w:rsidRDefault="00B9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0D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И ОТВЕТСТВЕННОСТЬ ПРЕДСЕДАТЕЛЯ КООПЕРАТИВА</w:t>
      </w:r>
    </w:p>
    <w:p w:rsidR="00000000" w:rsidRDefault="00B9360D">
      <w:pPr>
        <w:pStyle w:val="just"/>
      </w:pPr>
      <w:r>
        <w:t>4.1. Председатель Кооператива должен действовать в интересах Кооператива добросовестно и разумно.</w:t>
      </w:r>
    </w:p>
    <w:p w:rsidR="00000000" w:rsidRDefault="00B9360D">
      <w:pPr>
        <w:pStyle w:val="just"/>
      </w:pPr>
      <w:r>
        <w:t>4.2. Председатель Кооператива управляет Кооперативом по</w:t>
      </w:r>
      <w:r>
        <w:t>д свою ответственность.</w:t>
      </w:r>
    </w:p>
    <w:p w:rsidR="00000000" w:rsidRDefault="00B9360D">
      <w:pPr>
        <w:pStyle w:val="just"/>
      </w:pPr>
      <w:r>
        <w:t>4.3. При осуществлении своей деятельности Председатель Кооператива должен соблюдать ограничения, установленные настоящим Положением, Уставом Кооператива, а также действующим законодательством.</w:t>
      </w:r>
    </w:p>
    <w:p w:rsidR="00000000" w:rsidRDefault="00B9360D">
      <w:pPr>
        <w:pStyle w:val="just"/>
      </w:pPr>
      <w:r>
        <w:t>4.4. Председатель Кооператива должен пр</w:t>
      </w:r>
      <w:r>
        <w:t>инимать меры по охране конфиденциальности информации, составляющей служебную и (или) коммерческую тайну, которая стала ему известна в связи с осуществлением его полномочий.</w:t>
      </w:r>
    </w:p>
    <w:p w:rsidR="00000000" w:rsidRDefault="00B9360D">
      <w:pPr>
        <w:pStyle w:val="just"/>
      </w:pPr>
      <w:r>
        <w:t xml:space="preserve">4.5. Убытки, причиненные Кооперативу вследствие недобросовестного исполнения своих </w:t>
      </w:r>
      <w:r>
        <w:t>обязанностей Председателем Кооператива, а также в случаях, предусмотренных законодательством, подлежат возмещению им Кооперативу на основании судебного решения.</w:t>
      </w:r>
    </w:p>
    <w:p w:rsidR="00000000" w:rsidRDefault="00B9360D">
      <w:pPr>
        <w:pStyle w:val="just"/>
      </w:pPr>
      <w:r>
        <w:t>4.6. Председатель Кооператива не возмещает Кооперативу убытки, если его действия основываются н</w:t>
      </w:r>
      <w:r>
        <w:t>а решении Общего собрания.</w:t>
      </w:r>
    </w:p>
    <w:p w:rsidR="00000000" w:rsidRDefault="00B9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0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9360D">
      <w:pPr>
        <w:pStyle w:val="just"/>
      </w:pPr>
      <w:r>
        <w:t>5.1. Настоящее Положение разработано на основе и в соответствии с Уставом Кооператива и не должно противоречить ему.</w:t>
      </w:r>
    </w:p>
    <w:p w:rsidR="00000000" w:rsidRDefault="00B9360D">
      <w:pPr>
        <w:pStyle w:val="just"/>
      </w:pPr>
      <w:r>
        <w:t>5.2. В случае расхождения пунктов настоящего Положения и Устава Кооператива применя</w:t>
      </w:r>
      <w:r>
        <w:t>ются соответствующие положения Устава.</w:t>
      </w:r>
    </w:p>
    <w:p w:rsidR="00000000" w:rsidRDefault="00B9360D">
      <w:pPr>
        <w:pStyle w:val="just"/>
      </w:pPr>
      <w:r>
        <w:t>5.3. Настоящее Положение вступает в силу с момента государственной регистрации Кооператива.</w:t>
      </w:r>
    </w:p>
    <w:p w:rsidR="00000000" w:rsidRDefault="00B9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0D">
      <w:pPr>
        <w:pStyle w:val="right"/>
      </w:pPr>
      <w:r>
        <w:t>Источник - ЗАО "Юринформ В"</w:t>
      </w:r>
    </w:p>
    <w:p w:rsidR="00000000" w:rsidRDefault="00B936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https://порядокправа.рф/obrazecy/polozhenie_o_edinolichnom_ispolnitelnom_organe_potrebitelskog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o_selskoxozyajstvennogo_kooperativa.htm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60D"/>
    <w:rsid w:val="00B9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C5AEEC-8F79-4DAE-A10C-0414271D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edinolichnom_ispolnitelnom_organe_potrebitelskogo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единоличном исполнительном органе потребительского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2022-08-14T17:53:00Z</dcterms:created>
  <dcterms:modified xsi:type="dcterms:W3CDTF">2022-08-14T17:53:00Z</dcterms:modified>
</cp:coreProperties>
</file>