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92B">
      <w:pPr>
        <w:pStyle w:val="1"/>
        <w:rPr>
          <w:rFonts w:eastAsia="Times New Roman"/>
        </w:rPr>
      </w:pPr>
      <w:r>
        <w:rPr>
          <w:rFonts w:eastAsia="Times New Roman"/>
        </w:rPr>
        <w:t>Положение о домовом комитете многоквартирного жилого дома (группы домов) территориального общественного самоуправления в городе Подольске Московской области</w:t>
      </w:r>
    </w:p>
    <w:p w:rsidR="00000000" w:rsidRDefault="00DC392B">
      <w:pPr>
        <w:pStyle w:val="right"/>
      </w:pPr>
      <w:r>
        <w:t>Приложение 3 к Решению Подольского городского Совета депутатов Московской области от 2 февраля 2007 г. N 19/7</w:t>
      </w:r>
    </w:p>
    <w:p w:rsidR="00000000" w:rsidRDefault="00DC3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92B">
      <w:pPr>
        <w:pStyle w:val="3"/>
        <w:rPr>
          <w:rFonts w:eastAsia="Times New Roman"/>
        </w:rPr>
      </w:pPr>
      <w:r>
        <w:rPr>
          <w:rFonts w:eastAsia="Times New Roman"/>
        </w:rPr>
        <w:t>ПОЛОЖЕНИЕ О ДОМОВОМ КОМИТЕТЕ МНОГОКВАРТИРНОГО ЖИЛОГО ДОМА (ГРУППЫ ДОМОВ) ТЕРРИТОРИАЛЬНОГО ОБЩЕСТВЕННОГО САМОУПРАВЛЕНИЯ В ГОРОДЕ ПОДОЛЬСКЕ</w:t>
      </w:r>
    </w:p>
    <w:p w:rsidR="00000000" w:rsidRDefault="00DC392B">
      <w:pPr>
        <w:pStyle w:val="3"/>
        <w:rPr>
          <w:rFonts w:eastAsia="Times New Roman"/>
        </w:rPr>
      </w:pPr>
      <w:r>
        <w:rPr>
          <w:rFonts w:eastAsia="Times New Roman"/>
        </w:rPr>
        <w:t>2. Общи</w:t>
      </w:r>
      <w:r>
        <w:rPr>
          <w:rFonts w:eastAsia="Times New Roman"/>
        </w:rPr>
        <w:t>е положения</w:t>
      </w:r>
    </w:p>
    <w:p w:rsidR="00000000" w:rsidRDefault="00DC392B">
      <w:pPr>
        <w:pStyle w:val="just"/>
      </w:pPr>
      <w:r>
        <w:t>1.1. Настоящее Положение разработано в соответствии с Федеральным законом "Об общих принципах организации местного самоуправления в Российской Федерации", Уставом муниципального образования "Город Подольск Московской области", Положением об орг</w:t>
      </w:r>
      <w:r>
        <w:t>анизации и осуществлении территориального общественного самоуправления в городе Подольске.</w:t>
      </w:r>
    </w:p>
    <w:p w:rsidR="00000000" w:rsidRDefault="00DC392B">
      <w:pPr>
        <w:pStyle w:val="just"/>
      </w:pPr>
      <w:r>
        <w:t>1.2. Домовый комитет является выборным органом общественного самоуправления жителей многоквартирного жилого дома (группы домов).</w:t>
      </w:r>
    </w:p>
    <w:p w:rsidR="00000000" w:rsidRDefault="00DC392B">
      <w:pPr>
        <w:pStyle w:val="just"/>
      </w:pPr>
      <w:r>
        <w:t>1.3. Домовый комитет представляет ин</w:t>
      </w:r>
      <w:r>
        <w:t>тересы жителей дома (группы домов) в государственных, муниципальных и общественных организациях, органах государственной власти, органах местного самоуправления г. Подольска, субъектах территориального общественного самоуправления.</w:t>
      </w:r>
    </w:p>
    <w:p w:rsidR="00000000" w:rsidRDefault="00DC392B">
      <w:pPr>
        <w:pStyle w:val="just"/>
      </w:pPr>
      <w:r>
        <w:t>1.4. Домовый комитет осу</w:t>
      </w:r>
      <w:r>
        <w:t>ществляет свои полномочия в соответствии с настоящим Положением и считается учрежденным с момента регистрации его устава уполномоченным органом местного самоуправления г. Подольска.</w:t>
      </w:r>
    </w:p>
    <w:p w:rsidR="00000000" w:rsidRDefault="00DC3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92B">
      <w:pPr>
        <w:pStyle w:val="3"/>
        <w:rPr>
          <w:rFonts w:eastAsia="Times New Roman"/>
        </w:rPr>
      </w:pPr>
      <w:r>
        <w:rPr>
          <w:rFonts w:eastAsia="Times New Roman"/>
        </w:rPr>
        <w:t>2. Порядок избрания домового комитета и организация его работы</w:t>
      </w:r>
    </w:p>
    <w:p w:rsidR="00000000" w:rsidRDefault="00DC392B">
      <w:pPr>
        <w:pStyle w:val="just"/>
      </w:pPr>
      <w:r>
        <w:t>2.1. Домов</w:t>
      </w:r>
      <w:r>
        <w:t>ый комитет избирается на собрании (сходе), конференции жителей соответствующего жилого дома (группы домов) открытым или тайным голосованием на срок полномочий, устанавливаемый собранием (сходом), конференцией.</w:t>
      </w:r>
    </w:p>
    <w:p w:rsidR="00000000" w:rsidRDefault="00DC392B">
      <w:pPr>
        <w:pStyle w:val="just"/>
      </w:pPr>
      <w:r>
        <w:t>2.2. О дате и месте проведения собрания (схода</w:t>
      </w:r>
      <w:r>
        <w:t>), конференции по выборам домового комитета граждане оповещаются инициативной группой, но не позднее чем за 3 дня до их проведения.</w:t>
      </w:r>
    </w:p>
    <w:p w:rsidR="00000000" w:rsidRDefault="00DC392B">
      <w:pPr>
        <w:pStyle w:val="just"/>
      </w:pPr>
      <w:r>
        <w:lastRenderedPageBreak/>
        <w:t>2.3. На собрании (сходе), конференции могут присутствовать с правом совещательного голоса представители органов городского с</w:t>
      </w:r>
      <w:r>
        <w:t>амоуправления, жилищно-эксплуатационных предприятий, организаций, учреждений, расположенных в районе жилого дома (группы домов), органов внутренних дел.</w:t>
      </w:r>
    </w:p>
    <w:p w:rsidR="00000000" w:rsidRDefault="00DC392B">
      <w:pPr>
        <w:pStyle w:val="just"/>
      </w:pPr>
      <w:r>
        <w:t xml:space="preserve">2.4. Собрание (сход) считается правомочным, если на нем присутствует более половины жителей, достигших </w:t>
      </w:r>
      <w:r>
        <w:t>16-летнего возраста и проживающих в соответствующем многоквартирном жилом доме (группе домов).</w:t>
      </w:r>
    </w:p>
    <w:p w:rsidR="00000000" w:rsidRDefault="00DC392B">
      <w:pPr>
        <w:pStyle w:val="just"/>
      </w:pPr>
      <w:r>
        <w:t>2.5. Структура домового комитета и количество его членов устанавливаются собранием (сходом), конференцией жителей дома (группы домов).</w:t>
      </w:r>
    </w:p>
    <w:p w:rsidR="00000000" w:rsidRDefault="00DC392B">
      <w:pPr>
        <w:pStyle w:val="just"/>
      </w:pPr>
      <w:r>
        <w:t>В состав домового комитета</w:t>
      </w:r>
      <w:r>
        <w:t xml:space="preserve"> могут быть избраны граждане не моложе 16-летнего возраста, постоянно проживающие на территории деятельности комитета.</w:t>
      </w:r>
    </w:p>
    <w:p w:rsidR="00000000" w:rsidRDefault="00DC392B">
      <w:pPr>
        <w:pStyle w:val="just"/>
      </w:pPr>
      <w:r>
        <w:t>Избранными в состав домового комитета считаются граждане, получившие большинство голосов жителей, участвующих в собрании (сходе), конфере</w:t>
      </w:r>
      <w:r>
        <w:t>нции.</w:t>
      </w:r>
    </w:p>
    <w:p w:rsidR="00000000" w:rsidRDefault="00DC392B">
      <w:pPr>
        <w:pStyle w:val="just"/>
      </w:pPr>
      <w:r>
        <w:t>2.6. Члены домового комитета из своего состава избирают председателя (старшего по дому или группе домов) и его заместителя простым большинством голосов при участии не менее 2/3 членов комитета.</w:t>
      </w:r>
    </w:p>
    <w:p w:rsidR="00000000" w:rsidRDefault="00DC392B">
      <w:pPr>
        <w:pStyle w:val="just"/>
      </w:pPr>
      <w:r>
        <w:t>Председатель домового комитета (старший по дому или груп</w:t>
      </w:r>
      <w:r>
        <w:t>пе домов) по решению собрания (схода), конференции может быть избран непосредственно на собрании (сходе), конференции граждан.</w:t>
      </w:r>
    </w:p>
    <w:p w:rsidR="00000000" w:rsidRDefault="00DC392B">
      <w:pPr>
        <w:pStyle w:val="just"/>
      </w:pPr>
      <w:r>
        <w:t>Председатель домового комитета (старший по дому или группе домов) может иметь специальное удостоверение, выдаваемое администрацие</w:t>
      </w:r>
      <w:r>
        <w:t>й города.</w:t>
      </w:r>
    </w:p>
    <w:p w:rsidR="00000000" w:rsidRDefault="00DC392B">
      <w:pPr>
        <w:pStyle w:val="just"/>
      </w:pPr>
      <w:r>
        <w:t>2.7. Домовый комитет самостоятельно определяет периодичность своих заседаний, порядок их проведения, распределяет обязанности между членами комитета, определяет круг вопросов, решение по которым председатель домового комитета принимает самостояте</w:t>
      </w:r>
      <w:r>
        <w:t>льно и отчитывается по ним на очередном заседании комитета.</w:t>
      </w:r>
    </w:p>
    <w:p w:rsidR="00000000" w:rsidRDefault="00DC392B">
      <w:pPr>
        <w:pStyle w:val="just"/>
      </w:pPr>
      <w:r>
        <w:t>2.8. Домовый комитет заблаговременно информирует жителей о времени и месте проведения очередного заседания домового комитета и о вопросах, которые выносятся на его обсуждение.</w:t>
      </w:r>
    </w:p>
    <w:p w:rsidR="00000000" w:rsidRDefault="00DC392B">
      <w:pPr>
        <w:pStyle w:val="just"/>
      </w:pPr>
      <w:r>
        <w:t>2.9. Заседания домов</w:t>
      </w:r>
      <w:r>
        <w:t xml:space="preserve">ого комитета являются открытыми и правомочными при наличии более половины его состава. Решения принимаются простым большинством голосов членов комитета, присутствующих на заседании. Протоколы заседаний подписываются председателем комитета (старшим по дому </w:t>
      </w:r>
      <w:r>
        <w:t>или группе домов).</w:t>
      </w:r>
    </w:p>
    <w:p w:rsidR="00000000" w:rsidRDefault="00DC392B">
      <w:pPr>
        <w:pStyle w:val="just"/>
      </w:pPr>
      <w:r>
        <w:t>Решения домового комитета доводятся до сведения жителей и других субъектов ТОС, администрации города.</w:t>
      </w:r>
    </w:p>
    <w:p w:rsidR="00000000" w:rsidRDefault="00DC392B">
      <w:pPr>
        <w:pStyle w:val="just"/>
      </w:pPr>
      <w:r>
        <w:t>2.10. Администрация города, органы ТОС содействуют в организации работы домовых комитетов, способствуют выполнению решений домовых коми</w:t>
      </w:r>
      <w:r>
        <w:t>тетов, принятых в пределах их компетенции, координируют их деятельность.</w:t>
      </w:r>
    </w:p>
    <w:p w:rsidR="00000000" w:rsidRDefault="00DC3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92B">
      <w:pPr>
        <w:pStyle w:val="3"/>
        <w:rPr>
          <w:rFonts w:eastAsia="Times New Roman"/>
        </w:rPr>
      </w:pPr>
      <w:r>
        <w:rPr>
          <w:rFonts w:eastAsia="Times New Roman"/>
        </w:rPr>
        <w:t>3. Полномочия домового комитета</w:t>
      </w:r>
    </w:p>
    <w:p w:rsidR="00000000" w:rsidRDefault="00DC392B">
      <w:pPr>
        <w:pStyle w:val="just"/>
      </w:pPr>
      <w:r>
        <w:t>3.1. Домовый комитет имеет право:</w:t>
      </w:r>
    </w:p>
    <w:p w:rsidR="00000000" w:rsidRDefault="00DC392B">
      <w:pPr>
        <w:pStyle w:val="just"/>
      </w:pPr>
      <w:r>
        <w:t>3.1.1. Созывать собрания (сходы), конференции жителей дома (группы домов) по мере необходимости, но не реже одного раза в год.</w:t>
      </w:r>
    </w:p>
    <w:p w:rsidR="00000000" w:rsidRDefault="00DC392B">
      <w:pPr>
        <w:pStyle w:val="just"/>
      </w:pPr>
      <w:r>
        <w:t>3.1.2. Обращаться в администрацию, органы ТОС по вопросам, затрагивающим интересы жителей дома (группы домов).</w:t>
      </w:r>
    </w:p>
    <w:p w:rsidR="00000000" w:rsidRDefault="00DC392B">
      <w:pPr>
        <w:pStyle w:val="just"/>
      </w:pPr>
      <w:r>
        <w:t>3.1.3. Запрашивать</w:t>
      </w:r>
      <w:r>
        <w:t xml:space="preserve"> полную информацию по платежам за техническое обслуживание дома, по оплате за коммунальные услуги и доводить ее до сведения всех жильцов дома.</w:t>
      </w:r>
    </w:p>
    <w:p w:rsidR="00000000" w:rsidRDefault="00DC392B">
      <w:pPr>
        <w:pStyle w:val="just"/>
      </w:pPr>
      <w:r>
        <w:t>3.1.4. Участвовать в рабочих совещаниях в ЖЭУ при обсуждении планов работ, связанных с эксплуатацией дома (группы</w:t>
      </w:r>
      <w:r>
        <w:t xml:space="preserve"> домов).</w:t>
      </w:r>
    </w:p>
    <w:p w:rsidR="00000000" w:rsidRDefault="00DC392B">
      <w:pPr>
        <w:pStyle w:val="just"/>
      </w:pPr>
      <w:r>
        <w:t>3.1.5. Получать через отделы администрации города информацию об использовании финансовых средств на содержание, эксплуатацию и ремонт дома (группы домов), осуществлять контроль за использованием мест общего пользования и оборудования, придомовых т</w:t>
      </w:r>
      <w:r>
        <w:t>ерриторий по назначению без ущемления жилищных и иных прав граждан.</w:t>
      </w:r>
    </w:p>
    <w:p w:rsidR="00000000" w:rsidRDefault="00DC392B">
      <w:pPr>
        <w:pStyle w:val="just"/>
      </w:pPr>
      <w:r>
        <w:t>3.1.6. Осуществлять общественный контроль за уборкой подъездов, лестничных клеток, кабин лифтов и других мест общего пользования, за выполнением ЖЭУ работ по уборке, благоустройству и обор</w:t>
      </w:r>
      <w:r>
        <w:t>удованию придомовой территории, за выполнением жителями санитарно-гигиенических, экологических, противопожарных и эксплуатационных норм, за соблюдением установленных правил содержания домашних животных.</w:t>
      </w:r>
    </w:p>
    <w:p w:rsidR="00000000" w:rsidRDefault="00DC392B">
      <w:pPr>
        <w:pStyle w:val="just"/>
      </w:pPr>
      <w:r>
        <w:t>3.1.7. Предупреждать лиц, допустивших нарушения общес</w:t>
      </w:r>
      <w:r>
        <w:t>твенного порядка, правил благоустройства, гигиены, другие нарушения, о применении к ним мер общественного воздействия, в необходимых случаях обращаться в компетентные органы для привлечения нарушителей к административной и иной ответственности.</w:t>
      </w:r>
    </w:p>
    <w:p w:rsidR="00000000" w:rsidRDefault="00DC392B">
      <w:pPr>
        <w:pStyle w:val="just"/>
      </w:pPr>
      <w:r>
        <w:t>3.1.8. Учас</w:t>
      </w:r>
      <w:r>
        <w:t>твовать в приемке работ, произведенных в доме (группе домов).</w:t>
      </w:r>
    </w:p>
    <w:p w:rsidR="00000000" w:rsidRDefault="00DC392B">
      <w:pPr>
        <w:pStyle w:val="just"/>
      </w:pPr>
      <w:r>
        <w:t>3.1.9. Кооперировать по решению собрания личные средства жителей дома (группы домов) с целью удовлетворения потребностей ТОС.</w:t>
      </w:r>
    </w:p>
    <w:p w:rsidR="00000000" w:rsidRDefault="00DC392B">
      <w:pPr>
        <w:pStyle w:val="just"/>
      </w:pPr>
      <w:r>
        <w:t>3.2. Домовый комитет:</w:t>
      </w:r>
    </w:p>
    <w:p w:rsidR="00000000" w:rsidRDefault="00DC392B">
      <w:pPr>
        <w:pStyle w:val="just"/>
      </w:pPr>
      <w:r>
        <w:t xml:space="preserve">3.2.1. Организует жителей на проведение работ </w:t>
      </w:r>
      <w:r>
        <w:t>по благоустройству дома и прилегающей территории.</w:t>
      </w:r>
    </w:p>
    <w:p w:rsidR="00000000" w:rsidRDefault="00DC392B">
      <w:pPr>
        <w:pStyle w:val="just"/>
      </w:pPr>
      <w:r>
        <w:t>3.2.2. Осуществляет общественный контроль за содержанием жилого фонда.</w:t>
      </w:r>
    </w:p>
    <w:p w:rsidR="00000000" w:rsidRDefault="00DC392B">
      <w:pPr>
        <w:pStyle w:val="just"/>
      </w:pPr>
      <w:r>
        <w:t>3.2.3. Рассматривает в пределах своих полномочий заявления и предложения жителей дома (группы домов) и доводит их до сведения администр</w:t>
      </w:r>
      <w:r>
        <w:t>ации города.</w:t>
      </w:r>
    </w:p>
    <w:p w:rsidR="00000000" w:rsidRDefault="00DC392B">
      <w:pPr>
        <w:pStyle w:val="just"/>
      </w:pPr>
      <w:r>
        <w:t>3.2.4. Оказывает помощь органам пожарного надзора в осуществлении мероприятий по обеспечению противопожарного состояния жилого дома (группы домов).</w:t>
      </w:r>
    </w:p>
    <w:p w:rsidR="00000000" w:rsidRDefault="00DC392B">
      <w:pPr>
        <w:pStyle w:val="just"/>
      </w:pPr>
      <w:r>
        <w:t xml:space="preserve">3.2.5. Содействует органам социальной защиты в оказании помощи инвалидам, одиноким престарелым </w:t>
      </w:r>
      <w:r>
        <w:t>гражданам, многодетным семьям, малоимущим и другим категориям социально незащищенных граждан.</w:t>
      </w:r>
    </w:p>
    <w:p w:rsidR="00000000" w:rsidRDefault="00DC392B">
      <w:pPr>
        <w:pStyle w:val="just"/>
      </w:pPr>
      <w:r>
        <w:t>3.2.6. Оказывает помощь правоохранительным органам в обеспечении правопорядка.</w:t>
      </w:r>
    </w:p>
    <w:p w:rsidR="00000000" w:rsidRDefault="00DC392B">
      <w:pPr>
        <w:pStyle w:val="just"/>
      </w:pPr>
      <w:r>
        <w:t>3.3. Домовый комитет обязан:</w:t>
      </w:r>
    </w:p>
    <w:p w:rsidR="00000000" w:rsidRDefault="00DC392B">
      <w:pPr>
        <w:pStyle w:val="just"/>
      </w:pPr>
      <w:r>
        <w:t>3.3.1. Не реже одного раза в год отчитываться перед со</w:t>
      </w:r>
      <w:r>
        <w:t>бранием (сходом) или конференцией жителей дома (группы домов) о своей деятельности и о расходовании кооперированных средств.</w:t>
      </w:r>
    </w:p>
    <w:p w:rsidR="00000000" w:rsidRDefault="00DC392B">
      <w:pPr>
        <w:pStyle w:val="just"/>
      </w:pPr>
      <w:r>
        <w:t>3.3.2. Организовывать выполнение решений собраний (сходов) или конференций жителей дома (группы домов).</w:t>
      </w:r>
    </w:p>
    <w:p w:rsidR="00000000" w:rsidRDefault="00DC3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92B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</w:t>
      </w:r>
      <w:r>
        <w:rPr>
          <w:rFonts w:eastAsia="Times New Roman"/>
        </w:rPr>
        <w:t>я</w:t>
      </w:r>
    </w:p>
    <w:p w:rsidR="00000000" w:rsidRDefault="00DC392B">
      <w:pPr>
        <w:pStyle w:val="just"/>
      </w:pPr>
      <w:r>
        <w:t>4.1. Домовый комитет в своей деятельности подотчетен собранию (сходу), конференции жителей дома (группы домов).</w:t>
      </w:r>
    </w:p>
    <w:p w:rsidR="00000000" w:rsidRDefault="00DC392B">
      <w:pPr>
        <w:pStyle w:val="just"/>
      </w:pPr>
      <w:r>
        <w:t>4.2. Отчеты домового комитета заслушиваются на собрании (сходе), конференции не реже одного раза в год.</w:t>
      </w:r>
    </w:p>
    <w:p w:rsidR="00000000" w:rsidRDefault="00DC392B">
      <w:pPr>
        <w:pStyle w:val="just"/>
      </w:pPr>
      <w:r>
        <w:t>4.3. По решению собрания (схода), конф</w:t>
      </w:r>
      <w:r>
        <w:t>еренции граждан домовый комитет может быть досрочно переизбран. Выборы нового состава домового комитета производятся в порядке, предусмотренном настоящим Положением.</w:t>
      </w:r>
    </w:p>
    <w:p w:rsidR="00000000" w:rsidRDefault="00DC392B">
      <w:pPr>
        <w:pStyle w:val="just"/>
      </w:pPr>
      <w:r>
        <w:t>4.4. Члены домового комитета несут ответственность за законность и обоснованность принимае</w:t>
      </w:r>
      <w:r>
        <w:t>мых решений.</w:t>
      </w:r>
    </w:p>
    <w:p w:rsidR="00000000" w:rsidRDefault="00DC392B">
      <w:pPr>
        <w:pStyle w:val="just"/>
      </w:pPr>
      <w:r>
        <w:t>4.5. Домовый комитет может быть упразднен по решению собрания (схода), конференции жителей соответствующей территории.</w:t>
      </w:r>
    </w:p>
    <w:p w:rsidR="00000000" w:rsidRDefault="00DC3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92B">
      <w:pPr>
        <w:pStyle w:val="right"/>
      </w:pPr>
      <w:r>
        <w:t>Источник - Решение Подольского городского Совета депутатов МО от 02.02.2007 № 19/7</w:t>
      </w:r>
    </w:p>
    <w:p w:rsidR="00000000" w:rsidRDefault="00DC39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https://порядокправа.рф/obrazecy/polozhenie_o_domovom_komitete_mnogokvartirnogo_zhilogo_doma_gruppy_domov_territorialnogo_obshhestvenn.htm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92B"/>
    <w:rsid w:val="00DC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DF7111-12A1-4BCD-9E9B-D2C3015BB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domovom_komitete_mnogokvartirnogo_zhilogo_doma_gruppy_domov_territorialnogo_obshhe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1244</Words>
  <Characters>7095</Characters>
  <Application>Microsoft Office Word</Application>
  <DocSecurity>0</DocSecurity>
  <Lines>59</Lines>
  <Paragraphs>16</Paragraphs>
  <ScaleCrop>false</ScaleCrop>
  <Company/>
  <LinksUpToDate>false</LinksUpToDate>
  <CharactersWithSpaces>8323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домовом комитете многоквартирного жилого дома (группы домов) территориального общественного самоуправления в городе Подольске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2022-08-14T17:52:00Z</dcterms:created>
  <dcterms:modified xsi:type="dcterms:W3CDTF">2022-08-14T17:52:00Z</dcterms:modified>
</cp:coreProperties>
</file>