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256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директоре некоммерческого партнерства</w:t>
      </w: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нахождения)</w:t>
      </w:r>
    </w:p>
    <w:p w:rsidR="00000000" w:rsidRDefault="00CC7256">
      <w:pPr>
        <w:pStyle w:val="right"/>
      </w:pPr>
      <w:r>
        <w:t xml:space="preserve">УТВЕРЖДЕНО </w:t>
      </w:r>
      <w:r>
        <w:br/>
        <w:t xml:space="preserve">решением общего собрания партнерства </w:t>
      </w:r>
      <w:r>
        <w:br/>
      </w:r>
      <w:r>
        <w:t xml:space="preserve">Протокол N _______________ </w:t>
      </w:r>
      <w:r>
        <w:br/>
        <w:t>от "__"___________ ____ г.</w:t>
      </w:r>
    </w:p>
    <w:p w:rsidR="00000000" w:rsidRDefault="00CC7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директоре некоммерческого партнерства "____________________________________"</w:t>
      </w: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1. ИЗБРАНИЕ ДИРЕКТОРА</w:t>
      </w:r>
    </w:p>
    <w:p w:rsidR="00000000" w:rsidRDefault="00CC7256">
      <w:pPr>
        <w:pStyle w:val="just"/>
      </w:pPr>
      <w:r>
        <w:t>1.1. Директор является единоличным исполнительным органом некоммерческого партнерства "__</w:t>
      </w:r>
      <w:r>
        <w:t>____________________" (далее - Партнерство).</w:t>
      </w:r>
    </w:p>
    <w:p w:rsidR="00000000" w:rsidRDefault="00CC7256">
      <w:pPr>
        <w:pStyle w:val="just"/>
      </w:pPr>
      <w:r>
        <w:t>1.2. Директор избирается общим собранием Партнерства (далее - общее собрание) сроком на ___________. Лицо считается избранным на должность директора, если за него проголосовало большинство от общего числа присут</w:t>
      </w:r>
      <w:r>
        <w:t>ствующих на общем собрании членов Партнерства.</w:t>
      </w:r>
    </w:p>
    <w:p w:rsidR="00000000" w:rsidRDefault="00CC7256">
      <w:pPr>
        <w:pStyle w:val="just"/>
      </w:pPr>
      <w:r>
        <w:t>1.3. Директор может быть избран и не из числа членов Партнерства. Кандидат на должность директора должен отвечать следующим требованиям:</w:t>
      </w:r>
    </w:p>
    <w:p w:rsidR="00000000" w:rsidRDefault="00CC7256">
      <w:pPr>
        <w:pStyle w:val="just"/>
      </w:pPr>
      <w:r>
        <w:t>- высшее экономическое, юридическое или техническое образование;</w:t>
      </w:r>
    </w:p>
    <w:p w:rsidR="00000000" w:rsidRDefault="00CC7256">
      <w:pPr>
        <w:pStyle w:val="just"/>
      </w:pPr>
      <w:r>
        <w:t xml:space="preserve">- опыт </w:t>
      </w:r>
      <w:r>
        <w:t>работы на руководящих должностях не менее ______ лет.</w:t>
      </w:r>
    </w:p>
    <w:p w:rsidR="00000000" w:rsidRDefault="00CC7256">
      <w:pPr>
        <w:pStyle w:val="just"/>
      </w:pPr>
      <w:r>
        <w:t>1.4. На должность директора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</w:t>
      </w:r>
      <w:r>
        <w:t>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посягательства на общественный порядок и общественную</w:t>
      </w:r>
      <w:r>
        <w:t xml:space="preserve"> безопасность является фактором, отрицательно влияющим на его репутацию.</w:t>
      </w:r>
    </w:p>
    <w:p w:rsidR="00000000" w:rsidRDefault="00CC7256">
      <w:pPr>
        <w:pStyle w:val="just"/>
      </w:pPr>
      <w:r>
        <w:t>1.5. Директором Партнерства не может быть избрано лицо, являющееся участником, должностным лицом или иным работником юридического лица, конкурирующего с Партнерством.</w:t>
      </w:r>
    </w:p>
    <w:p w:rsidR="00000000" w:rsidRDefault="00CC7256">
      <w:pPr>
        <w:pStyle w:val="just"/>
      </w:pPr>
      <w:r>
        <w:t>1.6. При избрани</w:t>
      </w:r>
      <w:r>
        <w:t>и директора представляется информация о возрасте и образовании кандидата, должностях, которые кандидат занимал в течение последних 5 лет, характере его взаимоотношений с Партнерством, членстве в советах директоров и иных должностях в других организациях, а</w:t>
      </w:r>
      <w:r>
        <w:t xml:space="preserve"> также сведения о выдвижении на должность директора или </w:t>
      </w:r>
      <w:r>
        <w:lastRenderedPageBreak/>
        <w:t>другие должности в иных организациях, о характере взаимоотношений с контрагентами Партнерства, а также иные сведения о финансовом положении кандидата или об обстоятельствах, которые могут влиять на вы</w:t>
      </w:r>
      <w:r>
        <w:t>полнение кандидатом его обязанностей.</w:t>
      </w:r>
    </w:p>
    <w:p w:rsidR="00000000" w:rsidRDefault="00CC7256">
      <w:pPr>
        <w:pStyle w:val="just"/>
      </w:pPr>
      <w:r>
        <w:t>1.7. В соответствии со статьей ___ устава Партнерства общее собрание вправе устанавливать дополнительные требования к кандидату на должность директора.</w:t>
      </w:r>
    </w:p>
    <w:p w:rsidR="00000000" w:rsidRDefault="00CC7256">
      <w:pPr>
        <w:pStyle w:val="just"/>
      </w:pPr>
      <w:r>
        <w:t>1.8. Должность директора может замещаться по конкурсу. Лицу, выигр</w:t>
      </w:r>
      <w:r>
        <w:t>авшему конкурс, не может быть отказано в назначении на должность директора. Условия и порядок проведения конкурса утверждаются общим собранием.</w:t>
      </w:r>
    </w:p>
    <w:p w:rsidR="00000000" w:rsidRDefault="00CC7256">
      <w:pPr>
        <w:pStyle w:val="just"/>
      </w:pPr>
      <w:r>
        <w:t xml:space="preserve">1.9. Директор (не) имеет права осуществлять никакую иную деятельность, помимо руководства текущей деятельностью </w:t>
      </w:r>
      <w:r>
        <w:t>Партнерства. (Исключением из этого правила является членство директора с согласия Партнерства в советах директоров иных юридических лиц, если это необходимо для обеспечения интересов Партнерства.)</w:t>
      </w:r>
    </w:p>
    <w:p w:rsidR="00000000" w:rsidRDefault="00CC7256">
      <w:pPr>
        <w:pStyle w:val="just"/>
      </w:pPr>
      <w:r>
        <w:t>1.10. Размер вознаграждения директора устанавливается общим</w:t>
      </w:r>
      <w:r>
        <w:t xml:space="preserve"> собранием и должен соответствовать его деловым качествам и запросам.</w:t>
      </w:r>
    </w:p>
    <w:p w:rsidR="00000000" w:rsidRDefault="00CC7256">
      <w:pPr>
        <w:pStyle w:val="just"/>
      </w:pPr>
      <w:r>
        <w:t>1.11. Договором с директором может быть предусмотрено поощрение, зависящее от выполнения уставных задач Партнерства.</w:t>
      </w:r>
    </w:p>
    <w:p w:rsidR="00000000" w:rsidRDefault="00CC7256">
      <w:pPr>
        <w:pStyle w:val="just"/>
      </w:pPr>
      <w:r>
        <w:t>1.12. Права и обязанности директора определяются правовыми актами РФ,</w:t>
      </w:r>
      <w:r>
        <w:t xml:space="preserve"> уставом Партнерства, настоящим Положением и договором с ним. Договор с директором от имени Партнерства подписывает председатель общего собрания.</w:t>
      </w:r>
    </w:p>
    <w:p w:rsidR="00000000" w:rsidRDefault="00CC7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ДИРЕКТОРА</w:t>
      </w:r>
    </w:p>
    <w:p w:rsidR="00000000" w:rsidRDefault="00CC7256">
      <w:pPr>
        <w:pStyle w:val="just"/>
      </w:pPr>
      <w:r>
        <w:t>2.1. В соответствии со статьей 30 ФЗ "О некоммерческих организациях" и уставом на ди</w:t>
      </w:r>
      <w:r>
        <w:t>ректора возлагается текущее руководство деятельностью Партнерства, он решает все вопросы, за исключением вопросов, отнесенных к исключительной компетенции общего собрания (или постоянно действующего коллегиального органа управления).</w:t>
      </w:r>
    </w:p>
    <w:p w:rsidR="00000000" w:rsidRDefault="00CC7256">
      <w:pPr>
        <w:pStyle w:val="just"/>
      </w:pPr>
      <w:r>
        <w:t>2.2. Директор обеспечи</w:t>
      </w:r>
      <w:r>
        <w:t>вает решение уставных задач Партнерства и возможность устойчивого развития самого Партнерства.</w:t>
      </w:r>
    </w:p>
    <w:p w:rsidR="00000000" w:rsidRDefault="00CC7256">
      <w:pPr>
        <w:pStyle w:val="just"/>
      </w:pPr>
      <w:r>
        <w:t>2.3. Директор без доверенности действует от имени Партнерства.</w:t>
      </w:r>
    </w:p>
    <w:p w:rsidR="00000000" w:rsidRDefault="00CC7256">
      <w:pPr>
        <w:pStyle w:val="just"/>
      </w:pPr>
      <w:r>
        <w:t>2.4. Директор Партнерства:</w:t>
      </w:r>
    </w:p>
    <w:p w:rsidR="00000000" w:rsidRDefault="00CC7256">
      <w:pPr>
        <w:pStyle w:val="just"/>
      </w:pPr>
      <w:r>
        <w:t>- с учетом требований законодательства, решений общего собрания (и пост</w:t>
      </w:r>
      <w:r>
        <w:t>оянно действующего коллегиального органа управления), в соответствии с финансовым планом, по своему усмотрению руководит деятельностью Партнерства, неся всю полноту ответственности за последствия принимаемых решений, сохранность и эффективное использование</w:t>
      </w:r>
      <w:r>
        <w:t xml:space="preserve"> имущества предприятия, а также финансово-хозяйственные результаты его деятельности;</w:t>
      </w:r>
    </w:p>
    <w:p w:rsidR="00000000" w:rsidRDefault="00CC7256">
      <w:pPr>
        <w:pStyle w:val="just"/>
      </w:pPr>
      <w:r>
        <w:t>- обеспечивает выполнение решений общего собрания (и постоянно действующего коллегиального органа управления);</w:t>
      </w:r>
    </w:p>
    <w:p w:rsidR="00000000" w:rsidRDefault="00CC7256">
      <w:pPr>
        <w:pStyle w:val="just"/>
      </w:pPr>
      <w:r>
        <w:lastRenderedPageBreak/>
        <w:t>- совершает сделки и распоряжается имуществом Партнерства в пределах, установленных уставом Партнерства и действующим законодательством;</w:t>
      </w:r>
    </w:p>
    <w:p w:rsidR="00000000" w:rsidRDefault="00CC7256">
      <w:pPr>
        <w:pStyle w:val="just"/>
      </w:pPr>
      <w:r>
        <w:t>- утверждает правила, процедуры и другие внутренние документы Партнерства, за исключением документов, утверждаемых общи</w:t>
      </w:r>
      <w:r>
        <w:t>м собранием, общим собранием или ревизионной комиссией;</w:t>
      </w:r>
    </w:p>
    <w:p w:rsidR="00000000" w:rsidRDefault="00CC7256">
      <w:pPr>
        <w:pStyle w:val="just"/>
      </w:pPr>
      <w:r>
        <w:t>- определяет организационную структуру, штатное расписание Партнерства, филиалов и представительств, утверждает должностные оклады;</w:t>
      </w:r>
    </w:p>
    <w:p w:rsidR="00000000" w:rsidRDefault="00CC7256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CC7256">
      <w:pPr>
        <w:pStyle w:val="just"/>
      </w:pPr>
      <w:r>
        <w:t>- п</w:t>
      </w:r>
      <w:r>
        <w:t>ринимает на работу и увольняет с работы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CC7256">
      <w:pPr>
        <w:pStyle w:val="just"/>
      </w:pPr>
      <w:r>
        <w:t>- заключает трудовые договоры с работниками Партнерства;</w:t>
      </w:r>
    </w:p>
    <w:p w:rsidR="00000000" w:rsidRDefault="00CC7256">
      <w:pPr>
        <w:pStyle w:val="just"/>
      </w:pPr>
      <w:r>
        <w:t xml:space="preserve">- в порядке, </w:t>
      </w:r>
      <w:r>
        <w:t>установленном законодательством, уставом Партнерства и общим собранием, поощряет работников Партнерства, а также налагает на них взыскания;</w:t>
      </w:r>
    </w:p>
    <w:p w:rsidR="00000000" w:rsidRDefault="00CC7256">
      <w:pPr>
        <w:pStyle w:val="just"/>
      </w:pPr>
      <w:r>
        <w:t>- обеспечивает создание благоприятных и безопасных условий труда для работников Партнерства;</w:t>
      </w:r>
    </w:p>
    <w:p w:rsidR="00000000" w:rsidRDefault="00CC7256">
      <w:pPr>
        <w:pStyle w:val="just"/>
      </w:pPr>
      <w:r>
        <w:t>- реализует мероприятия</w:t>
      </w:r>
      <w:r>
        <w:t xml:space="preserve"> по обеспечению здоровья работников и безопасности их труда;</w:t>
      </w:r>
    </w:p>
    <w:p w:rsidR="00000000" w:rsidRDefault="00CC7256">
      <w:pPr>
        <w:pStyle w:val="just"/>
      </w:pPr>
      <w:r>
        <w:t>- создает атмосферу заинтересованности работников в эффективной работе Партнерства;</w:t>
      </w:r>
    </w:p>
    <w:p w:rsidR="00000000" w:rsidRDefault="00CC7256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</w:t>
      </w:r>
      <w:r>
        <w:t>отников;</w:t>
      </w:r>
    </w:p>
    <w:p w:rsidR="00000000" w:rsidRDefault="00CC7256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CC7256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CC7256">
      <w:pPr>
        <w:pStyle w:val="just"/>
      </w:pPr>
      <w:r>
        <w:t xml:space="preserve">- открывает в банках расчетный, валютный и другие счета Партнерства, от имени </w:t>
      </w:r>
      <w:r>
        <w:t>Партнерства заключает договоры и совершает иные сделки;</w:t>
      </w:r>
    </w:p>
    <w:p w:rsidR="00000000" w:rsidRDefault="00CC7256">
      <w:pPr>
        <w:pStyle w:val="just"/>
      </w:pPr>
      <w:r>
        <w:t>- обеспечивает выполнение обязательств Партнерства перед бюджетом и контрагентами по хозяйственным договорам;</w:t>
      </w:r>
    </w:p>
    <w:p w:rsidR="00000000" w:rsidRDefault="00CC7256">
      <w:pPr>
        <w:pStyle w:val="just"/>
      </w:pPr>
      <w:r>
        <w:t xml:space="preserve">- принимает решения о предъявлении от имени Партнерства претензий и исков к юридическим и </w:t>
      </w:r>
      <w:r>
        <w:t>физическим лицам и об удовлетворении претензий, предъявляемых к Партнерству;</w:t>
      </w:r>
    </w:p>
    <w:p w:rsidR="00000000" w:rsidRDefault="00CC7256">
      <w:pPr>
        <w:pStyle w:val="just"/>
      </w:pPr>
      <w:r>
        <w:t>- организует бухгалтерский учет и отчетность;</w:t>
      </w:r>
    </w:p>
    <w:p w:rsidR="00000000" w:rsidRDefault="00CC7256">
      <w:pPr>
        <w:pStyle w:val="just"/>
      </w:pPr>
      <w:r>
        <w:t>- в порядке, установленном общим собранием, отчитывается о своей деятельности;</w:t>
      </w:r>
    </w:p>
    <w:p w:rsidR="00000000" w:rsidRDefault="00CC7256">
      <w:pPr>
        <w:pStyle w:val="just"/>
      </w:pPr>
      <w:r>
        <w:t>- для принятия обоснованных управленческих решений орг</w:t>
      </w:r>
      <w:r>
        <w:t>анизует систему сбора, обработки и предоставления достоверной информации о деятельности Партнерства;</w:t>
      </w:r>
    </w:p>
    <w:p w:rsidR="00000000" w:rsidRDefault="00CC7256">
      <w:pPr>
        <w:pStyle w:val="just"/>
      </w:pPr>
      <w:r>
        <w:lastRenderedPageBreak/>
        <w:t>- принимает необходимые меры для защиты конфиденциальной информации;</w:t>
      </w:r>
    </w:p>
    <w:p w:rsidR="00000000" w:rsidRDefault="00CC7256">
      <w:pPr>
        <w:pStyle w:val="just"/>
      </w:pPr>
      <w:r>
        <w:t>- руководит разработкой и представлением общему собранию проекта годового отчета и год</w:t>
      </w:r>
      <w:r>
        <w:t>ового баланса;</w:t>
      </w:r>
    </w:p>
    <w:p w:rsidR="00000000" w:rsidRDefault="00CC7256">
      <w:pPr>
        <w:pStyle w:val="just"/>
      </w:pPr>
      <w:r>
        <w:t>- обеспечивает подготовку и проведение общих собраний;</w:t>
      </w:r>
    </w:p>
    <w:p w:rsidR="00000000" w:rsidRDefault="00CC7256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CC7256">
      <w:pPr>
        <w:pStyle w:val="just"/>
      </w:pPr>
      <w:r>
        <w:t>- в пределах своей компетенции обеспечивает соблюдение законности в деяте</w:t>
      </w:r>
      <w:r>
        <w:t>льности Партнерства;</w:t>
      </w:r>
    </w:p>
    <w:p w:rsidR="00000000" w:rsidRDefault="00CC7256">
      <w:pPr>
        <w:pStyle w:val="just"/>
      </w:pPr>
      <w:r>
        <w:t>- выдает доверенности;</w:t>
      </w:r>
    </w:p>
    <w:p w:rsidR="00000000" w:rsidRDefault="00CC7256">
      <w:pPr>
        <w:pStyle w:val="just"/>
      </w:pPr>
      <w:r>
        <w:t>- решает другие вопросы текущей деятельности Партнерства.</w:t>
      </w:r>
    </w:p>
    <w:p w:rsidR="00000000" w:rsidRDefault="00CC7256">
      <w:pPr>
        <w:pStyle w:val="just"/>
      </w:pPr>
      <w:r>
        <w:t>2.6. Директор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CC7256">
      <w:pPr>
        <w:pStyle w:val="just"/>
      </w:pPr>
      <w:r>
        <w:t>2.7. Директор несет персон</w:t>
      </w:r>
      <w:r>
        <w:t>альную ответственность за состояние дел и деятельность Партнерства.</w:t>
      </w:r>
    </w:p>
    <w:p w:rsidR="00000000" w:rsidRDefault="00CC7256">
      <w:pPr>
        <w:pStyle w:val="just"/>
      </w:pPr>
      <w:r>
        <w:t>2.8. Заместители (заместитель) директора назначаются директором и возглавляют направления работы в соответствии с распределением обязанностей, утверждаемым директором.</w:t>
      </w:r>
    </w:p>
    <w:p w:rsidR="00000000" w:rsidRDefault="00CC7256">
      <w:pPr>
        <w:pStyle w:val="just"/>
      </w:pPr>
      <w:r>
        <w:t>Заместители (заместитель) директора действуют на основании доверенности, выданной директором. При отсутствии директора, а также в иных случаях, когда директор не может исполнять своих обязанностей, его функции исполняет заместитель.</w:t>
      </w:r>
    </w:p>
    <w:p w:rsidR="00000000" w:rsidRDefault="00CC7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ДИ</w:t>
      </w:r>
      <w:r>
        <w:rPr>
          <w:rFonts w:eastAsia="Times New Roman"/>
        </w:rPr>
        <w:t>РЕКТОРА. ОТВЕТСТВЕННОСТЬ</w:t>
      </w:r>
    </w:p>
    <w:p w:rsidR="00000000" w:rsidRDefault="00CC7256">
      <w:pPr>
        <w:pStyle w:val="just"/>
      </w:pPr>
      <w:r>
        <w:t>3.1. Директор обязан разумно и добросовестно действовать в интересах Партнерства.</w:t>
      </w:r>
    </w:p>
    <w:p w:rsidR="00000000" w:rsidRDefault="00CC7256">
      <w:pPr>
        <w:pStyle w:val="just"/>
      </w:pPr>
      <w:r>
        <w:t>3.2. Директор не имеет права учреждать или принимать участие в организациях, соперничающих с Партнерством, если ему на это не дано разрешения общим с</w:t>
      </w:r>
      <w:r>
        <w:t>обранием.</w:t>
      </w:r>
    </w:p>
    <w:p w:rsidR="00000000" w:rsidRDefault="00CC7256">
      <w:pPr>
        <w:pStyle w:val="just"/>
      </w:pPr>
      <w:r>
        <w:t>3.3. Директор в своей деятельности должен учитывать интересы третьих лиц для обеспечения эффективной деятельности Партнерства, в том числе: контрагентов Партнерства, государства и муниципальных образований, на территории которых находится Партнер</w:t>
      </w:r>
      <w:r>
        <w:t>ство.</w:t>
      </w:r>
    </w:p>
    <w:p w:rsidR="00000000" w:rsidRDefault="00CC7256">
      <w:pPr>
        <w:pStyle w:val="just"/>
      </w:pPr>
      <w:r>
        <w:t>3.4. В случае возникновения или угрозы возникновения конфликта деятельности Партнерства с личными интересами директора он немедленно уведомляет об этом общее собрание. До принятия решения общим собранием директор воздерживается от совершения действий</w:t>
      </w:r>
      <w:r>
        <w:t>, которые приведут к возникновению конфликта между его интересами и интересами Партнерства.</w:t>
      </w:r>
    </w:p>
    <w:p w:rsidR="00000000" w:rsidRDefault="00CC7256">
      <w:pPr>
        <w:pStyle w:val="just"/>
      </w:pPr>
      <w:r>
        <w:lastRenderedPageBreak/>
        <w:t>3.5. Директор не должен разглашать или использовать в личных корыстных интересах и в интересах третьих лиц конфиденциальную информацию об Партнерстве.</w:t>
      </w:r>
    </w:p>
    <w:p w:rsidR="00000000" w:rsidRDefault="00CC7256">
      <w:pPr>
        <w:pStyle w:val="just"/>
      </w:pPr>
      <w:r>
        <w:t>3.6. Директор</w:t>
      </w:r>
      <w:r>
        <w:t xml:space="preserve"> не имеет права прямо или косвенно получать вознаграждение за оказание влияния на принятие решений общим собранием (и постоянно действующего коллегиального органа управления).</w:t>
      </w:r>
    </w:p>
    <w:p w:rsidR="00000000" w:rsidRDefault="00CC7256">
      <w:pPr>
        <w:pStyle w:val="just"/>
      </w:pPr>
      <w:r>
        <w:t>3.7. Директор, а также его аффилированные лица не должны принимать подарки или п</w:t>
      </w:r>
      <w:r>
        <w:t>олучать иные прямые или косвенные выгоды, цель которых заключается в том, чтобы повлиять на деятельность директора или на принимаемые им решения.</w:t>
      </w:r>
    </w:p>
    <w:p w:rsidR="00000000" w:rsidRDefault="00CC7256">
      <w:pPr>
        <w:pStyle w:val="just"/>
      </w:pPr>
      <w:r>
        <w:t>Исключением являются символические знаки внимания в соответствии с общепринятыми правилами вежливости и сувени</w:t>
      </w:r>
      <w:r>
        <w:t>ры при проведении официальных мероприятий.</w:t>
      </w:r>
    </w:p>
    <w:p w:rsidR="00000000" w:rsidRDefault="00CC7256">
      <w:pPr>
        <w:pStyle w:val="just"/>
      </w:pPr>
      <w:r>
        <w:t>3.8. Директор несет ответственность за ненадлежащее исполнение своих обязанностей.</w:t>
      </w:r>
    </w:p>
    <w:p w:rsidR="00000000" w:rsidRDefault="00CC7256">
      <w:pPr>
        <w:pStyle w:val="just"/>
      </w:pPr>
      <w:r>
        <w:t>3.9. Директор в полном размере возмещает Партнерству убытки, причиненные Партнерству своими виновными действиями.</w:t>
      </w:r>
    </w:p>
    <w:p w:rsidR="00000000" w:rsidRDefault="00CC7256">
      <w:pPr>
        <w:pStyle w:val="just"/>
      </w:pPr>
      <w:r>
        <w:t>3.10. Директор о</w:t>
      </w:r>
      <w:r>
        <w:t xml:space="preserve">свобождается от ответственности, если будет доказано, что он лично не заинтересован в принятии конкретного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</w:t>
      </w:r>
      <w:r>
        <w:t>том, что он действовал исключительно в интересах Партнерства.</w:t>
      </w:r>
    </w:p>
    <w:p w:rsidR="00000000" w:rsidRDefault="00CC7256">
      <w:pPr>
        <w:pStyle w:val="just"/>
      </w:pPr>
      <w:r>
        <w:t>3.11. Договором с директором может быть предусмотрено страхование его рисков.</w:t>
      </w:r>
    </w:p>
    <w:p w:rsidR="00000000" w:rsidRDefault="00CC7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56">
      <w:pPr>
        <w:pStyle w:val="3"/>
        <w:rPr>
          <w:rFonts w:eastAsia="Times New Roman"/>
        </w:rPr>
      </w:pPr>
      <w:r>
        <w:rPr>
          <w:rFonts w:eastAsia="Times New Roman"/>
        </w:rPr>
        <w:t>4. ПРИОСТАНОВЛЕНИЕ, ПРЕКРАЩЕНИЕ ПОЛНОМОЧИЙ ДИРЕКТОРА</w:t>
      </w:r>
    </w:p>
    <w:p w:rsidR="00000000" w:rsidRDefault="00CC7256">
      <w:pPr>
        <w:pStyle w:val="just"/>
      </w:pPr>
      <w:r>
        <w:t xml:space="preserve">4.1. Общее собрание вправе в случаях, предусмотренных уставом </w:t>
      </w:r>
      <w:r>
        <w:t>Партнерства, принять решение о приостановлении полномочий директора.</w:t>
      </w:r>
    </w:p>
    <w:p w:rsidR="00000000" w:rsidRDefault="00CC7256">
      <w:pPr>
        <w:pStyle w:val="just"/>
      </w:pPr>
      <w:r>
        <w:t>4.2. Партнерство вправе в любой момент прекратить полномочия и расторгнуть договор с директором. Решение о расторжении договора с директором принимает общее собрание.</w:t>
      </w:r>
    </w:p>
    <w:p w:rsidR="00000000" w:rsidRDefault="00CC7256">
      <w:pPr>
        <w:pStyle w:val="just"/>
      </w:pPr>
      <w:r>
        <w:t>4.3. В договор между</w:t>
      </w:r>
      <w:r>
        <w:t xml:space="preserve"> директором и Партнерством наряду с установленными трудовым законодательством включаются следующие основания прекращения договора по инициативе Партнерства:</w:t>
      </w:r>
    </w:p>
    <w:p w:rsidR="00000000" w:rsidRDefault="00CC7256">
      <w:pPr>
        <w:pStyle w:val="just"/>
      </w:pPr>
      <w:r>
        <w:t>- причинение материального ущерба Партнерству, за исключением ущерба, связанного с обычным коммерче</w:t>
      </w:r>
      <w:r>
        <w:t>ским риском;</w:t>
      </w:r>
    </w:p>
    <w:p w:rsidR="00000000" w:rsidRDefault="00CC7256">
      <w:pPr>
        <w:pStyle w:val="just"/>
      </w:pPr>
      <w:r>
        <w:t>- нанесение ущерба деловой репутации Партнерства;</w:t>
      </w:r>
    </w:p>
    <w:p w:rsidR="00000000" w:rsidRDefault="00CC7256">
      <w:pPr>
        <w:pStyle w:val="just"/>
      </w:pPr>
      <w:r>
        <w:t>- совершение умышленного уголовного преступления;</w:t>
      </w:r>
    </w:p>
    <w:p w:rsidR="00000000" w:rsidRDefault="00CC7256">
      <w:pPr>
        <w:pStyle w:val="just"/>
      </w:pPr>
      <w:r>
        <w:t>- сокрытие своей заинтересованности в совершении сделки с участием Партнерства;</w:t>
      </w:r>
    </w:p>
    <w:p w:rsidR="00000000" w:rsidRDefault="00CC7256">
      <w:pPr>
        <w:pStyle w:val="just"/>
      </w:pPr>
      <w:r>
        <w:t>- нарушение положений устава Партнерства, а также норм законода</w:t>
      </w:r>
      <w:r>
        <w:t>тельства о некоммерческих организациях;</w:t>
      </w:r>
    </w:p>
    <w:p w:rsidR="00000000" w:rsidRDefault="00CC7256">
      <w:pPr>
        <w:pStyle w:val="just"/>
      </w:pPr>
      <w:r>
        <w:t>- сокрытие информации о своем участии в работе органов управления других юридических лиц без ведома общего собрания;</w:t>
      </w:r>
    </w:p>
    <w:p w:rsidR="00000000" w:rsidRDefault="00CC7256">
      <w:pPr>
        <w:pStyle w:val="just"/>
      </w:pPr>
      <w:r>
        <w:t>- извлечение личной выгоды из распоряжения имуществом Партнерства, за исключением случаев, когда из</w:t>
      </w:r>
      <w:r>
        <w:t>влечение личной выгоды допускается законом, уставом и иными документами и решениями Партнерства;</w:t>
      </w:r>
    </w:p>
    <w:p w:rsidR="00000000" w:rsidRDefault="00CC7256">
      <w:pPr>
        <w:pStyle w:val="just"/>
      </w:pPr>
      <w:r>
        <w:t>- учреждение в период работы в Партнерстве других организаций, соперничающих с Партнерством;</w:t>
      </w:r>
    </w:p>
    <w:p w:rsidR="00000000" w:rsidRDefault="00CC7256">
      <w:pPr>
        <w:pStyle w:val="just"/>
      </w:pPr>
      <w:r>
        <w:t>- ___________________________________ (иные).</w:t>
      </w:r>
    </w:p>
    <w:p w:rsidR="00000000" w:rsidRDefault="00CC7256">
      <w:pPr>
        <w:pStyle w:val="just"/>
      </w:pPr>
      <w:r>
        <w:t>4.4. О своем намерении досрочно прекратить договор директор обязан уведомить общее собрание не менее чем за ____________ месяца.</w:t>
      </w:r>
    </w:p>
    <w:p w:rsidR="00000000" w:rsidRDefault="00CC7256">
      <w:pPr>
        <w:pStyle w:val="just"/>
      </w:pPr>
      <w:r>
        <w:t>4.5. Процедура передачи дел вновь назначаемому директору определяется общим собра</w:t>
      </w:r>
      <w:r>
        <w:t>нием.</w:t>
      </w:r>
    </w:p>
    <w:p w:rsidR="00000000" w:rsidRDefault="00CC7256">
      <w:pPr>
        <w:pStyle w:val="just"/>
      </w:pPr>
      <w:r>
        <w:t>4.6. Директор обязан не разглашать конфиденциальную информацию после прекращения договора.</w:t>
      </w:r>
    </w:p>
    <w:p w:rsidR="00000000" w:rsidRDefault="00CC7256">
      <w:pPr>
        <w:pStyle w:val="just"/>
      </w:pPr>
      <w:r>
        <w:t>4.7. В случае досрочного прекращения договора с директором ему выплачиваются: _________________________________________________________, за исключением досрочн</w:t>
      </w:r>
      <w:r>
        <w:t>ого прекращения договора за неправомерное поведение.</w:t>
      </w:r>
    </w:p>
    <w:p w:rsidR="00000000" w:rsidRDefault="00CC7256">
      <w:pPr>
        <w:pStyle w:val="just"/>
      </w:pPr>
      <w:r>
        <w:t>4.8. В целях обеспечения интересов Партнерства после прекращения договора с директором он обязуется не работать в организациях - соперниках Партнерства в течение ______________ месяцев с момента прекраще</w:t>
      </w:r>
      <w:r>
        <w:t>ния договора.</w:t>
      </w:r>
    </w:p>
    <w:p w:rsidR="00000000" w:rsidRDefault="00CC7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56">
      <w:pPr>
        <w:pStyle w:val="right"/>
      </w:pPr>
      <w:r>
        <w:t>Источник - Кабанов О.М.</w:t>
      </w:r>
    </w:p>
    <w:p w:rsidR="00000000" w:rsidRDefault="00CC7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s://порядокправа.рф/obrazecy/polozhenie_o_direktore_nekommercheskogo_partnerstva.htm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56"/>
    <w:rsid w:val="00CC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5F524-38A1-4379-90FD-A8C740A1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rektor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1857</Words>
  <Characters>10587</Characters>
  <Application>Microsoft Office Word</Application>
  <DocSecurity>0</DocSecurity>
  <Lines>88</Lines>
  <Paragraphs>24</Paragraphs>
  <ScaleCrop>false</ScaleCrop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директоре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