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A88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директоре кредитного потребительского кооператива граждан</w:t>
      </w:r>
    </w:p>
    <w:p w:rsidR="00000000" w:rsidRDefault="009D4A88">
      <w:pPr>
        <w:pStyle w:val="right"/>
      </w:pPr>
      <w:r>
        <w:t xml:space="preserve">УТВЕРЖДЕНО Общим собранием членов Кредитного потребительского кооператива граждан "__________________________" "___"______________ </w:t>
      </w:r>
      <w:r>
        <w:t>_____ г. Протокол N _________________ от "___"____________ ____ г.</w:t>
      </w:r>
    </w:p>
    <w:p w:rsidR="00000000" w:rsidRDefault="009D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88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Директоре Кредитного потребительского кооператива граждан "____________________________" (наименование кооператива)</w:t>
      </w:r>
    </w:p>
    <w:p w:rsidR="00000000" w:rsidRDefault="009D4A88">
      <w:pPr>
        <w:pStyle w:val="3"/>
        <w:rPr>
          <w:rFonts w:eastAsia="Times New Roman"/>
        </w:rPr>
      </w:pPr>
      <w:r>
        <w:rPr>
          <w:rFonts w:eastAsia="Times New Roman"/>
        </w:rPr>
        <w:t>1. НАЗНАЧЕНИЕ ДИРЕКТОРА КООПЕРАТИВА</w:t>
      </w:r>
    </w:p>
    <w:p w:rsidR="00000000" w:rsidRDefault="009D4A88">
      <w:pPr>
        <w:pStyle w:val="just"/>
      </w:pPr>
      <w:r>
        <w:t>1.1. Директор Кооператив</w:t>
      </w:r>
      <w:r>
        <w:t>а назначается и отстраняется от должности Общим собранием членов Кооператива, а в период между Общими собраниями - Правлением Кооператива с обязательным утверждением на ближайшем очередном Общем собрании членов Кооператива.</w:t>
      </w:r>
    </w:p>
    <w:p w:rsidR="00000000" w:rsidRDefault="009D4A88">
      <w:pPr>
        <w:pStyle w:val="just"/>
      </w:pPr>
      <w:r>
        <w:t>1.2. Директор Кооператива назнач</w:t>
      </w:r>
      <w:r>
        <w:t>ается на срок _________________.</w:t>
      </w:r>
    </w:p>
    <w:p w:rsidR="00000000" w:rsidRDefault="009D4A88">
      <w:pPr>
        <w:pStyle w:val="just"/>
      </w:pPr>
      <w:r>
        <w:t>1.3. Директор Кооператива является исполнительным органом Кооператива.</w:t>
      </w:r>
    </w:p>
    <w:p w:rsidR="00000000" w:rsidRDefault="009D4A88">
      <w:pPr>
        <w:pStyle w:val="just"/>
      </w:pPr>
      <w:r>
        <w:t>1.4. Директор Кооператива может не являться членом Кооператива. Директор Кооператива не может быть избран Председателем Правления Кооператива, членом Пр</w:t>
      </w:r>
      <w:r>
        <w:t>авления Кооператива, членом Ревизионной комиссии и членом Комитета по займам.</w:t>
      </w:r>
    </w:p>
    <w:p w:rsidR="00000000" w:rsidRDefault="009D4A88">
      <w:pPr>
        <w:pStyle w:val="just"/>
      </w:pPr>
      <w:r>
        <w:t>1.5. Лицо, избираемое на должность Директора Кооператива, должно отвечать следующим требованиям:</w:t>
      </w:r>
    </w:p>
    <w:p w:rsidR="00000000" w:rsidRDefault="009D4A88">
      <w:pPr>
        <w:pStyle w:val="just"/>
      </w:pPr>
      <w:r>
        <w:t>- иметь высшее экономическое, юридическое или техническое образование;</w:t>
      </w:r>
    </w:p>
    <w:p w:rsidR="00000000" w:rsidRDefault="009D4A88">
      <w:pPr>
        <w:pStyle w:val="just"/>
      </w:pPr>
      <w:r>
        <w:t>- опыт раб</w:t>
      </w:r>
      <w:r>
        <w:t>оты на руководящих должностях не менее ______ лет.</w:t>
      </w:r>
    </w:p>
    <w:p w:rsidR="00000000" w:rsidRDefault="009D4A88">
      <w:pPr>
        <w:pStyle w:val="just"/>
      </w:pPr>
      <w:r>
        <w:t>1.6. Общее собрание членов Кооператива вправе устанавливать дополнительные требования к кандидату на должность Директора Кооператива.</w:t>
      </w:r>
    </w:p>
    <w:p w:rsidR="00000000" w:rsidRDefault="009D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88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ДИРЕКТОРА КООПЕРАТИВА</w:t>
      </w:r>
    </w:p>
    <w:p w:rsidR="00000000" w:rsidRDefault="009D4A88">
      <w:pPr>
        <w:pStyle w:val="just"/>
      </w:pPr>
      <w:r>
        <w:t xml:space="preserve">2.1. Директор Кооператива решает </w:t>
      </w:r>
      <w:r>
        <w:t>все вопросы текущей деятельности Кооператива, за исключением вопросов, отнесенных к исключительной компетенции Общего собрания членов Кооператива или Правления Кооператива.</w:t>
      </w:r>
    </w:p>
    <w:p w:rsidR="00000000" w:rsidRDefault="009D4A88">
      <w:pPr>
        <w:pStyle w:val="just"/>
      </w:pPr>
      <w:r>
        <w:t>2.2. Директор Кооператива без доверенности действует от имени Кооператива, представ</w:t>
      </w:r>
      <w:r>
        <w:t>ляет его интересы, совершает сделки от имени Кооператива, утверждает штат, издает приказы и дает указания, обязательные для исполнения всеми штатными сотрудниками Кооператива.</w:t>
      </w:r>
    </w:p>
    <w:p w:rsidR="00000000" w:rsidRDefault="009D4A88">
      <w:pPr>
        <w:pStyle w:val="just"/>
      </w:pPr>
      <w:r>
        <w:lastRenderedPageBreak/>
        <w:t>2.3. Права и обязанности Директора Кооператива по осуществлению руководства теку</w:t>
      </w:r>
      <w:r>
        <w:t>щей деятельностью Кооператива определяются правовыми актами РФ, Уставом Кооператива, настоящим Положением и Договором. Договор с Директором от имени Кооператива подписывает Председатель Правления Кооператива или лицо, его замещающее.</w:t>
      </w:r>
    </w:p>
    <w:p w:rsidR="00000000" w:rsidRDefault="009D4A88">
      <w:pPr>
        <w:pStyle w:val="just"/>
      </w:pPr>
      <w:r>
        <w:t>2.4. Директор Кооперат</w:t>
      </w:r>
      <w:r>
        <w:t>ива:</w:t>
      </w:r>
    </w:p>
    <w:p w:rsidR="00000000" w:rsidRDefault="009D4A88">
      <w:pPr>
        <w:pStyle w:val="just"/>
      </w:pPr>
      <w:r>
        <w:t>- без доверенности выступает от имени Кооператива;</w:t>
      </w:r>
    </w:p>
    <w:p w:rsidR="00000000" w:rsidRDefault="009D4A88">
      <w:pPr>
        <w:pStyle w:val="just"/>
      </w:pPr>
      <w:r>
        <w:t>- подписывает финансовые документы, принимает обязательства, открывает и закрывает счета Кооператива в банках, выдает доверенности;</w:t>
      </w:r>
    </w:p>
    <w:p w:rsidR="00000000" w:rsidRDefault="009D4A88">
      <w:pPr>
        <w:pStyle w:val="just"/>
      </w:pPr>
      <w:r>
        <w:t>- издает распоряжения, приказы, обязательные для штатных сотрудников</w:t>
      </w:r>
      <w:r>
        <w:t xml:space="preserve"> Кооператива;</w:t>
      </w:r>
    </w:p>
    <w:p w:rsidR="00000000" w:rsidRDefault="009D4A88">
      <w:pPr>
        <w:pStyle w:val="just"/>
      </w:pPr>
      <w:r>
        <w:t>- принимает на работу и увольняет штатных сотрудников Кооператива, в том числе своих заместителей, главного бухгалтера, руководителей подразделений;</w:t>
      </w:r>
    </w:p>
    <w:p w:rsidR="00000000" w:rsidRDefault="009D4A88">
      <w:pPr>
        <w:pStyle w:val="just"/>
      </w:pPr>
      <w:r>
        <w:t>- распоряжается имуществом Кооператива в соответствии с общим порядком и направлениями, опред</w:t>
      </w:r>
      <w:r>
        <w:t>еляемыми Общим собранием и Правлением;</w:t>
      </w:r>
    </w:p>
    <w:p w:rsidR="00000000" w:rsidRDefault="009D4A88">
      <w:pPr>
        <w:pStyle w:val="just"/>
      </w:pPr>
      <w:r>
        <w:t>- руководит исполнительным аппаратом;</w:t>
      </w:r>
    </w:p>
    <w:p w:rsidR="00000000" w:rsidRDefault="009D4A88">
      <w:pPr>
        <w:pStyle w:val="just"/>
      </w:pPr>
      <w:r>
        <w:t>- заключает договоры от имени Кооператива;</w:t>
      </w:r>
    </w:p>
    <w:p w:rsidR="00000000" w:rsidRDefault="009D4A88">
      <w:pPr>
        <w:pStyle w:val="just"/>
      </w:pPr>
      <w:r>
        <w:t>- обеспечивает создание благоприятных и безопасных условий труда для работников Кооператива;</w:t>
      </w:r>
    </w:p>
    <w:p w:rsidR="00000000" w:rsidRDefault="009D4A88">
      <w:pPr>
        <w:pStyle w:val="just"/>
      </w:pPr>
      <w:r>
        <w:t>- решает другие вопросы текущей деятельност</w:t>
      </w:r>
      <w:r>
        <w:t>и Кооператива.</w:t>
      </w:r>
    </w:p>
    <w:p w:rsidR="00000000" w:rsidRDefault="009D4A88">
      <w:pPr>
        <w:pStyle w:val="just"/>
      </w:pPr>
      <w:r>
        <w:t>2.5. Директор Кооператива вправе поручить решение отдельных вопросов, входящих в его компетенцию, своим заместителям, руководителям подразделений.</w:t>
      </w:r>
    </w:p>
    <w:p w:rsidR="00000000" w:rsidRDefault="009D4A88">
      <w:pPr>
        <w:pStyle w:val="just"/>
      </w:pPr>
      <w:r>
        <w:t>2.6. Директор Кооператива несет персональную ответственность за состояние дел и деятельность Кооператива.</w:t>
      </w:r>
    </w:p>
    <w:p w:rsidR="00000000" w:rsidRDefault="009D4A88">
      <w:pPr>
        <w:pStyle w:val="just"/>
      </w:pPr>
      <w:r>
        <w:t>2.7. Заместитель (заместители) Директора Кооператива назначаются Директором Кооператива и возглавляют направления работы в соответствии с распределени</w:t>
      </w:r>
      <w:r>
        <w:t>ем обязанностей, утверждаемым Директором Кооператива.</w:t>
      </w:r>
    </w:p>
    <w:p w:rsidR="00000000" w:rsidRDefault="009D4A88">
      <w:pPr>
        <w:pStyle w:val="just"/>
      </w:pPr>
      <w:r>
        <w:t>Заместитель (заместители) Директора Кооператива действуют на основании доверенности, выданной Директором Кооператива. Во время отсутствия Директора Кооператива, а также в иных случаях, когда Директор Ко</w:t>
      </w:r>
      <w:r>
        <w:t>оператива не может исполнять своих обязанностей, он (они) исполняет(ют) его функции.</w:t>
      </w:r>
    </w:p>
    <w:p w:rsidR="00000000" w:rsidRDefault="009D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8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ДИРЕКТОРА КООПЕРАТИВА</w:t>
      </w:r>
    </w:p>
    <w:p w:rsidR="00000000" w:rsidRDefault="009D4A88">
      <w:pPr>
        <w:pStyle w:val="just"/>
      </w:pPr>
      <w:r>
        <w:t>3.1. Директор Кооператива должен принимать все необходимые меры, а также использовать все имеющиеся в его распоряжении возмож</w:t>
      </w:r>
      <w:r>
        <w:t>ности и ресурсы для динамичного развития Кооператива, повышения эффективности его деятельности.</w:t>
      </w:r>
    </w:p>
    <w:p w:rsidR="00000000" w:rsidRDefault="009D4A88">
      <w:pPr>
        <w:pStyle w:val="just"/>
      </w:pPr>
      <w:r>
        <w:t>3.2. Директор Кооператива обязан добросовестно относиться к своим обязанностям.</w:t>
      </w:r>
    </w:p>
    <w:p w:rsidR="00000000" w:rsidRDefault="009D4A88">
      <w:pPr>
        <w:pStyle w:val="just"/>
      </w:pPr>
      <w:r>
        <w:t>3.3. Директор Кооператива не имеет права учреждать или быть участником организац</w:t>
      </w:r>
      <w:r>
        <w:t>ий, конкурирующих с Кооперативом.</w:t>
      </w:r>
    </w:p>
    <w:p w:rsidR="00000000" w:rsidRDefault="009D4A88">
      <w:pPr>
        <w:pStyle w:val="just"/>
      </w:pPr>
      <w:r>
        <w:t>3.4. Совмещение Директором Кооператива должностей в органах управления других организаций допускается только с согласия Общего собрания членов Кооператива.</w:t>
      </w:r>
    </w:p>
    <w:p w:rsidR="00000000" w:rsidRDefault="009D4A88">
      <w:pPr>
        <w:pStyle w:val="just"/>
      </w:pPr>
      <w:r>
        <w:t>3.5. Директор Кооператива не имеет права прямо или косвенно получа</w:t>
      </w:r>
      <w:r>
        <w:t>ть вознаграждение за оказание влияния на принятие решений Правлением Кооператива, другими органами Кооператива.</w:t>
      </w:r>
    </w:p>
    <w:p w:rsidR="00000000" w:rsidRDefault="009D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88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ПОЛНОМОЧИЙ ДИРЕКТОРА КООПЕРАТИВА</w:t>
      </w:r>
    </w:p>
    <w:p w:rsidR="00000000" w:rsidRDefault="009D4A88">
      <w:pPr>
        <w:pStyle w:val="just"/>
      </w:pPr>
      <w:r>
        <w:t>4.1. Основаниями прекращения полномочий Директора Кооператива являются:</w:t>
      </w:r>
    </w:p>
    <w:p w:rsidR="00000000" w:rsidRDefault="009D4A88">
      <w:pPr>
        <w:pStyle w:val="just"/>
      </w:pPr>
      <w:r>
        <w:t>- расторжение трудового</w:t>
      </w:r>
      <w:r>
        <w:t xml:space="preserve"> договора по инициативе Директора Кооператива;</w:t>
      </w:r>
    </w:p>
    <w:p w:rsidR="00000000" w:rsidRDefault="009D4A88">
      <w:pPr>
        <w:pStyle w:val="just"/>
      </w:pPr>
      <w:r>
        <w:t>- расторжение трудового договора по инициативе Общего собрания членов Кооператива в случаях, предусмотренных ст. 81 Трудового кодекса РФ;</w:t>
      </w:r>
    </w:p>
    <w:p w:rsidR="00000000" w:rsidRDefault="009D4A88">
      <w:pPr>
        <w:pStyle w:val="just"/>
      </w:pPr>
      <w:r>
        <w:t>- соглашение Директора Кооператива и Кооператива о расторжении трудовог</w:t>
      </w:r>
      <w:r>
        <w:t>о договора;</w:t>
      </w:r>
    </w:p>
    <w:p w:rsidR="00000000" w:rsidRDefault="009D4A88">
      <w:pPr>
        <w:pStyle w:val="just"/>
      </w:pPr>
      <w:r>
        <w:t>- истечение срока трудового договора (в случае, если был заключен срочный трудовой договор), за исключением случаев, когда трудовые отношения фактически продолжаются и ни одна из сторон трудового договора не потребовала их прекращения;</w:t>
      </w:r>
    </w:p>
    <w:p w:rsidR="00000000" w:rsidRDefault="009D4A88">
      <w:pPr>
        <w:pStyle w:val="just"/>
      </w:pPr>
      <w:r>
        <w:t>- иные о</w:t>
      </w:r>
      <w:r>
        <w:t>снования для прекращения трудового договора, перечисленные в ст. 77 Трудового кодекса РФ;</w:t>
      </w:r>
    </w:p>
    <w:p w:rsidR="00000000" w:rsidRDefault="009D4A88">
      <w:pPr>
        <w:pStyle w:val="just"/>
      </w:pPr>
      <w:r>
        <w:t>- отстранение от должности в соответствии с законодательством о несостоятельности (банкротстве);</w:t>
      </w:r>
    </w:p>
    <w:p w:rsidR="00000000" w:rsidRDefault="009D4A88">
      <w:pPr>
        <w:pStyle w:val="just"/>
      </w:pPr>
      <w:r>
        <w:t>- принятие решения Общего собрания членов Кооператива о досрочном пре</w:t>
      </w:r>
      <w:r>
        <w:t>кращении полномочий Директора Кооператива по следующим основаниям (указанные основания также должны быть в трудовом договоре с Директором):</w:t>
      </w:r>
    </w:p>
    <w:p w:rsidR="00000000" w:rsidRDefault="009D4A88">
      <w:pPr>
        <w:pStyle w:val="just"/>
      </w:pPr>
      <w:r>
        <w:t>а) причинение материального ущерба Кооперативу, за исключением ущерба, связанного с обычным коммерческим риском;</w:t>
      </w:r>
    </w:p>
    <w:p w:rsidR="00000000" w:rsidRDefault="009D4A88">
      <w:pPr>
        <w:pStyle w:val="just"/>
      </w:pPr>
      <w:r>
        <w:t xml:space="preserve">б) </w:t>
      </w:r>
      <w:r>
        <w:t>нанесение ущерба деловой репутации Кооператива;</w:t>
      </w:r>
    </w:p>
    <w:p w:rsidR="00000000" w:rsidRDefault="009D4A88">
      <w:pPr>
        <w:pStyle w:val="just"/>
      </w:pPr>
      <w:r>
        <w:t>в) совершение умышленного уголовного преступления;</w:t>
      </w:r>
    </w:p>
    <w:p w:rsidR="00000000" w:rsidRDefault="009D4A88">
      <w:pPr>
        <w:pStyle w:val="just"/>
      </w:pPr>
      <w:r>
        <w:t>г) сокрытие своей заинтересованности в совершении сделки с участием Кооператива;</w:t>
      </w:r>
    </w:p>
    <w:p w:rsidR="00000000" w:rsidRDefault="009D4A88">
      <w:pPr>
        <w:pStyle w:val="just"/>
      </w:pPr>
      <w:r>
        <w:t>д) недобросовестное исполнение своих обязанностей;</w:t>
      </w:r>
    </w:p>
    <w:p w:rsidR="00000000" w:rsidRDefault="009D4A88">
      <w:pPr>
        <w:pStyle w:val="just"/>
      </w:pPr>
      <w:r>
        <w:t>е) нарушение положений Ус</w:t>
      </w:r>
      <w:r>
        <w:t>тава Кооператива, а также норм законодательства о кредитных потребительских кооперативах граждан;</w:t>
      </w:r>
    </w:p>
    <w:p w:rsidR="00000000" w:rsidRDefault="009D4A88">
      <w:pPr>
        <w:pStyle w:val="just"/>
      </w:pPr>
      <w:r>
        <w:t xml:space="preserve">ж) сокрытие информации о своем участии в работе органов управления других хозяйственных обществ и иных юридических лиц (за исключением участия в общественных </w:t>
      </w:r>
      <w:r>
        <w:t>объединениях, профессиональных союзах и политических партиях) от Общего собрания членов Кооператива.</w:t>
      </w:r>
    </w:p>
    <w:p w:rsidR="00000000" w:rsidRDefault="009D4A88">
      <w:pPr>
        <w:pStyle w:val="just"/>
      </w:pPr>
      <w:r>
        <w:t xml:space="preserve">4.2. В случае прекращения трудового договора по решению Общего собрания </w:t>
      </w:r>
      <w:r>
        <w:t>членов Кооператива при отсутствии виновных действий (бездействия) Директора ему выплачивается компенсация в размере, определяемом трудовым договором, но не ниже трехкратного среднего месячного заработка.</w:t>
      </w:r>
    </w:p>
    <w:p w:rsidR="00000000" w:rsidRDefault="009D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88">
      <w:pPr>
        <w:pStyle w:val="right"/>
      </w:pPr>
      <w:r>
        <w:t>Источник - Касенов Е.Б.</w:t>
      </w:r>
    </w:p>
    <w:p w:rsidR="00000000" w:rsidRDefault="009D4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https://порядокправа.рф/obrazecy/polozhenie_o_direk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tore_kreditnogo_potrebitelskogo_kooperativa_grazhdan.htm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88"/>
    <w:rsid w:val="009D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9C223-3687-4E15-8EE5-C22C3F61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rektore_kreditnogo_potrebitelskogo_kooperativ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директоре кредитного потребительского кооператива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