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323">
      <w:pPr>
        <w:pStyle w:val="1"/>
        <w:rPr>
          <w:rFonts w:eastAsia="Times New Roman"/>
        </w:rPr>
      </w:pPr>
      <w:r>
        <w:rPr>
          <w:rFonts w:eastAsia="Times New Roman"/>
        </w:rPr>
        <w:t>Показатели экономического роста региональной системы сельской кредитной кооперации, характеризующие эффективность региональной целевой программы по развитию сельской кредитной кооперации</w:t>
      </w:r>
    </w:p>
    <w:p w:rsidR="00000000" w:rsidRDefault="002C4323">
      <w:pPr>
        <w:pStyle w:val="right"/>
      </w:pPr>
      <w:r>
        <w:t>Приложение к Методике составления региональных и муниципальных программ развития системы сельской кредитной кооперации</w:t>
      </w:r>
    </w:p>
    <w:p w:rsidR="00000000" w:rsidRDefault="002C4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23">
      <w:pPr>
        <w:pStyle w:val="right"/>
      </w:pPr>
      <w:r>
        <w:t>Таблица 1</w:t>
      </w:r>
    </w:p>
    <w:p w:rsidR="00000000" w:rsidRDefault="002C4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23">
      <w:pPr>
        <w:pStyle w:val="3"/>
        <w:rPr>
          <w:rFonts w:eastAsia="Times New Roman"/>
        </w:rPr>
      </w:pPr>
      <w:r>
        <w:rPr>
          <w:rFonts w:eastAsia="Times New Roman"/>
        </w:rPr>
        <w:t>ПОКАЗАТЕЛИ ЭКОНОМИЧЕСКОГО РОСТА РЕГИОНАЛЬНОЙ СИСТЕМЫ СЕЛЬСКОЙ КРЕДИТНОЙ КООПЕРАЦИИ</w:t>
      </w:r>
    </w:p>
    <w:p w:rsidR="00000000" w:rsidRDefault="002C4323">
      <w:pPr>
        <w:pStyle w:val="HTML"/>
      </w:pPr>
      <w:r>
        <w:t>------------------------------------------</w:t>
      </w:r>
      <w:r>
        <w:t>------------------------</w:t>
      </w:r>
    </w:p>
    <w:p w:rsidR="00000000" w:rsidRDefault="002C4323">
      <w:pPr>
        <w:pStyle w:val="HTML"/>
      </w:pPr>
      <w:r>
        <w:t>¦          Показатели           ¦2005 г.¦2006¦2007¦2008¦2009¦2010¦</w:t>
      </w:r>
    </w:p>
    <w:p w:rsidR="00000000" w:rsidRDefault="002C4323">
      <w:pPr>
        <w:pStyle w:val="HTML"/>
      </w:pPr>
      <w:r>
        <w:t>¦                               ¦(базо- ¦ г. ¦ г. ¦ г. ¦ г. ¦ г. ¦</w:t>
      </w:r>
    </w:p>
    <w:p w:rsidR="00000000" w:rsidRDefault="002C4323">
      <w:pPr>
        <w:pStyle w:val="HTML"/>
      </w:pPr>
      <w:r>
        <w:t>¦                               ¦вый)   ¦    ¦    ¦    ¦    ¦    ¦</w:t>
      </w:r>
    </w:p>
    <w:p w:rsidR="00000000" w:rsidRDefault="002C4323">
      <w:pPr>
        <w:pStyle w:val="HTML"/>
      </w:pPr>
      <w:r>
        <w:t>+-----------------------------</w:t>
      </w:r>
      <w:r>
        <w:t>--+-------+----+----+----+----+----+</w:t>
      </w:r>
    </w:p>
    <w:p w:rsidR="00000000" w:rsidRDefault="002C4323">
      <w:pPr>
        <w:pStyle w:val="HTML"/>
      </w:pPr>
      <w:r>
        <w:t>¦Прирост количества СКПК:       ¦       ¦    ¦    ¦    ¦    ¦    ¦</w:t>
      </w:r>
    </w:p>
    <w:p w:rsidR="00000000" w:rsidRDefault="002C4323">
      <w:pPr>
        <w:pStyle w:val="HTML"/>
      </w:pPr>
      <w:r>
        <w:t>¦- кол-во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>¦- в % к предыдуще</w:t>
      </w:r>
      <w:r>
        <w:t>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>¦в т.ч. вновь созданных         ¦       ¦    ¦    ¦    ¦    ¦    ¦</w:t>
      </w:r>
    </w:p>
    <w:p w:rsidR="00000000" w:rsidRDefault="002C4323">
      <w:pPr>
        <w:pStyle w:val="HTML"/>
      </w:pPr>
      <w:r>
        <w:t>¦- кол-во                       ¦       ¦    ¦    ¦    ¦    ¦    ¦</w:t>
      </w:r>
    </w:p>
    <w:p w:rsidR="00000000" w:rsidRDefault="002C4323">
      <w:pPr>
        <w:pStyle w:val="HTML"/>
      </w:pPr>
      <w:r>
        <w:t>¦- в %</w:t>
      </w:r>
      <w:r>
        <w:t xml:space="preserve"> к предыдущему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>¦Прирост числа членов кооперати-¦       ¦    ¦    ¦    ¦    ¦    ¦</w:t>
      </w:r>
    </w:p>
    <w:p w:rsidR="00000000" w:rsidRDefault="002C4323">
      <w:pPr>
        <w:pStyle w:val="HTML"/>
      </w:pPr>
      <w:r>
        <w:t>¦ва (в т.ч. КФХ и ЛПХ):         ¦       ¦    ¦    ¦    ¦    ¦</w:t>
      </w:r>
      <w:r>
        <w:t xml:space="preserve">    ¦</w:t>
      </w:r>
    </w:p>
    <w:p w:rsidR="00000000" w:rsidRDefault="002C4323">
      <w:pPr>
        <w:pStyle w:val="HTML"/>
      </w:pPr>
      <w:r>
        <w:t>¦- кол-во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>¦- в % к предыдущему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</w:t>
      </w:r>
      <w:r>
        <w:t>-+----+----+----+</w:t>
      </w:r>
    </w:p>
    <w:p w:rsidR="00000000" w:rsidRDefault="002C4323">
      <w:pPr>
        <w:pStyle w:val="HTML"/>
      </w:pPr>
      <w:r>
        <w:t>¦Прирост общих активов          ¦       ¦    ¦    ¦    ¦    ¦    ¦</w:t>
      </w:r>
    </w:p>
    <w:p w:rsidR="00000000" w:rsidRDefault="002C4323">
      <w:pPr>
        <w:pStyle w:val="HTML"/>
      </w:pPr>
      <w:r>
        <w:t>¦(тыс.  руб.):                  ¦       ¦    ¦    ¦    ¦    ¦    ¦</w:t>
      </w:r>
    </w:p>
    <w:p w:rsidR="00000000" w:rsidRDefault="002C4323">
      <w:pPr>
        <w:pStyle w:val="HTML"/>
      </w:pPr>
      <w:r>
        <w:t>¦- объем 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>¦- в % к предыдущему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 xml:space="preserve">¦Прирост портфеля займов        ¦       ¦    ¦    ¦    </w:t>
      </w:r>
      <w:r>
        <w:t>¦    ¦    ¦</w:t>
      </w:r>
    </w:p>
    <w:p w:rsidR="00000000" w:rsidRDefault="002C4323">
      <w:pPr>
        <w:pStyle w:val="HTML"/>
      </w:pPr>
      <w:r>
        <w:t>¦(тыс. руб.):                   ¦       ¦    ¦    ¦    ¦    ¦    ¦</w:t>
      </w:r>
    </w:p>
    <w:p w:rsidR="00000000" w:rsidRDefault="002C4323">
      <w:pPr>
        <w:pStyle w:val="HTML"/>
      </w:pPr>
      <w:r>
        <w:t>¦- объем 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 xml:space="preserve">¦- в % к предыдущему году       ¦       ¦  </w:t>
      </w:r>
      <w:r>
        <w:t xml:space="preserve">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>¦Прирост числа заемщиков        ¦       ¦    ¦    ¦    ¦    ¦    ¦</w:t>
      </w:r>
    </w:p>
    <w:p w:rsidR="00000000" w:rsidRDefault="002C4323">
      <w:pPr>
        <w:pStyle w:val="HTML"/>
      </w:pPr>
      <w:r>
        <w:lastRenderedPageBreak/>
        <w:t>¦кооператива (в т.ч. КФХ и ЛПХ):¦       ¦    ¦    ¦    ¦    ¦    ¦</w:t>
      </w:r>
    </w:p>
    <w:p w:rsidR="00000000" w:rsidRDefault="002C4323">
      <w:pPr>
        <w:pStyle w:val="HTML"/>
      </w:pPr>
      <w:r>
        <w:t xml:space="preserve">¦- кол-во                      </w:t>
      </w:r>
      <w:r>
        <w:t xml:space="preserve">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>¦- в % к предыдущему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>¦Прирост паевого фо</w:t>
      </w:r>
      <w:r>
        <w:t>нда          ¦       ¦    ¦    ¦    ¦    ¦    ¦</w:t>
      </w:r>
    </w:p>
    <w:p w:rsidR="00000000" w:rsidRDefault="002C4323">
      <w:pPr>
        <w:pStyle w:val="HTML"/>
      </w:pPr>
      <w:r>
        <w:t>¦(тыс. руб.):                   ¦       ¦    ¦    ¦    ¦    ¦    ¦</w:t>
      </w:r>
    </w:p>
    <w:p w:rsidR="00000000" w:rsidRDefault="002C4323">
      <w:pPr>
        <w:pStyle w:val="HTML"/>
      </w:pPr>
      <w:r>
        <w:t>¦- объем 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 xml:space="preserve">¦- в % </w:t>
      </w:r>
      <w:r>
        <w:t>к предыдущему году       ¦       ¦    ¦    ¦    ¦    ¦    ¦</w:t>
      </w:r>
    </w:p>
    <w:p w:rsidR="00000000" w:rsidRDefault="002C4323">
      <w:pPr>
        <w:pStyle w:val="HTML"/>
      </w:pPr>
      <w:r>
        <w:t>+-------------------------------+-------+----+----+----+----+----+</w:t>
      </w:r>
    </w:p>
    <w:p w:rsidR="00000000" w:rsidRDefault="002C4323">
      <w:pPr>
        <w:pStyle w:val="HTML"/>
      </w:pPr>
      <w:r>
        <w:t>¦Прирост собственных средств    ¦       ¦    ¦    ¦    ¦    ¦    ¦</w:t>
      </w:r>
    </w:p>
    <w:p w:rsidR="00000000" w:rsidRDefault="002C4323">
      <w:pPr>
        <w:pStyle w:val="HTML"/>
      </w:pPr>
      <w:r>
        <w:t xml:space="preserve">¦(тыс. руб.):                   ¦       ¦    ¦    ¦    ¦    ¦ </w:t>
      </w:r>
      <w:r>
        <w:t xml:space="preserve">   ¦</w:t>
      </w:r>
    </w:p>
    <w:p w:rsidR="00000000" w:rsidRDefault="002C4323">
      <w:pPr>
        <w:pStyle w:val="HTML"/>
      </w:pPr>
      <w:r>
        <w:t>¦- объем                        ¦       ¦    ¦    ¦    ¦    ¦    ¦</w:t>
      </w:r>
    </w:p>
    <w:p w:rsidR="00000000" w:rsidRDefault="002C4323">
      <w:pPr>
        <w:pStyle w:val="HTML"/>
      </w:pPr>
      <w:r>
        <w:t>¦- в % к базовому году          ¦       ¦    ¦    ¦    ¦    ¦    ¦</w:t>
      </w:r>
    </w:p>
    <w:p w:rsidR="00000000" w:rsidRDefault="002C4323">
      <w:pPr>
        <w:pStyle w:val="HTML"/>
      </w:pPr>
      <w:r>
        <w:t>¦- в % к предыдущему году       ¦       ¦    ¦    ¦    ¦    ¦    ¦</w:t>
      </w:r>
    </w:p>
    <w:p w:rsidR="00000000" w:rsidRDefault="002C4323">
      <w:pPr>
        <w:pStyle w:val="HTML"/>
      </w:pPr>
      <w:r>
        <w:t>--------------------------------+-------+----+----</w:t>
      </w:r>
      <w:r>
        <w:t>+----+----+-----</w:t>
      </w:r>
    </w:p>
    <w:p w:rsidR="00000000" w:rsidRDefault="002C4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323">
      <w:pPr>
        <w:pStyle w:val="right"/>
      </w:pPr>
      <w:r>
        <w:t>Источник - Методика Минсельхоза России от 14.04.2006</w:t>
      </w:r>
    </w:p>
    <w:p w:rsidR="00000000" w:rsidRDefault="002C4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https://порядокправа.рф/obrazecy/pokazateli_ekonomicheskogo_rosta_regionalnoj_sistemy_selskoj_kreditnoj_kooper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acii_xarakterizuyushhie_.htm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23"/>
    <w:rsid w:val="002C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99EE9-2266-476B-8A0E-79CFB5EE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ekonomicheskogo_rosta_regionalnoj_sistemy_selskoj_kreditnoj_kooperacii_xarakterizuyushh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экономического роста региональной системы сельской кредитной кооперации, характеризующие эффективность региональной целевой программы по развитию сельской кредитной кооперации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