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D3F">
      <w:pPr>
        <w:pStyle w:val="1"/>
        <w:rPr>
          <w:rFonts w:eastAsia="Times New Roman"/>
        </w:rPr>
      </w:pPr>
      <w:r>
        <w:rPr>
          <w:rFonts w:eastAsia="Times New Roman"/>
        </w:rPr>
        <w:t>Показатели достижения целей и решения задач государственных программ, подпрограмм государственных программ и федеральных целевых программ, реализуемых федеральным органом исполнительной власти</w:t>
      </w:r>
    </w:p>
    <w:p w:rsidR="00000000" w:rsidRDefault="003D5D3F">
      <w:pPr>
        <w:pStyle w:val="right"/>
      </w:pPr>
      <w:r>
        <w:t>Приложение N 1 к Положению о докладах о результатах и основных направлениях деятельности федерального органа исполнительной власти (в ред. Постановления Правительства РФ от 06.04.2011 N 252)</w:t>
      </w:r>
    </w:p>
    <w:p w:rsidR="00000000" w:rsidRDefault="003D5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D3F">
      <w:pPr>
        <w:pStyle w:val="3"/>
        <w:rPr>
          <w:rFonts w:eastAsia="Times New Roman"/>
        </w:rPr>
      </w:pPr>
      <w:r>
        <w:rPr>
          <w:rFonts w:eastAsia="Times New Roman"/>
        </w:rPr>
        <w:t>ПОКАЗАТЕЛИ ДОСТИЖЕНИЯ ЦЕЛЕЙ И РЕШЕНИЯ ЗАДАЧ ГОСУДАРСТВЕННЫХ ПРОГ</w:t>
      </w:r>
      <w:r>
        <w:rPr>
          <w:rFonts w:eastAsia="Times New Roman"/>
        </w:rPr>
        <w:t>РАММ, ПОДПРОГРАММ ГОСУДАРСТВЕННЫХ ПРОГРАММ И ФЕДЕРАЛЬНЫХ ЦЕЛЕВЫХ ПРОГРАММ, РЕАЛИЗУЕМЫХ ФЕДЕРАЛЬНЫМ ОРГАНОМ ИСПОЛНИТЕЛЬНОЙ ВЛАСТИ</w:t>
      </w:r>
    </w:p>
    <w:p w:rsidR="00000000" w:rsidRDefault="003D5D3F">
      <w:pPr>
        <w:pStyle w:val="HTML"/>
      </w:pPr>
      <w:r>
        <w:t>-------------------------------------------------------------------------------------------</w:t>
      </w:r>
    </w:p>
    <w:p w:rsidR="00000000" w:rsidRDefault="003D5D3F">
      <w:pPr>
        <w:pStyle w:val="HTML"/>
      </w:pPr>
      <w:r>
        <w:t>Показатели    ¦ Отчетный¦Текущий го</w:t>
      </w:r>
      <w:r>
        <w:t>д¦Очередной¦ 1-й год ¦ 2-й год ¦Достижение целевого</w:t>
      </w:r>
    </w:p>
    <w:p w:rsidR="00000000" w:rsidRDefault="003D5D3F">
      <w:pPr>
        <w:pStyle w:val="HTML"/>
      </w:pPr>
      <w:r>
        <w:t>(наименование,  ¦   год   ¦           ¦   год   ¦планового¦планового¦значения показателя</w:t>
      </w:r>
    </w:p>
    <w:p w:rsidR="00000000" w:rsidRDefault="003D5D3F">
      <w:pPr>
        <w:pStyle w:val="HTML"/>
      </w:pPr>
      <w:r>
        <w:t>единица     ¦         ¦           ¦планового¦ периода ¦ периода ¦</w:t>
      </w:r>
    </w:p>
    <w:p w:rsidR="00000000" w:rsidRDefault="003D5D3F">
      <w:pPr>
        <w:pStyle w:val="HTML"/>
      </w:pPr>
      <w:r>
        <w:t xml:space="preserve">измерения)    ¦         ¦           ¦ периода ¦  </w:t>
      </w:r>
      <w:r>
        <w:t xml:space="preserve">       ¦         ¦</w:t>
      </w:r>
    </w:p>
    <w:p w:rsidR="00000000" w:rsidRDefault="003D5D3F">
      <w:pPr>
        <w:pStyle w:val="HTML"/>
      </w:pPr>
      <w:r>
        <w:t>+---------+-----------+---------+---------+---------+--------------------</w:t>
      </w:r>
    </w:p>
    <w:p w:rsidR="00000000" w:rsidRDefault="003D5D3F">
      <w:pPr>
        <w:pStyle w:val="HTML"/>
      </w:pPr>
      <w:r>
        <w:t>¦план¦факт¦план¦оценка¦   план  ¦  план   ¦  план   ¦ целевое¦   год</w:t>
      </w:r>
    </w:p>
    <w:p w:rsidR="00000000" w:rsidRDefault="003D5D3F">
      <w:pPr>
        <w:pStyle w:val="HTML"/>
      </w:pPr>
      <w:r>
        <w:t>¦    ¦    ¦    ¦      ¦         ¦         ¦         ¦значение¦достижения</w:t>
      </w:r>
    </w:p>
    <w:p w:rsidR="00000000" w:rsidRDefault="003D5D3F">
      <w:pPr>
        <w:pStyle w:val="HTML"/>
      </w:pPr>
      <w:r>
        <w:t>------------------+--</w:t>
      </w:r>
      <w:r>
        <w:t>--+----+----+------+---------+---------+---------+--------+-----------</w:t>
      </w:r>
    </w:p>
    <w:p w:rsidR="00000000" w:rsidRDefault="003D5D3F">
      <w:pPr>
        <w:pStyle w:val="HTML"/>
      </w:pPr>
      <w:r>
        <w:t>Государственная программа [01.00.000], по которой федеральный орган</w:t>
      </w:r>
    </w:p>
    <w:p w:rsidR="00000000" w:rsidRDefault="003D5D3F">
      <w:pPr>
        <w:pStyle w:val="HTML"/>
      </w:pPr>
      <w:r>
        <w:t>исполнительной власти является ответственным исполнителем</w:t>
      </w:r>
    </w:p>
    <w:p w:rsidR="00000000" w:rsidRDefault="003D5D3F">
      <w:pPr>
        <w:pStyle w:val="HTML"/>
      </w:pPr>
    </w:p>
    <w:p w:rsidR="00000000" w:rsidRDefault="003D5D3F">
      <w:pPr>
        <w:pStyle w:val="HTML"/>
      </w:pPr>
      <w:r>
        <w:t>Показатель</w:t>
      </w:r>
    </w:p>
    <w:p w:rsidR="00000000" w:rsidRDefault="003D5D3F">
      <w:pPr>
        <w:pStyle w:val="HTML"/>
      </w:pPr>
      <w:r>
        <w:t>[01.00.000] [01]</w:t>
      </w:r>
    </w:p>
    <w:p w:rsidR="00000000" w:rsidRDefault="003D5D3F">
      <w:pPr>
        <w:pStyle w:val="HTML"/>
      </w:pPr>
    </w:p>
    <w:p w:rsidR="00000000" w:rsidRDefault="003D5D3F">
      <w:pPr>
        <w:pStyle w:val="HTML"/>
      </w:pPr>
      <w:r>
        <w:t>Показатель</w:t>
      </w:r>
    </w:p>
    <w:p w:rsidR="00000000" w:rsidRDefault="003D5D3F">
      <w:pPr>
        <w:pStyle w:val="HTML"/>
      </w:pPr>
      <w:r>
        <w:t>[01.00.000] [02]</w:t>
      </w:r>
    </w:p>
    <w:p w:rsidR="00000000" w:rsidRDefault="003D5D3F">
      <w:pPr>
        <w:pStyle w:val="HTML"/>
      </w:pPr>
    </w:p>
    <w:p w:rsidR="00000000" w:rsidRDefault="003D5D3F">
      <w:pPr>
        <w:pStyle w:val="HTML"/>
      </w:pPr>
      <w:r>
        <w:t>Подпрограмма государственной программы [01.01.000]</w:t>
      </w:r>
    </w:p>
    <w:p w:rsidR="00000000" w:rsidRDefault="003D5D3F">
      <w:pPr>
        <w:pStyle w:val="HTML"/>
      </w:pPr>
      <w:r>
        <w:t>или федеральная целевая программа [01.01.000]</w:t>
      </w:r>
    </w:p>
    <w:p w:rsidR="00000000" w:rsidRDefault="003D5D3F">
      <w:pPr>
        <w:pStyle w:val="HTML"/>
      </w:pPr>
    </w:p>
    <w:p w:rsidR="00000000" w:rsidRDefault="003D5D3F">
      <w:pPr>
        <w:pStyle w:val="HTML"/>
      </w:pPr>
      <w:r>
        <w:t>Показатель</w:t>
      </w:r>
    </w:p>
    <w:p w:rsidR="00000000" w:rsidRDefault="003D5D3F">
      <w:pPr>
        <w:pStyle w:val="HTML"/>
      </w:pPr>
      <w:r>
        <w:t>[01.01.000] [01]</w:t>
      </w:r>
    </w:p>
    <w:p w:rsidR="00000000" w:rsidRDefault="003D5D3F">
      <w:pPr>
        <w:pStyle w:val="HTML"/>
      </w:pPr>
    </w:p>
    <w:p w:rsidR="00000000" w:rsidRDefault="003D5D3F">
      <w:pPr>
        <w:pStyle w:val="HTML"/>
      </w:pPr>
      <w:r>
        <w:t>Показатель</w:t>
      </w:r>
    </w:p>
    <w:p w:rsidR="00000000" w:rsidRDefault="003D5D3F">
      <w:pPr>
        <w:pStyle w:val="HTML"/>
      </w:pPr>
      <w:r>
        <w:t>[01.01.000] [02]</w:t>
      </w:r>
    </w:p>
    <w:p w:rsidR="00000000" w:rsidRDefault="003D5D3F">
      <w:pPr>
        <w:pStyle w:val="HTML"/>
      </w:pPr>
    </w:p>
    <w:p w:rsidR="00000000" w:rsidRDefault="003D5D3F">
      <w:pPr>
        <w:pStyle w:val="HTML"/>
      </w:pPr>
      <w:r>
        <w:t>Государственная программа [02.00.000], по которой федеральный орган</w:t>
      </w:r>
    </w:p>
    <w:p w:rsidR="00000000" w:rsidRDefault="003D5D3F">
      <w:pPr>
        <w:pStyle w:val="HTML"/>
      </w:pPr>
      <w:r>
        <w:lastRenderedPageBreak/>
        <w:t>исполнительной власти является ответственным исполнителем</w:t>
      </w:r>
    </w:p>
    <w:p w:rsidR="00000000" w:rsidRDefault="003D5D3F">
      <w:pPr>
        <w:pStyle w:val="HTML"/>
      </w:pPr>
    </w:p>
    <w:p w:rsidR="00000000" w:rsidRDefault="003D5D3F">
      <w:pPr>
        <w:pStyle w:val="HTML"/>
      </w:pPr>
      <w:r>
        <w:t>Показатель</w:t>
      </w:r>
    </w:p>
    <w:p w:rsidR="00000000" w:rsidRDefault="003D5D3F">
      <w:pPr>
        <w:pStyle w:val="HTML"/>
      </w:pPr>
      <w:r>
        <w:t>[02.00.000] [01]</w:t>
      </w:r>
    </w:p>
    <w:p w:rsidR="00000000" w:rsidRDefault="003D5D3F">
      <w:pPr>
        <w:pStyle w:val="HTML"/>
      </w:pPr>
    </w:p>
    <w:p w:rsidR="00000000" w:rsidRDefault="003D5D3F">
      <w:pPr>
        <w:pStyle w:val="HTML"/>
      </w:pPr>
      <w:r>
        <w:t>Показатель</w:t>
      </w:r>
    </w:p>
    <w:p w:rsidR="00000000" w:rsidRDefault="003D5D3F">
      <w:pPr>
        <w:pStyle w:val="HTML"/>
      </w:pPr>
      <w:r>
        <w:t>[02.00.000] [02]</w:t>
      </w:r>
    </w:p>
    <w:p w:rsidR="00000000" w:rsidRDefault="003D5D3F">
      <w:pPr>
        <w:pStyle w:val="HTML"/>
      </w:pPr>
    </w:p>
    <w:p w:rsidR="00000000" w:rsidRDefault="003D5D3F">
      <w:pPr>
        <w:pStyle w:val="HTML"/>
      </w:pPr>
      <w:r>
        <w:t>Подпрограмма государственной программы [02.01.000]</w:t>
      </w:r>
    </w:p>
    <w:p w:rsidR="00000000" w:rsidRDefault="003D5D3F">
      <w:pPr>
        <w:pStyle w:val="HTML"/>
      </w:pPr>
      <w:r>
        <w:t>или федеральная целе</w:t>
      </w:r>
      <w:r>
        <w:t>вая программа [02.01.000]</w:t>
      </w:r>
    </w:p>
    <w:p w:rsidR="00000000" w:rsidRDefault="003D5D3F">
      <w:pPr>
        <w:pStyle w:val="HTML"/>
      </w:pPr>
    </w:p>
    <w:p w:rsidR="00000000" w:rsidRDefault="003D5D3F">
      <w:pPr>
        <w:pStyle w:val="HTML"/>
      </w:pPr>
      <w:r>
        <w:t>Показатель</w:t>
      </w:r>
    </w:p>
    <w:p w:rsidR="00000000" w:rsidRDefault="003D5D3F">
      <w:pPr>
        <w:pStyle w:val="HTML"/>
      </w:pPr>
      <w:r>
        <w:t>[02.01.000] [01]</w:t>
      </w:r>
    </w:p>
    <w:p w:rsidR="00000000" w:rsidRDefault="003D5D3F">
      <w:pPr>
        <w:pStyle w:val="HTML"/>
      </w:pPr>
    </w:p>
    <w:p w:rsidR="00000000" w:rsidRDefault="003D5D3F">
      <w:pPr>
        <w:pStyle w:val="HTML"/>
      </w:pPr>
      <w:r>
        <w:t>Показатель</w:t>
      </w:r>
    </w:p>
    <w:p w:rsidR="00000000" w:rsidRDefault="003D5D3F">
      <w:pPr>
        <w:pStyle w:val="HTML"/>
      </w:pPr>
      <w:r>
        <w:t>[02.01.000] [02]</w:t>
      </w:r>
    </w:p>
    <w:p w:rsidR="00000000" w:rsidRDefault="003D5D3F">
      <w:pPr>
        <w:pStyle w:val="HTML"/>
      </w:pPr>
    </w:p>
    <w:p w:rsidR="00000000" w:rsidRDefault="003D5D3F">
      <w:pPr>
        <w:pStyle w:val="HTML"/>
      </w:pPr>
      <w:r>
        <w:t>Государственная программа [0X.00.000], по которой федеральный орган</w:t>
      </w:r>
    </w:p>
    <w:p w:rsidR="00000000" w:rsidRDefault="003D5D3F">
      <w:pPr>
        <w:pStyle w:val="HTML"/>
      </w:pPr>
      <w:r>
        <w:t>исполнительной власти является соисполнителем</w:t>
      </w:r>
    </w:p>
    <w:p w:rsidR="00000000" w:rsidRDefault="003D5D3F">
      <w:pPr>
        <w:pStyle w:val="HTML"/>
      </w:pPr>
    </w:p>
    <w:p w:rsidR="00000000" w:rsidRDefault="003D5D3F">
      <w:pPr>
        <w:pStyle w:val="HTML"/>
      </w:pPr>
      <w:r>
        <w:t>Показатель</w:t>
      </w:r>
    </w:p>
    <w:p w:rsidR="00000000" w:rsidRDefault="003D5D3F">
      <w:pPr>
        <w:pStyle w:val="HTML"/>
      </w:pPr>
      <w:r>
        <w:t>[0X.0X.00X] [01]</w:t>
      </w:r>
    </w:p>
    <w:p w:rsidR="00000000" w:rsidRDefault="003D5D3F">
      <w:pPr>
        <w:pStyle w:val="HTML"/>
      </w:pPr>
    </w:p>
    <w:p w:rsidR="00000000" w:rsidRDefault="003D5D3F">
      <w:pPr>
        <w:pStyle w:val="HTML"/>
      </w:pPr>
      <w:r>
        <w:t>Показатель [02]</w:t>
      </w:r>
    </w:p>
    <w:p w:rsidR="00000000" w:rsidRDefault="003D5D3F">
      <w:pPr>
        <w:pStyle w:val="HTML"/>
      </w:pPr>
      <w:r>
        <w:t>-----------</w:t>
      </w:r>
      <w:r>
        <w:t>--------------------------------------------------------------------------------</w:t>
      </w:r>
    </w:p>
    <w:p w:rsidR="00000000" w:rsidRDefault="003D5D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D3F">
      <w:pPr>
        <w:pStyle w:val="right"/>
      </w:pPr>
      <w:r>
        <w:t>Источник - Постановление Правительства РФ от 22.05.2004 № 249 (с изменениями и дополнениями на 2011 год)</w:t>
      </w:r>
    </w:p>
    <w:p w:rsidR="00000000" w:rsidRDefault="003D5D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/obrazecy/pokazateli_dostizheniya_celej_i_resheniya_zadach_gosudarstvennyx_programm_podprogramm_gosudarstvennyx_pr.htm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D3F"/>
    <w:rsid w:val="003D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A35276-C495-448E-8994-6BB71792F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dostizheniya_celej_i_resheniya_zadach_gosudarstvennyx_programm_podprogramm_gosudarstvennyx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достижения целей и решения задач государственных программ, подпрограмм государственных программ и федеральных целевых программ, реализуемых федеральным органом исполнительной власти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2022-08-14T17:39:00Z</dcterms:created>
  <dcterms:modified xsi:type="dcterms:W3CDTF">2022-08-14T17:39:00Z</dcterms:modified>
</cp:coreProperties>
</file>