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F08">
      <w:pPr>
        <w:pStyle w:val="1"/>
        <w:rPr>
          <w:rFonts w:eastAsia="Times New Roman"/>
        </w:rPr>
      </w:pPr>
      <w:r>
        <w:rPr>
          <w:rFonts w:eastAsia="Times New Roman"/>
        </w:rPr>
        <w:t>Показатель управления правовым риском ЦК</w:t>
      </w:r>
    </w:p>
    <w:p w:rsidR="00000000" w:rsidRDefault="00762F08">
      <w:pPr>
        <w:pStyle w:val="right"/>
      </w:pPr>
      <w:r>
        <w:t xml:space="preserve">Приложение к Методике оценки качества управления ЦК </w:t>
      </w:r>
    </w:p>
    <w:p w:rsidR="00000000" w:rsidRDefault="00762F08">
      <w:pPr>
        <w:pStyle w:val="right"/>
      </w:pPr>
      <w:r>
        <w:t>Таблица 3</w:t>
      </w:r>
    </w:p>
    <w:p w:rsidR="00000000" w:rsidRDefault="00762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F08">
      <w:pPr>
        <w:pStyle w:val="3"/>
        <w:rPr>
          <w:rFonts w:eastAsia="Times New Roman"/>
        </w:rPr>
      </w:pPr>
      <w:r>
        <w:rPr>
          <w:rFonts w:eastAsia="Times New Roman"/>
        </w:rPr>
        <w:t>ПОКАЗАТЕЛЬ УПРАВЛЕНИЯ ПРАВОВЫМ РИСКОМ ЦК</w:t>
      </w:r>
    </w:p>
    <w:p w:rsidR="00000000" w:rsidRDefault="00762F08">
      <w:pPr>
        <w:pStyle w:val="HTML"/>
      </w:pPr>
      <w:r>
        <w:t>---------------------------------------------------------------------------</w:t>
      </w:r>
    </w:p>
    <w:p w:rsidR="00000000" w:rsidRDefault="00762F08">
      <w:pPr>
        <w:pStyle w:val="HTML"/>
      </w:pPr>
      <w:r>
        <w:t>¦ N  ¦                       Вопросы                        ¦  Значение   ¦</w:t>
      </w:r>
    </w:p>
    <w:p w:rsidR="00000000" w:rsidRDefault="00762F08">
      <w:pPr>
        <w:pStyle w:val="HTML"/>
      </w:pPr>
      <w:r>
        <w:t>¦п/п ¦                                                      ¦ (в баллах)  ¦</w:t>
      </w:r>
    </w:p>
    <w:p w:rsidR="00000000" w:rsidRDefault="00762F08">
      <w:pPr>
        <w:pStyle w:val="HTML"/>
      </w:pPr>
      <w:r>
        <w:t>+----+----------------------</w:t>
      </w:r>
      <w:r>
        <w:t>--------------------------------+-------------+</w:t>
      </w:r>
    </w:p>
    <w:p w:rsidR="00000000" w:rsidRDefault="00762F08">
      <w:pPr>
        <w:pStyle w:val="HTML"/>
      </w:pPr>
      <w:r>
        <w:t>¦ 1  ¦                          2                           ¦      3      ¦</w:t>
      </w:r>
    </w:p>
    <w:p w:rsidR="00000000" w:rsidRDefault="00762F08">
      <w:pPr>
        <w:pStyle w:val="HTML"/>
      </w:pPr>
      <w:r>
        <w:t>+----+------------------------------------------------------+-------------+</w:t>
      </w:r>
    </w:p>
    <w:p w:rsidR="00000000" w:rsidRDefault="00762F08">
      <w:pPr>
        <w:pStyle w:val="HTML"/>
      </w:pPr>
      <w:r>
        <w:t>¦1.  ¦Соответствуют ли внутренние документы  и  договоры</w:t>
      </w:r>
      <w:r>
        <w:t xml:space="preserve">  ЦК¦             ¦</w:t>
      </w:r>
    </w:p>
    <w:p w:rsidR="00000000" w:rsidRDefault="00762F08">
      <w:pPr>
        <w:pStyle w:val="HTML"/>
      </w:pPr>
      <w:r>
        <w:t>¦    ¦законодательству Российской  Федерации  и  нормативным¦             ¦</w:t>
      </w:r>
    </w:p>
    <w:p w:rsidR="00000000" w:rsidRDefault="00762F08">
      <w:pPr>
        <w:pStyle w:val="HTML"/>
      </w:pPr>
      <w:r>
        <w:t>¦    ¦актам Банка России?                                   ¦             ¦</w:t>
      </w:r>
    </w:p>
    <w:p w:rsidR="00000000" w:rsidRDefault="00762F08">
      <w:pPr>
        <w:pStyle w:val="HTML"/>
      </w:pPr>
      <w:r>
        <w:t>+----+------------------------------------------------------+-------------+</w:t>
      </w:r>
    </w:p>
    <w:p w:rsidR="00000000" w:rsidRDefault="00762F08">
      <w:pPr>
        <w:pStyle w:val="HTML"/>
      </w:pPr>
      <w:r>
        <w:t>¦2.  ¦Оп</w:t>
      </w:r>
      <w:r>
        <w:t>ределены ли во внутренних документах ЦК и  договорах¦             ¦</w:t>
      </w:r>
    </w:p>
    <w:p w:rsidR="00000000" w:rsidRDefault="00762F08">
      <w:pPr>
        <w:pStyle w:val="HTML"/>
      </w:pPr>
      <w:r>
        <w:t>¦    ¦положения, касающиеся качества управления ЦК?         ¦             ¦</w:t>
      </w:r>
    </w:p>
    <w:p w:rsidR="00000000" w:rsidRDefault="00762F08">
      <w:pPr>
        <w:pStyle w:val="HTML"/>
      </w:pPr>
      <w:r>
        <w:t>+----+------------------------------------------------------+-------------+</w:t>
      </w:r>
    </w:p>
    <w:p w:rsidR="00000000" w:rsidRDefault="00762F08">
      <w:pPr>
        <w:pStyle w:val="HTML"/>
      </w:pPr>
      <w:r>
        <w:t xml:space="preserve">¦3.  ¦Определены ли во  внутренних  </w:t>
      </w:r>
      <w:r>
        <w:t>документах  ЦК  основные¦             ¦</w:t>
      </w:r>
    </w:p>
    <w:p w:rsidR="00000000" w:rsidRDefault="00762F08">
      <w:pPr>
        <w:pStyle w:val="HTML"/>
      </w:pPr>
      <w:r>
        <w:t>¦    ¦принципы   управления   правовым    риском,    порядок¦             ¦</w:t>
      </w:r>
    </w:p>
    <w:p w:rsidR="00000000" w:rsidRDefault="00762F08">
      <w:pPr>
        <w:pStyle w:val="HTML"/>
      </w:pPr>
      <w:r>
        <w:t>¦    ¦выявления,  оценки,  определения  приемлемого   уровня¦             ¦</w:t>
      </w:r>
    </w:p>
    <w:p w:rsidR="00000000" w:rsidRDefault="00762F08">
      <w:pPr>
        <w:pStyle w:val="HTML"/>
      </w:pPr>
      <w:r>
        <w:t xml:space="preserve">¦    ¦правового риска и мониторинга за управлением  правовым¦   </w:t>
      </w:r>
      <w:r>
        <w:t xml:space="preserve">          ¦</w:t>
      </w:r>
    </w:p>
    <w:p w:rsidR="00000000" w:rsidRDefault="00762F08">
      <w:pPr>
        <w:pStyle w:val="HTML"/>
      </w:pPr>
      <w:r>
        <w:t>¦    ¦риском, а  также  порядок  осуществления  контроля  за¦             ¦</w:t>
      </w:r>
    </w:p>
    <w:p w:rsidR="00000000" w:rsidRDefault="00762F08">
      <w:pPr>
        <w:pStyle w:val="HTML"/>
      </w:pPr>
      <w:r>
        <w:t>¦    ¦эффективностью управления правовым риском?            ¦             ¦</w:t>
      </w:r>
    </w:p>
    <w:p w:rsidR="00000000" w:rsidRDefault="00762F08">
      <w:pPr>
        <w:pStyle w:val="HTML"/>
      </w:pPr>
      <w:r>
        <w:t>+----+------------------------------------------------------+-------------+</w:t>
      </w:r>
    </w:p>
    <w:p w:rsidR="00000000" w:rsidRDefault="00762F08">
      <w:pPr>
        <w:pStyle w:val="HTML"/>
      </w:pPr>
      <w:r>
        <w:t>¦4.  ¦Определены</w:t>
      </w:r>
      <w:r>
        <w:t xml:space="preserve"> ли во внутренних документах  ЦК  внешние  и¦             ¦</w:t>
      </w:r>
    </w:p>
    <w:p w:rsidR="00000000" w:rsidRDefault="00762F08">
      <w:pPr>
        <w:pStyle w:val="HTML"/>
      </w:pPr>
      <w:r>
        <w:t>¦    ¦внутренние факторы правового риска, методы выявления и¦             ¦</w:t>
      </w:r>
    </w:p>
    <w:p w:rsidR="00000000" w:rsidRDefault="00762F08">
      <w:pPr>
        <w:pStyle w:val="HTML"/>
      </w:pPr>
      <w:r>
        <w:t>¦    ¦оценки факторов возникновения правового риска?        ¦             ¦</w:t>
      </w:r>
    </w:p>
    <w:p w:rsidR="00000000" w:rsidRDefault="00762F08">
      <w:pPr>
        <w:pStyle w:val="HTML"/>
      </w:pPr>
      <w:r>
        <w:t>+----+------------------------------------------------------+-------------+</w:t>
      </w:r>
    </w:p>
    <w:p w:rsidR="00000000" w:rsidRDefault="00762F08">
      <w:pPr>
        <w:pStyle w:val="HTML"/>
      </w:pPr>
      <w:r>
        <w:t>¦5.  ¦Определены ли во  внутренних  документах  ЦК  критерии¦             ¦</w:t>
      </w:r>
    </w:p>
    <w:p w:rsidR="00000000" w:rsidRDefault="00762F08">
      <w:pPr>
        <w:pStyle w:val="HTML"/>
      </w:pPr>
      <w:r>
        <w:t>¦    ¦оценки   правового  риска  с   учетом   факторов   его¦             ¦</w:t>
      </w:r>
    </w:p>
    <w:p w:rsidR="00000000" w:rsidRDefault="00762F08">
      <w:pPr>
        <w:pStyle w:val="HTML"/>
      </w:pPr>
      <w:r>
        <w:t xml:space="preserve">¦    ¦возникновения?        </w:t>
      </w:r>
      <w:r>
        <w:t xml:space="preserve">                                ¦             ¦</w:t>
      </w:r>
    </w:p>
    <w:p w:rsidR="00000000" w:rsidRDefault="00762F08">
      <w:pPr>
        <w:pStyle w:val="HTML"/>
      </w:pPr>
      <w:r>
        <w:t>+----+------------------------------------------------------+-------------+</w:t>
      </w:r>
    </w:p>
    <w:p w:rsidR="00000000" w:rsidRDefault="00762F08">
      <w:pPr>
        <w:pStyle w:val="HTML"/>
      </w:pPr>
      <w:r>
        <w:t>¦6.  ¦Определены ли во внутренних документах  ЦК  правила  и¦             ¦</w:t>
      </w:r>
    </w:p>
    <w:p w:rsidR="00000000" w:rsidRDefault="00762F08">
      <w:pPr>
        <w:pStyle w:val="HTML"/>
      </w:pPr>
      <w:r>
        <w:t xml:space="preserve">¦    ¦порядок   осуществления   мониторинга   изменений </w:t>
      </w:r>
      <w:r>
        <w:t xml:space="preserve">   в¦             ¦</w:t>
      </w:r>
    </w:p>
    <w:p w:rsidR="00000000" w:rsidRDefault="00762F08">
      <w:pPr>
        <w:pStyle w:val="HTML"/>
      </w:pPr>
      <w:r>
        <w:t>¦    ¦законодательстве Российской  Федерации  и  нормативных¦             ¦</w:t>
      </w:r>
    </w:p>
    <w:p w:rsidR="00000000" w:rsidRDefault="00762F08">
      <w:pPr>
        <w:pStyle w:val="HTML"/>
      </w:pPr>
      <w:r>
        <w:t>¦    ¦актах  Банка России, своевременность учета и отражения¦             ¦</w:t>
      </w:r>
    </w:p>
    <w:p w:rsidR="00000000" w:rsidRDefault="00762F08">
      <w:pPr>
        <w:pStyle w:val="HTML"/>
      </w:pPr>
      <w:r>
        <w:t>¦    ¦этих изменений во внутренних документах и  обязанность¦             ¦</w:t>
      </w:r>
    </w:p>
    <w:p w:rsidR="00000000" w:rsidRDefault="00762F08">
      <w:pPr>
        <w:pStyle w:val="HTML"/>
      </w:pPr>
      <w:r>
        <w:t>¦    ¦их</w:t>
      </w:r>
      <w:r>
        <w:t xml:space="preserve"> соблюдения?                                        ¦             ¦</w:t>
      </w:r>
    </w:p>
    <w:p w:rsidR="00000000" w:rsidRDefault="00762F08">
      <w:pPr>
        <w:pStyle w:val="HTML"/>
      </w:pPr>
      <w:r>
        <w:t>+----+------------------------------------------------------+-------------+</w:t>
      </w:r>
    </w:p>
    <w:p w:rsidR="00000000" w:rsidRDefault="00762F08">
      <w:pPr>
        <w:pStyle w:val="HTML"/>
      </w:pPr>
      <w:r>
        <w:t>¦7.  ¦Ведет ли  ЦК  аналитическую  базу  данных  о  потерях,¦             ¦</w:t>
      </w:r>
    </w:p>
    <w:p w:rsidR="00000000" w:rsidRDefault="00762F08">
      <w:pPr>
        <w:pStyle w:val="HTML"/>
      </w:pPr>
      <w:r>
        <w:t>¦    ¦вызванных    правовым    риско</w:t>
      </w:r>
      <w:r>
        <w:t>м,    по    направлениям¦             ¦</w:t>
      </w:r>
    </w:p>
    <w:p w:rsidR="00000000" w:rsidRDefault="00762F08">
      <w:pPr>
        <w:pStyle w:val="HTML"/>
      </w:pPr>
      <w:r>
        <w:t>¦    ¦деятельности  ЦК   в   целях   количественной   оценки¦             ¦</w:t>
      </w:r>
    </w:p>
    <w:p w:rsidR="00000000" w:rsidRDefault="00762F08">
      <w:pPr>
        <w:pStyle w:val="HTML"/>
      </w:pPr>
      <w:r>
        <w:t>¦    ¦правового риска?                                      ¦             ¦</w:t>
      </w:r>
    </w:p>
    <w:p w:rsidR="00000000" w:rsidRDefault="00762F08">
      <w:pPr>
        <w:pStyle w:val="HTML"/>
      </w:pPr>
      <w:r>
        <w:t>-----+------------------------------------------------------+---</w:t>
      </w:r>
      <w:r>
        <w:t>-----------</w:t>
      </w:r>
    </w:p>
    <w:p w:rsidR="00000000" w:rsidRDefault="00762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F08">
      <w:pPr>
        <w:pStyle w:val="right"/>
      </w:pPr>
      <w:r>
        <w:t>Источник - Указание Банка России от 03.12.2012 № 2919-У</w:t>
      </w:r>
    </w:p>
    <w:p w:rsidR="00000000" w:rsidRDefault="00762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https://порядокправа.рф/obrazecy/pokazatel_upravleniya_pravovym_riskom_ck.htm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08"/>
    <w:rsid w:val="0076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CA12A7-FD71-470C-B608-FC4B9B39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upravleniya_pravovym_riskom_c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управления правовым риском ЦК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