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D4850">
      <w:pPr>
        <w:pStyle w:val="1"/>
        <w:rPr>
          <w:rFonts w:eastAsia="Times New Roman"/>
        </w:rPr>
      </w:pPr>
      <w:r>
        <w:rPr>
          <w:rFonts w:eastAsia="Times New Roman"/>
        </w:rPr>
        <w:t>Подписка о предупреждении переводчика об уголовной ответственности за заведомо неправильный перевод (образец заполнения)</w:t>
      </w:r>
    </w:p>
    <w:p w:rsidR="00000000" w:rsidRDefault="002D4850">
      <w:pPr>
        <w:pStyle w:val="3"/>
        <w:rPr>
          <w:rFonts w:eastAsia="Times New Roman"/>
        </w:rPr>
      </w:pPr>
      <w:r>
        <w:rPr>
          <w:rFonts w:eastAsia="Times New Roman"/>
        </w:rPr>
        <w:t xml:space="preserve">ПОДПИСКА О ПРЕДУПРЕЖДЕНИИ </w:t>
      </w:r>
      <w:r>
        <w:rPr>
          <w:rFonts w:eastAsia="Times New Roman"/>
        </w:rPr>
        <w:t>переводчика об уголовной ответственности за заведомо неправильный перевод</w:t>
      </w:r>
    </w:p>
    <w:p w:rsidR="00000000" w:rsidRDefault="002D4850">
      <w:pPr>
        <w:pStyle w:val="left"/>
      </w:pPr>
      <w:r>
        <w:t>г. Энск</w:t>
      </w:r>
    </w:p>
    <w:p w:rsidR="00000000" w:rsidRDefault="002D4850">
      <w:pPr>
        <w:pStyle w:val="right"/>
      </w:pPr>
      <w:r>
        <w:t>22 мая 201* г.</w:t>
      </w:r>
    </w:p>
    <w:p w:rsidR="00000000" w:rsidRDefault="002D48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4850">
      <w:pPr>
        <w:pStyle w:val="just"/>
      </w:pPr>
      <w:r>
        <w:t>Мне, Устяну Юнусу Архиповичу, следователем следственного отделения Советского РОВД г. Энска старшим лейтенантом юстиции Головко М.М. разъяснены обязанности, п</w:t>
      </w:r>
      <w:r>
        <w:t>редусмотренные ст. 59 и 169 УПК РФ. Одновременно я предупрежден об уголовной ответственности по ст. 307 УК РФ за заведомо неправильный перевод при производстве допроса по уголовному делу N 125777.</w:t>
      </w:r>
    </w:p>
    <w:p w:rsidR="00000000" w:rsidRDefault="002D48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4850">
      <w:pPr>
        <w:pStyle w:val="HTML"/>
      </w:pPr>
      <w:r>
        <w:t xml:space="preserve">    Переводчик:                                           </w:t>
      </w:r>
      <w:r>
        <w:t xml:space="preserve">       Ю.А. Устян</w:t>
      </w:r>
    </w:p>
    <w:p w:rsidR="00000000" w:rsidRDefault="002D48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4850">
      <w:pPr>
        <w:pStyle w:val="just"/>
      </w:pPr>
      <w:r>
        <w:t>Подписку взял:</w:t>
      </w:r>
    </w:p>
    <w:p w:rsidR="00000000" w:rsidRDefault="002D48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4850">
      <w:pPr>
        <w:pStyle w:val="HTML"/>
      </w:pPr>
      <w:r>
        <w:t xml:space="preserve">    Следователь следственного отделения</w:t>
      </w:r>
    </w:p>
    <w:p w:rsidR="00000000" w:rsidRDefault="002D4850">
      <w:pPr>
        <w:pStyle w:val="HTML"/>
      </w:pPr>
      <w:r>
        <w:t>Советского РОВД г. Энска</w:t>
      </w:r>
    </w:p>
    <w:p w:rsidR="00000000" w:rsidRDefault="002D4850">
      <w:pPr>
        <w:pStyle w:val="HTML"/>
      </w:pPr>
      <w:r>
        <w:t>старший лейтенант юстиции                                  М.М. Головко</w:t>
      </w:r>
    </w:p>
    <w:p w:rsidR="00000000" w:rsidRDefault="002D485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https://порядокправа.рф/obrazecy/podpiska_o_preduprezhdenii_perevodchika_ob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_ugolovnoj_otvetstvennosti_za_zavedomo_nepravilnyj_perevod_.htm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4850"/>
    <w:rsid w:val="002D4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291C61B-6D2A-4E88-9099-68E36A7281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dpiska_o_preduprezhdenii_perevodchika_ob_ugolovnoj_otvetstvennosti_za_zavedomo_nepravilnyj_perevod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184</Words>
  <Characters>1051</Characters>
  <Application>Microsoft Office Word</Application>
  <DocSecurity>0</DocSecurity>
  <Lines>8</Lines>
  <Paragraphs>2</Paragraphs>
  <ScaleCrop>false</ScaleCrop>
  <Company/>
  <LinksUpToDate>false</LinksUpToDate>
  <CharactersWithSpaces>1233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Подписка о предупреждении переводчика об уголовной ответственности за заведомо неправильный перевод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2022-08-14T17:21:00Z</dcterms:created>
  <dcterms:modified xsi:type="dcterms:W3CDTF">2022-08-14T17:21:00Z</dcterms:modified>
</cp:coreProperties>
</file>