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B62">
      <w:pPr>
        <w:pStyle w:val="1"/>
        <w:rPr>
          <w:rFonts w:eastAsia="Times New Roman"/>
        </w:rPr>
      </w:pPr>
      <w:r>
        <w:rPr>
          <w:rFonts w:eastAsia="Times New Roman"/>
        </w:rPr>
        <w:t>Платежный баланс (годовая)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F47B62">
      <w:pPr>
        <w:pStyle w:val="left"/>
      </w:pPr>
      <w:r>
        <w:t>Код формата ЕЭК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F09.001.99</w:t>
      </w:r>
    </w:p>
    <w:p w:rsidR="00000000" w:rsidRDefault="00F47B62">
      <w:pPr>
        <w:pStyle w:val="left"/>
      </w:pPr>
      <w:r>
        <w:t>Периодичность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годовая</w:t>
      </w:r>
    </w:p>
    <w:p w:rsidR="00000000" w:rsidRDefault="00F47B62">
      <w:pPr>
        <w:pStyle w:val="left"/>
      </w:pPr>
      <w:r>
        <w:t>Срок предоставления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1 ноября</w:t>
      </w:r>
    </w:p>
    <w:p w:rsidR="00000000" w:rsidRDefault="00F47B62">
      <w:pPr>
        <w:pStyle w:val="left"/>
      </w:pPr>
      <w:r>
        <w:t>Код страны</w:t>
      </w:r>
    </w:p>
    <w:p w:rsidR="00000000" w:rsidRDefault="00F47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B62">
      <w:pPr>
        <w:pStyle w:val="left"/>
      </w:pPr>
      <w:r>
        <w:t>Год</w:t>
      </w:r>
    </w:p>
    <w:p w:rsidR="00000000" w:rsidRDefault="00F47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Платежный баланс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Код строки Миллионов долларов США А Б 1</w:t>
      </w:r>
    </w:p>
    <w:p w:rsidR="00000000" w:rsidRDefault="00F47B62">
      <w:pPr>
        <w:pStyle w:val="left"/>
      </w:pPr>
      <w:r>
        <w:t>Сальдо счета текущих операций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47B62">
      <w:pPr>
        <w:pStyle w:val="HTML"/>
      </w:pPr>
      <w:r>
        <w:t xml:space="preserve">    экспорт (экспорт товаров, услуг,</w:t>
      </w:r>
    </w:p>
    <w:p w:rsidR="00000000" w:rsidRDefault="00F47B62">
      <w:pPr>
        <w:pStyle w:val="HTML"/>
      </w:pPr>
      <w:r>
        <w:t>полученные первичные и вторичные</w:t>
      </w:r>
    </w:p>
    <w:p w:rsidR="00000000" w:rsidRDefault="00F47B62">
      <w:pPr>
        <w:pStyle w:val="HTML"/>
      </w:pPr>
      <w:r>
        <w:t>доходы)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F47B62">
      <w:pPr>
        <w:pStyle w:val="HTML"/>
      </w:pPr>
      <w:r>
        <w:t xml:space="preserve">    импорт (импорт товаров, услуг,</w:t>
      </w:r>
    </w:p>
    <w:p w:rsidR="00000000" w:rsidRDefault="00F47B62">
      <w:pPr>
        <w:pStyle w:val="HTML"/>
      </w:pPr>
      <w:r>
        <w:t>выплаченные первичные и</w:t>
      </w:r>
    </w:p>
    <w:p w:rsidR="00000000" w:rsidRDefault="00F47B62">
      <w:pPr>
        <w:pStyle w:val="HTML"/>
      </w:pPr>
      <w:r>
        <w:t>вторичные доходы)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F47B62">
      <w:pPr>
        <w:pStyle w:val="HTML"/>
      </w:pPr>
      <w:r>
        <w:t xml:space="preserve">  Товары и услуги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F47B62">
      <w:pPr>
        <w:pStyle w:val="HTML"/>
      </w:pPr>
      <w:r>
        <w:t xml:space="preserve"> </w:t>
      </w:r>
      <w:r>
        <w:t xml:space="preserve">   Экспорт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05</w:t>
      </w:r>
    </w:p>
    <w:p w:rsidR="00000000" w:rsidRDefault="00F47B62">
      <w:pPr>
        <w:pStyle w:val="HTML"/>
      </w:pPr>
      <w:r>
        <w:t xml:space="preserve">    Импорт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F47B62">
      <w:pPr>
        <w:pStyle w:val="HTML"/>
      </w:pPr>
      <w:r>
        <w:t xml:space="preserve">   Товары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F47B62">
      <w:pPr>
        <w:pStyle w:val="HTML"/>
      </w:pPr>
      <w:r>
        <w:t xml:space="preserve">    Экспорт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F47B62">
      <w:pPr>
        <w:pStyle w:val="HTML"/>
      </w:pPr>
      <w:r>
        <w:t xml:space="preserve">    Импорт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F47B62">
      <w:pPr>
        <w:pStyle w:val="HTML"/>
      </w:pPr>
      <w:r>
        <w:t xml:space="preserve">   Услуги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F47B62">
      <w:pPr>
        <w:pStyle w:val="HTML"/>
      </w:pPr>
      <w:r>
        <w:t xml:space="preserve">    Экспорт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F47B62">
      <w:pPr>
        <w:pStyle w:val="HTML"/>
      </w:pPr>
      <w:r>
        <w:t xml:space="preserve">    Импорт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F47B62">
      <w:pPr>
        <w:pStyle w:val="HTML"/>
      </w:pPr>
      <w:r>
        <w:t xml:space="preserve">    Услуги по переработке товаров,</w:t>
      </w:r>
    </w:p>
    <w:p w:rsidR="00000000" w:rsidRDefault="00F47B62">
      <w:pPr>
        <w:pStyle w:val="HTML"/>
      </w:pPr>
      <w:r>
        <w:t>принадлежащих другим сторонам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F47B62">
      <w:pPr>
        <w:pStyle w:val="HTML"/>
      </w:pPr>
      <w:r>
        <w:t xml:space="preserve">      Экспорт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F47B62">
      <w:pPr>
        <w:pStyle w:val="HTML"/>
      </w:pPr>
      <w:r>
        <w:t xml:space="preserve">      Импорт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F47B62">
      <w:pPr>
        <w:pStyle w:val="HTML"/>
      </w:pPr>
      <w:r>
        <w:t xml:space="preserve">    </w:t>
      </w:r>
      <w:r>
        <w:t>Услуги по техническому обслу-</w:t>
      </w:r>
    </w:p>
    <w:p w:rsidR="00000000" w:rsidRDefault="00F47B62">
      <w:pPr>
        <w:pStyle w:val="HTML"/>
      </w:pPr>
      <w:r>
        <w:t>живанию и ремонту товаров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F47B62">
      <w:pPr>
        <w:pStyle w:val="HTML"/>
      </w:pPr>
      <w:r>
        <w:t xml:space="preserve">      Экспорт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F47B62">
      <w:pPr>
        <w:pStyle w:val="HTML"/>
      </w:pPr>
      <w:r>
        <w:t xml:space="preserve">      Импорт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F47B62">
      <w:pPr>
        <w:pStyle w:val="HTML"/>
      </w:pPr>
      <w:r>
        <w:t xml:space="preserve">    Транспортные услуги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F47B62">
      <w:pPr>
        <w:pStyle w:val="HTML"/>
      </w:pPr>
      <w:r>
        <w:t xml:space="preserve">      Экспорт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F47B62">
      <w:pPr>
        <w:pStyle w:val="HTML"/>
      </w:pPr>
      <w:r>
        <w:t xml:space="preserve">      Импорт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F47B62">
      <w:pPr>
        <w:pStyle w:val="HTML"/>
      </w:pPr>
      <w:r>
        <w:t xml:space="preserve">    Поездки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F47B62">
      <w:pPr>
        <w:pStyle w:val="HTML"/>
      </w:pPr>
      <w:r>
        <w:t xml:space="preserve">      Экспорт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F47B62">
      <w:pPr>
        <w:pStyle w:val="HTML"/>
      </w:pPr>
      <w:r>
        <w:t xml:space="preserve">      Импорт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F47B62">
      <w:pPr>
        <w:pStyle w:val="HTML"/>
      </w:pPr>
      <w:r>
        <w:t xml:space="preserve">    Строительство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F47B62">
      <w:pPr>
        <w:pStyle w:val="HTML"/>
      </w:pPr>
      <w:r>
        <w:t xml:space="preserve">      Экспорт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F47B62">
      <w:pPr>
        <w:pStyle w:val="HTML"/>
      </w:pPr>
      <w:r>
        <w:t xml:space="preserve">      Импорт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F47B62">
      <w:pPr>
        <w:pStyle w:val="HTML"/>
      </w:pPr>
      <w:r>
        <w:t xml:space="preserve"> </w:t>
      </w:r>
      <w:r>
        <w:t xml:space="preserve">   Страхование и услуги негосу-</w:t>
      </w:r>
    </w:p>
    <w:p w:rsidR="00000000" w:rsidRDefault="00F47B62">
      <w:pPr>
        <w:pStyle w:val="HTML"/>
      </w:pPr>
      <w:r>
        <w:t>дарственных пенсионных фондов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28</w:t>
      </w:r>
    </w:p>
    <w:p w:rsidR="00000000" w:rsidRDefault="00F47B62">
      <w:pPr>
        <w:pStyle w:val="HTML"/>
      </w:pPr>
      <w:r>
        <w:t xml:space="preserve">      Экспорт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29</w:t>
      </w:r>
    </w:p>
    <w:p w:rsidR="00000000" w:rsidRDefault="00F47B62">
      <w:pPr>
        <w:pStyle w:val="HTML"/>
      </w:pPr>
      <w:r>
        <w:t xml:space="preserve">      Импорт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30</w:t>
      </w:r>
    </w:p>
    <w:p w:rsidR="00000000" w:rsidRDefault="00F47B62">
      <w:pPr>
        <w:pStyle w:val="HTML"/>
      </w:pPr>
      <w:r>
        <w:t xml:space="preserve">    Финансовые услуги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31</w:t>
      </w:r>
    </w:p>
    <w:p w:rsidR="00000000" w:rsidRDefault="00F47B62">
      <w:pPr>
        <w:pStyle w:val="HTML"/>
      </w:pPr>
      <w:r>
        <w:t xml:space="preserve">      Экспорт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32</w:t>
      </w:r>
    </w:p>
    <w:p w:rsidR="00000000" w:rsidRDefault="00F47B62">
      <w:pPr>
        <w:pStyle w:val="HTML"/>
      </w:pPr>
      <w:r>
        <w:t xml:space="preserve">      Импорт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33</w:t>
      </w:r>
    </w:p>
    <w:p w:rsidR="00000000" w:rsidRDefault="00F47B62">
      <w:pPr>
        <w:pStyle w:val="HTML"/>
      </w:pPr>
      <w:r>
        <w:t xml:space="preserve">    Плата за пользование интел-</w:t>
      </w:r>
    </w:p>
    <w:p w:rsidR="00000000" w:rsidRDefault="00F47B62">
      <w:pPr>
        <w:pStyle w:val="HTML"/>
      </w:pPr>
      <w:r>
        <w:t>лектуальной собственностью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34</w:t>
      </w:r>
    </w:p>
    <w:p w:rsidR="00000000" w:rsidRDefault="00F47B62">
      <w:pPr>
        <w:pStyle w:val="HTML"/>
      </w:pPr>
      <w:r>
        <w:t xml:space="preserve">      Экспорт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35</w:t>
      </w:r>
    </w:p>
    <w:p w:rsidR="00000000" w:rsidRDefault="00F47B62">
      <w:pPr>
        <w:pStyle w:val="HTML"/>
      </w:pPr>
      <w:r>
        <w:t xml:space="preserve">      Импорт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36</w:t>
      </w:r>
    </w:p>
    <w:p w:rsidR="00000000" w:rsidRDefault="00F47B62">
      <w:pPr>
        <w:pStyle w:val="HTML"/>
      </w:pPr>
      <w:r>
        <w:t xml:space="preserve">    </w:t>
      </w:r>
      <w:r>
        <w:t>Телекоммуникационные, компью-</w:t>
      </w:r>
    </w:p>
    <w:p w:rsidR="00000000" w:rsidRDefault="00F47B62">
      <w:pPr>
        <w:pStyle w:val="HTML"/>
      </w:pPr>
      <w:r>
        <w:t>терные и информационные услу-</w:t>
      </w:r>
    </w:p>
    <w:p w:rsidR="00000000" w:rsidRDefault="00F47B62">
      <w:pPr>
        <w:pStyle w:val="HTML"/>
      </w:pPr>
      <w:r>
        <w:t>ги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37</w:t>
      </w:r>
    </w:p>
    <w:p w:rsidR="00000000" w:rsidRDefault="00F47B62">
      <w:pPr>
        <w:pStyle w:val="HTML"/>
      </w:pPr>
      <w:r>
        <w:t xml:space="preserve">      Экспорт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38</w:t>
      </w:r>
    </w:p>
    <w:p w:rsidR="00000000" w:rsidRDefault="00F47B62">
      <w:pPr>
        <w:pStyle w:val="HTML"/>
      </w:pPr>
      <w:r>
        <w:t xml:space="preserve">      Импорт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39</w:t>
      </w:r>
    </w:p>
    <w:p w:rsidR="00000000" w:rsidRDefault="00F47B62">
      <w:pPr>
        <w:pStyle w:val="HTML"/>
      </w:pPr>
      <w:r>
        <w:t xml:space="preserve">    Прочие деловые услуги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40</w:t>
      </w:r>
    </w:p>
    <w:p w:rsidR="00000000" w:rsidRDefault="00F47B62">
      <w:pPr>
        <w:pStyle w:val="HTML"/>
      </w:pPr>
      <w:r>
        <w:t xml:space="preserve">      Экспорт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41</w:t>
      </w:r>
    </w:p>
    <w:p w:rsidR="00000000" w:rsidRDefault="00F47B62">
      <w:pPr>
        <w:pStyle w:val="HTML"/>
      </w:pPr>
      <w:r>
        <w:t xml:space="preserve">      Импорт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42</w:t>
      </w:r>
    </w:p>
    <w:p w:rsidR="00000000" w:rsidRDefault="00F47B62">
      <w:pPr>
        <w:pStyle w:val="HTML"/>
      </w:pPr>
      <w:r>
        <w:t xml:space="preserve">    Услуги частным лицам и услуги</w:t>
      </w:r>
    </w:p>
    <w:p w:rsidR="00000000" w:rsidRDefault="00F47B62">
      <w:pPr>
        <w:pStyle w:val="HTML"/>
      </w:pPr>
      <w:r>
        <w:t>в сфере культуры и отдыха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43</w:t>
      </w:r>
    </w:p>
    <w:p w:rsidR="00000000" w:rsidRDefault="00F47B62">
      <w:pPr>
        <w:pStyle w:val="HTML"/>
      </w:pPr>
      <w:r>
        <w:t xml:space="preserve">      Экспорт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44</w:t>
      </w:r>
    </w:p>
    <w:p w:rsidR="00000000" w:rsidRDefault="00F47B62">
      <w:pPr>
        <w:pStyle w:val="HTML"/>
      </w:pPr>
      <w:r>
        <w:t xml:space="preserve">      </w:t>
      </w:r>
      <w:r>
        <w:t>Импорт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45</w:t>
      </w:r>
    </w:p>
    <w:p w:rsidR="00000000" w:rsidRDefault="00F47B62">
      <w:pPr>
        <w:pStyle w:val="HTML"/>
      </w:pPr>
      <w:r>
        <w:t xml:space="preserve">    Государственные товары и ус-</w:t>
      </w:r>
    </w:p>
    <w:p w:rsidR="00000000" w:rsidRDefault="00F47B62">
      <w:pPr>
        <w:pStyle w:val="HTML"/>
      </w:pPr>
      <w:r>
        <w:t>луги, неотнесенные к другим</w:t>
      </w:r>
    </w:p>
    <w:p w:rsidR="00000000" w:rsidRDefault="00F47B62">
      <w:pPr>
        <w:pStyle w:val="HTML"/>
      </w:pPr>
      <w:r>
        <w:t>категориям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46</w:t>
      </w:r>
    </w:p>
    <w:p w:rsidR="00000000" w:rsidRDefault="00F47B62">
      <w:pPr>
        <w:pStyle w:val="HTML"/>
      </w:pPr>
      <w:r>
        <w:t xml:space="preserve">      Экспорт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47</w:t>
      </w:r>
    </w:p>
    <w:p w:rsidR="00000000" w:rsidRDefault="00F47B62">
      <w:pPr>
        <w:pStyle w:val="HTML"/>
      </w:pPr>
      <w:r>
        <w:t xml:space="preserve">      Импорт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48</w:t>
      </w:r>
    </w:p>
    <w:p w:rsidR="00000000" w:rsidRDefault="00F47B62">
      <w:pPr>
        <w:pStyle w:val="HTML"/>
      </w:pPr>
      <w:r>
        <w:t xml:space="preserve">  Первичные доходы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49</w:t>
      </w:r>
    </w:p>
    <w:p w:rsidR="00000000" w:rsidRDefault="00F47B62">
      <w:pPr>
        <w:pStyle w:val="HTML"/>
      </w:pPr>
      <w:r>
        <w:t xml:space="preserve">    К получению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50</w:t>
      </w:r>
    </w:p>
    <w:p w:rsidR="00000000" w:rsidRDefault="00F47B62">
      <w:pPr>
        <w:pStyle w:val="HTML"/>
      </w:pPr>
      <w:r>
        <w:t xml:space="preserve">    К выплате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51</w:t>
      </w:r>
    </w:p>
    <w:p w:rsidR="00000000" w:rsidRDefault="00F47B62">
      <w:pPr>
        <w:pStyle w:val="HTML"/>
      </w:pPr>
      <w:r>
        <w:t xml:space="preserve">  Вторичные доходы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52</w:t>
      </w:r>
    </w:p>
    <w:p w:rsidR="00000000" w:rsidRDefault="00F47B62">
      <w:pPr>
        <w:pStyle w:val="HTML"/>
      </w:pPr>
      <w:r>
        <w:t xml:space="preserve">    К получению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53</w:t>
      </w:r>
    </w:p>
    <w:p w:rsidR="00000000" w:rsidRDefault="00F47B62">
      <w:pPr>
        <w:pStyle w:val="HTML"/>
      </w:pPr>
      <w:r>
        <w:t xml:space="preserve">    К выплате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54</w:t>
      </w:r>
    </w:p>
    <w:p w:rsidR="00000000" w:rsidRDefault="00F47B62">
      <w:pPr>
        <w:pStyle w:val="HTML"/>
      </w:pPr>
      <w:r>
        <w:t>Сальдо счета операций с капиталом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55</w:t>
      </w:r>
    </w:p>
    <w:p w:rsidR="00000000" w:rsidRDefault="00F47B62">
      <w:pPr>
        <w:pStyle w:val="HTML"/>
      </w:pPr>
      <w:r>
        <w:t xml:space="preserve">    К получению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56</w:t>
      </w:r>
    </w:p>
    <w:p w:rsidR="00000000" w:rsidRDefault="00F47B62">
      <w:pPr>
        <w:pStyle w:val="HTML"/>
      </w:pPr>
      <w:r>
        <w:t xml:space="preserve">    К выплате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57</w:t>
      </w:r>
    </w:p>
    <w:p w:rsidR="00000000" w:rsidRDefault="00F47B62">
      <w:pPr>
        <w:pStyle w:val="left"/>
      </w:pPr>
      <w:r>
        <w:t>Чистое кредитование (+)/чистое заимствование (-) (сальдо счета текущих операций и счета операций с капиталом)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58</w:t>
      </w:r>
    </w:p>
    <w:p w:rsidR="00000000" w:rsidRDefault="00F47B62">
      <w:pPr>
        <w:pStyle w:val="left"/>
      </w:pPr>
      <w:r>
        <w:t>Чистое кредитование (+)/чистое заимствование (-) (сальдо финансового с</w:t>
      </w:r>
      <w:r>
        <w:t>чета)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59</w:t>
      </w:r>
    </w:p>
    <w:p w:rsidR="00000000" w:rsidRDefault="00F47B62">
      <w:pPr>
        <w:pStyle w:val="HTML"/>
      </w:pPr>
      <w:r>
        <w:t xml:space="preserve">  Прямые инвестиции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60</w:t>
      </w:r>
    </w:p>
    <w:p w:rsidR="00000000" w:rsidRDefault="00F47B62">
      <w:pPr>
        <w:pStyle w:val="HTML"/>
      </w:pPr>
      <w:r>
        <w:t xml:space="preserve">   Чистое приобретение финансовых</w:t>
      </w:r>
    </w:p>
    <w:p w:rsidR="00000000" w:rsidRDefault="00F47B62">
      <w:pPr>
        <w:pStyle w:val="HTML"/>
      </w:pPr>
      <w:r>
        <w:t>активов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61</w:t>
      </w:r>
    </w:p>
    <w:p w:rsidR="00000000" w:rsidRDefault="00F47B62">
      <w:pPr>
        <w:pStyle w:val="HTML"/>
      </w:pPr>
      <w:r>
        <w:t xml:space="preserve">    Участие в капитале и паи/ак-</w:t>
      </w:r>
    </w:p>
    <w:p w:rsidR="00000000" w:rsidRDefault="00F47B62">
      <w:pPr>
        <w:pStyle w:val="HTML"/>
      </w:pPr>
      <w:r>
        <w:t>ции инвестиционных фондов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62</w:t>
      </w:r>
    </w:p>
    <w:p w:rsidR="00000000" w:rsidRDefault="00F47B62">
      <w:pPr>
        <w:pStyle w:val="HTML"/>
      </w:pPr>
      <w:r>
        <w:t xml:space="preserve">      Участие в капитале (кроме</w:t>
      </w:r>
    </w:p>
    <w:p w:rsidR="00000000" w:rsidRDefault="00F47B62">
      <w:pPr>
        <w:pStyle w:val="HTML"/>
      </w:pPr>
      <w:r>
        <w:t>реинвестирования доходов)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63</w:t>
      </w:r>
    </w:p>
    <w:p w:rsidR="00000000" w:rsidRDefault="00F47B62">
      <w:pPr>
        <w:pStyle w:val="HTML"/>
      </w:pPr>
      <w:r>
        <w:t xml:space="preserve">      Реинвестирование доходов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64</w:t>
      </w:r>
    </w:p>
    <w:p w:rsidR="00000000" w:rsidRDefault="00F47B62">
      <w:pPr>
        <w:pStyle w:val="HTML"/>
      </w:pPr>
      <w:r>
        <w:t xml:space="preserve">    </w:t>
      </w:r>
      <w:r>
        <w:t>Долговые инструменты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65</w:t>
      </w:r>
    </w:p>
    <w:p w:rsidR="00000000" w:rsidRDefault="00F47B62">
      <w:pPr>
        <w:pStyle w:val="HTML"/>
      </w:pPr>
      <w:r>
        <w:t xml:space="preserve">   Чистое принятие обязательств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66</w:t>
      </w:r>
    </w:p>
    <w:p w:rsidR="00000000" w:rsidRDefault="00F47B62">
      <w:pPr>
        <w:pStyle w:val="HTML"/>
      </w:pPr>
      <w:r>
        <w:t xml:space="preserve">      Участие    в    капитале  и</w:t>
      </w:r>
    </w:p>
    <w:p w:rsidR="00000000" w:rsidRDefault="00F47B62">
      <w:pPr>
        <w:pStyle w:val="HTML"/>
      </w:pPr>
      <w:r>
        <w:t>паи/акции    инвестиционных</w:t>
      </w:r>
    </w:p>
    <w:p w:rsidR="00000000" w:rsidRDefault="00F47B62">
      <w:pPr>
        <w:pStyle w:val="HTML"/>
      </w:pPr>
      <w:r>
        <w:t>фондов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61</w:t>
      </w:r>
    </w:p>
    <w:p w:rsidR="00000000" w:rsidRDefault="00F47B62">
      <w:pPr>
        <w:pStyle w:val="HTML"/>
      </w:pPr>
      <w:r>
        <w:t xml:space="preserve">      Участие в капитале (кроме</w:t>
      </w:r>
    </w:p>
    <w:p w:rsidR="00000000" w:rsidRDefault="00F47B62">
      <w:pPr>
        <w:pStyle w:val="HTML"/>
      </w:pPr>
      <w:r>
        <w:t>реинвестирования доходов)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68</w:t>
      </w:r>
    </w:p>
    <w:p w:rsidR="00000000" w:rsidRDefault="00F47B62">
      <w:pPr>
        <w:pStyle w:val="HTML"/>
      </w:pPr>
      <w:r>
        <w:t xml:space="preserve">      Реинвестирование доходов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69</w:t>
      </w:r>
    </w:p>
    <w:p w:rsidR="00000000" w:rsidRDefault="00F47B62">
      <w:pPr>
        <w:pStyle w:val="HTML"/>
      </w:pPr>
      <w:r>
        <w:t xml:space="preserve">    Долговые инструменты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70</w:t>
      </w:r>
    </w:p>
    <w:p w:rsidR="00000000" w:rsidRDefault="00F47B62">
      <w:pPr>
        <w:pStyle w:val="HTML"/>
      </w:pPr>
      <w:r>
        <w:t xml:space="preserve"> </w:t>
      </w:r>
      <w:r>
        <w:t xml:space="preserve"> Портфельные инвестиции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71</w:t>
      </w:r>
    </w:p>
    <w:p w:rsidR="00000000" w:rsidRDefault="00F47B62">
      <w:pPr>
        <w:pStyle w:val="HTML"/>
      </w:pPr>
      <w:r>
        <w:t xml:space="preserve">   Чистое приобретение финансовых</w:t>
      </w:r>
    </w:p>
    <w:p w:rsidR="00000000" w:rsidRDefault="00F47B62">
      <w:pPr>
        <w:pStyle w:val="HTML"/>
      </w:pPr>
      <w:r>
        <w:t>активов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72</w:t>
      </w:r>
    </w:p>
    <w:p w:rsidR="00000000" w:rsidRDefault="00F47B62">
      <w:pPr>
        <w:pStyle w:val="HTML"/>
      </w:pPr>
      <w:r>
        <w:t xml:space="preserve">   Чистое принятие обязательств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73</w:t>
      </w:r>
    </w:p>
    <w:p w:rsidR="00000000" w:rsidRDefault="00F47B62">
      <w:pPr>
        <w:pStyle w:val="HTML"/>
      </w:pPr>
      <w:r>
        <w:t xml:space="preserve">  Производные финансовые  инстру-</w:t>
      </w:r>
    </w:p>
    <w:p w:rsidR="00000000" w:rsidRDefault="00F47B62">
      <w:pPr>
        <w:pStyle w:val="HTML"/>
      </w:pPr>
      <w:r>
        <w:t>менты (кроме резервов) и опци-</w:t>
      </w:r>
    </w:p>
    <w:p w:rsidR="00000000" w:rsidRDefault="00F47B62">
      <w:pPr>
        <w:pStyle w:val="HTML"/>
      </w:pPr>
      <w:r>
        <w:t>оны на акции для работников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74</w:t>
      </w:r>
    </w:p>
    <w:p w:rsidR="00000000" w:rsidRDefault="00F47B62">
      <w:pPr>
        <w:pStyle w:val="HTML"/>
      </w:pPr>
      <w:r>
        <w:t xml:space="preserve">   Чистое приобретение финансовых</w:t>
      </w:r>
    </w:p>
    <w:p w:rsidR="00000000" w:rsidRDefault="00F47B62">
      <w:pPr>
        <w:pStyle w:val="HTML"/>
      </w:pPr>
      <w:r>
        <w:t>активов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75</w:t>
      </w:r>
    </w:p>
    <w:p w:rsidR="00000000" w:rsidRDefault="00F47B62">
      <w:pPr>
        <w:pStyle w:val="HTML"/>
      </w:pPr>
      <w:r>
        <w:t xml:space="preserve">   Чисто</w:t>
      </w:r>
      <w:r>
        <w:t>е принятие обязательств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76</w:t>
      </w:r>
    </w:p>
    <w:p w:rsidR="00000000" w:rsidRDefault="00F47B62">
      <w:pPr>
        <w:pStyle w:val="HTML"/>
      </w:pPr>
      <w:r>
        <w:t xml:space="preserve">  Прочие инвестиции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77</w:t>
      </w:r>
    </w:p>
    <w:p w:rsidR="00000000" w:rsidRDefault="00F47B62">
      <w:pPr>
        <w:pStyle w:val="HTML"/>
      </w:pPr>
      <w:r>
        <w:t xml:space="preserve">   Чистое приобретение финансовых</w:t>
      </w:r>
    </w:p>
    <w:p w:rsidR="00000000" w:rsidRDefault="00F47B62">
      <w:pPr>
        <w:pStyle w:val="HTML"/>
      </w:pPr>
      <w:r>
        <w:t>активов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78</w:t>
      </w:r>
    </w:p>
    <w:p w:rsidR="00000000" w:rsidRDefault="00F47B62">
      <w:pPr>
        <w:pStyle w:val="HTML"/>
      </w:pPr>
      <w:r>
        <w:t xml:space="preserve">   Чистое принятие обязательств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79</w:t>
      </w:r>
    </w:p>
    <w:p w:rsidR="00000000" w:rsidRDefault="00F47B62">
      <w:pPr>
        <w:pStyle w:val="HTML"/>
      </w:pPr>
      <w:r>
        <w:t xml:space="preserve">  Резервные активы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80</w:t>
      </w:r>
    </w:p>
    <w:p w:rsidR="00000000" w:rsidRDefault="00F47B62">
      <w:pPr>
        <w:pStyle w:val="left"/>
      </w:pPr>
      <w:r>
        <w:t>Чистые ошибки и пропуски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81</w:t>
      </w:r>
    </w:p>
    <w:p w:rsidR="00000000" w:rsidRDefault="00F47B62">
      <w:pPr>
        <w:pStyle w:val="left"/>
      </w:pPr>
      <w:r>
        <w:t>Контактное лицо</w:t>
      </w:r>
    </w:p>
    <w:p w:rsidR="00000000" w:rsidRDefault="00F47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B62">
      <w:pPr>
        <w:pStyle w:val="left"/>
      </w:pPr>
      <w:r>
        <w:t>Электронная почта</w:t>
      </w:r>
    </w:p>
    <w:p w:rsidR="00000000" w:rsidRDefault="00F47B62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F47B62">
      <w:pPr>
        <w:pStyle w:val="left"/>
      </w:pPr>
      <w:r>
        <w:t>Телефон</w:t>
      </w:r>
    </w:p>
    <w:p w:rsidR="00000000" w:rsidRDefault="00F47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B62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F47B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https://порядокправа.рф/obrazecy/platezhnyj_balans_godovaya.htm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B62"/>
    <w:rsid w:val="00F4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519C83-1749-40DA-B0E3-DF98E67D1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yj_balans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2773</Characters>
  <Application>Microsoft Office Word</Application>
  <DocSecurity>0</DocSecurity>
  <Lines>23</Lines>
  <Paragraphs>6</Paragraphs>
  <ScaleCrop>false</ScaleCrop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Платежный баланс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2022-08-14T17:19:00Z</dcterms:created>
  <dcterms:modified xsi:type="dcterms:W3CDTF">2022-08-14T17:19:00Z</dcterms:modified>
</cp:coreProperties>
</file>