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42B">
      <w:pPr>
        <w:pStyle w:val="1"/>
        <w:rPr>
          <w:rFonts w:eastAsia="Times New Roman"/>
        </w:rPr>
      </w:pPr>
      <w:r>
        <w:rPr>
          <w:rFonts w:eastAsia="Times New Roman"/>
        </w:rPr>
        <w:t>Плановые сроки закрытия вакансий</w:t>
      </w:r>
    </w:p>
    <w:p w:rsidR="00000000" w:rsidRDefault="00C4742B">
      <w:pPr>
        <w:pStyle w:val="3"/>
        <w:rPr>
          <w:rFonts w:eastAsia="Times New Roman"/>
        </w:rPr>
      </w:pPr>
      <w:r>
        <w:rPr>
          <w:rFonts w:eastAsia="Times New Roman"/>
        </w:rPr>
        <w:t>ПЛАНОВЫЕ СРОКИ ЗАКРЫТИЯ ВАКАНСИЙ (по данным практикующих рекрутеров)</w:t>
      </w:r>
    </w:p>
    <w:p w:rsidR="00000000" w:rsidRDefault="00C4742B">
      <w:pPr>
        <w:pStyle w:val="HTML"/>
      </w:pPr>
      <w:r>
        <w:t>---------------------------------------------------------------------------</w:t>
      </w:r>
    </w:p>
    <w:p w:rsidR="00000000" w:rsidRDefault="00C4742B">
      <w:pPr>
        <w:pStyle w:val="HTML"/>
      </w:pPr>
      <w:r>
        <w:t>¦ N¦                     Категория вакансии                     ¦   Срок  ¦</w:t>
      </w:r>
    </w:p>
    <w:p w:rsidR="00000000" w:rsidRDefault="00C4742B">
      <w:pPr>
        <w:pStyle w:val="HTML"/>
      </w:pPr>
      <w:r>
        <w:t>¦  ¦                                                            ¦закрытия,¦</w:t>
      </w:r>
    </w:p>
    <w:p w:rsidR="00000000" w:rsidRDefault="00C4742B">
      <w:pPr>
        <w:pStyle w:val="HTML"/>
      </w:pPr>
      <w:r>
        <w:t>¦  ¦                                                            ¦   мес.  ¦</w:t>
      </w:r>
    </w:p>
    <w:p w:rsidR="00000000" w:rsidRDefault="00C4742B">
      <w:pPr>
        <w:pStyle w:val="HTML"/>
      </w:pPr>
      <w:r>
        <w:t>+--+------------------------------------------------------------+---------+</w:t>
      </w:r>
    </w:p>
    <w:p w:rsidR="00000000" w:rsidRDefault="00C4742B">
      <w:pPr>
        <w:pStyle w:val="HTML"/>
      </w:pPr>
      <w:r>
        <w:t>¦ 1¦Административно-техничес</w:t>
      </w:r>
      <w:r>
        <w:t>кий персонал                        ¦   1,5   ¦</w:t>
      </w:r>
    </w:p>
    <w:p w:rsidR="00000000" w:rsidRDefault="00C4742B">
      <w:pPr>
        <w:pStyle w:val="HTML"/>
      </w:pPr>
      <w:r>
        <w:t>+--+------------------------------------------------------------+---------+</w:t>
      </w:r>
    </w:p>
    <w:p w:rsidR="00000000" w:rsidRDefault="00C4742B">
      <w:pPr>
        <w:pStyle w:val="HTML"/>
      </w:pPr>
      <w:r>
        <w:t>¦ 2¦Специалисты                                                 ¦   2     ¦</w:t>
      </w:r>
    </w:p>
    <w:p w:rsidR="00000000" w:rsidRDefault="00C4742B">
      <w:pPr>
        <w:pStyle w:val="HTML"/>
      </w:pPr>
      <w:r>
        <w:t>+--+----------------------------------------------------</w:t>
      </w:r>
      <w:r>
        <w:t>--------+---------+</w:t>
      </w:r>
    </w:p>
    <w:p w:rsidR="00000000" w:rsidRDefault="00C4742B">
      <w:pPr>
        <w:pStyle w:val="HTML"/>
      </w:pPr>
      <w:r>
        <w:t>¦ 3¦Руководители среднего звена, редкие специалисты             ¦   3     ¦</w:t>
      </w:r>
    </w:p>
    <w:p w:rsidR="00000000" w:rsidRDefault="00C4742B">
      <w:pPr>
        <w:pStyle w:val="HTML"/>
      </w:pPr>
      <w:r>
        <w:t>+--+------------------------------------------------------------+---------+</w:t>
      </w:r>
    </w:p>
    <w:p w:rsidR="00000000" w:rsidRDefault="00C4742B">
      <w:pPr>
        <w:pStyle w:val="HTML"/>
      </w:pPr>
      <w:r>
        <w:t>¦ 4¦Ключевые руководители и очень редкие специалисты            ¦   4     ¦</w:t>
      </w:r>
    </w:p>
    <w:p w:rsidR="00000000" w:rsidRDefault="00C4742B">
      <w:pPr>
        <w:pStyle w:val="HTML"/>
      </w:pPr>
      <w:r>
        <w:t>+--+----</w:t>
      </w:r>
      <w:r>
        <w:t>--------------------------------------------------------+---------+</w:t>
      </w:r>
    </w:p>
    <w:p w:rsidR="00000000" w:rsidRDefault="00C4742B">
      <w:pPr>
        <w:pStyle w:val="HTML"/>
      </w:pPr>
      <w:r>
        <w:t>¦ 5¦Руководители, влияющие на финансовый результат, и редкие на ¦   6     ¦</w:t>
      </w:r>
    </w:p>
    <w:p w:rsidR="00000000" w:rsidRDefault="00C4742B">
      <w:pPr>
        <w:pStyle w:val="HTML"/>
      </w:pPr>
      <w:r>
        <w:t>¦  ¦рынке позиции                                               ¦         ¦</w:t>
      </w:r>
    </w:p>
    <w:p w:rsidR="00000000" w:rsidRDefault="00C4742B">
      <w:pPr>
        <w:pStyle w:val="HTML"/>
      </w:pPr>
      <w:r>
        <w:t>+--+--------------------------------</w:t>
      </w:r>
      <w:r>
        <w:t>----------------------------+---------+</w:t>
      </w:r>
    </w:p>
    <w:p w:rsidR="00000000" w:rsidRDefault="00C4742B">
      <w:pPr>
        <w:pStyle w:val="HTML"/>
      </w:pPr>
      <w:r>
        <w:t>¦ 6¦Региональные руководители                                   ¦   4     ¦</w:t>
      </w:r>
    </w:p>
    <w:p w:rsidR="00000000" w:rsidRDefault="00C4742B">
      <w:pPr>
        <w:pStyle w:val="HTML"/>
      </w:pPr>
      <w:r>
        <w:t>---+------------------------------------------------------------+----------</w:t>
      </w:r>
    </w:p>
    <w:p w:rsidR="00000000" w:rsidRDefault="00C47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2B">
      <w:pPr>
        <w:pStyle w:val="right"/>
      </w:pPr>
      <w:r>
        <w:t>Источник - "Кадровик.ру", 2011, № 8</w:t>
      </w:r>
    </w:p>
    <w:p w:rsidR="00000000" w:rsidRDefault="00C47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https://порядокправа.рф/obrazecy/planovye_sroki_zakrytiya_vakansij.htm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2B"/>
    <w:rsid w:val="00C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FCD04-BC31-41D6-8DC1-90F5FF45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e_sroki_zakrytiya_vakan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Плановые сроки закрытия вакансий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