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EE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проверки деятельности федеральной службы, федеральных агентств, федерального государственного учреждения и федеральных государственных унитарных предприятий, </w:t>
      </w:r>
      <w:r>
        <w:rPr>
          <w:rFonts w:eastAsia="Times New Roman"/>
        </w:rPr>
        <w:t>находящихся в ведении Министерства транспорта Российской Федерации</w:t>
      </w:r>
    </w:p>
    <w:p w:rsidR="00000000" w:rsidRDefault="00235EEA">
      <w:pPr>
        <w:pStyle w:val="right"/>
      </w:pPr>
      <w:r>
        <w:t>Приложение N 2 к Регламенту (п. 23)</w:t>
      </w:r>
    </w:p>
    <w:p w:rsidR="00000000" w:rsidRDefault="0023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EA">
      <w:pPr>
        <w:pStyle w:val="HTML"/>
      </w:pPr>
      <w:r>
        <w:t xml:space="preserve">                                                           УТВЕРЖДАЮ</w:t>
      </w:r>
    </w:p>
    <w:p w:rsidR="00000000" w:rsidRDefault="00235EEA">
      <w:pPr>
        <w:pStyle w:val="HTML"/>
      </w:pPr>
      <w:r>
        <w:t>Заместитель</w:t>
      </w:r>
    </w:p>
    <w:p w:rsidR="00000000" w:rsidRDefault="00235EEA">
      <w:pPr>
        <w:pStyle w:val="HTML"/>
      </w:pPr>
      <w:r>
        <w:t>Министра транспорта</w:t>
      </w:r>
    </w:p>
    <w:p w:rsidR="00000000" w:rsidRDefault="00235EEA">
      <w:pPr>
        <w:pStyle w:val="HTML"/>
      </w:pPr>
      <w:r>
        <w:t>Российской Федерации</w:t>
      </w:r>
    </w:p>
    <w:p w:rsidR="00000000" w:rsidRDefault="00235EEA">
      <w:pPr>
        <w:pStyle w:val="HTML"/>
      </w:pPr>
      <w:r>
        <w:t>_______________________</w:t>
      </w:r>
    </w:p>
    <w:p w:rsidR="00000000" w:rsidRDefault="00235EEA">
      <w:pPr>
        <w:pStyle w:val="HTML"/>
      </w:pPr>
      <w:r>
        <w:t>(подпи</w:t>
      </w:r>
      <w:r>
        <w:t>сь, расшифровка</w:t>
      </w:r>
    </w:p>
    <w:p w:rsidR="00000000" w:rsidRDefault="00235EEA">
      <w:pPr>
        <w:pStyle w:val="HTML"/>
      </w:pPr>
      <w:r>
        <w:t>подписи)</w:t>
      </w:r>
    </w:p>
    <w:p w:rsidR="00000000" w:rsidRDefault="00235EEA">
      <w:pPr>
        <w:pStyle w:val="HTML"/>
      </w:pPr>
      <w:r>
        <w:t>_______________________</w:t>
      </w:r>
    </w:p>
    <w:p w:rsidR="00000000" w:rsidRDefault="00235EEA">
      <w:pPr>
        <w:pStyle w:val="HTML"/>
      </w:pPr>
      <w:r>
        <w:t>(дата утверждения)</w:t>
      </w:r>
    </w:p>
    <w:p w:rsidR="00000000" w:rsidRDefault="00235EEA">
      <w:pPr>
        <w:pStyle w:val="HTML"/>
      </w:pPr>
    </w:p>
    <w:p w:rsidR="00000000" w:rsidRDefault="00235EEA">
      <w:pPr>
        <w:pStyle w:val="HTML"/>
      </w:pPr>
      <w:r>
        <w:t>ПЛАН</w:t>
      </w:r>
    </w:p>
    <w:p w:rsidR="00000000" w:rsidRDefault="00235EEA">
      <w:pPr>
        <w:pStyle w:val="HTML"/>
      </w:pPr>
      <w:r>
        <w:t>проверки деятельности _____________________ за _____________________</w:t>
      </w:r>
    </w:p>
    <w:p w:rsidR="00000000" w:rsidRDefault="00235EEA">
      <w:pPr>
        <w:pStyle w:val="HTML"/>
      </w:pPr>
      <w:r>
        <w:t>(объект проверки)        (период проверки)</w:t>
      </w:r>
    </w:p>
    <w:p w:rsidR="00000000" w:rsidRDefault="00235EEA">
      <w:pPr>
        <w:pStyle w:val="HTML"/>
      </w:pPr>
    </w:p>
    <w:p w:rsidR="00000000" w:rsidRDefault="00235EEA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235EEA">
      <w:pPr>
        <w:pStyle w:val="HTML"/>
      </w:pPr>
      <w:r>
        <w:t>¦ N ¦ Проверяемые направления  ¦   Ответственные исполнители   ¦   Срок   ¦</w:t>
      </w:r>
    </w:p>
    <w:p w:rsidR="00000000" w:rsidRDefault="00235EEA">
      <w:pPr>
        <w:pStyle w:val="HTML"/>
      </w:pPr>
      <w:r>
        <w:t>¦п/п¦       деятельности       +-------------------------------+исполнения¦</w:t>
      </w:r>
    </w:p>
    <w:p w:rsidR="00000000" w:rsidRDefault="00235EEA">
      <w:pPr>
        <w:pStyle w:val="HTML"/>
      </w:pPr>
      <w:r>
        <w:t>¦   ¦                          ¦     должность,     ¦ фамилия, ¦          ¦</w:t>
      </w:r>
    </w:p>
    <w:p w:rsidR="00000000" w:rsidRDefault="00235EEA">
      <w:pPr>
        <w:pStyle w:val="HTML"/>
      </w:pPr>
      <w:r>
        <w:t xml:space="preserve">¦   ¦                </w:t>
      </w:r>
      <w:r>
        <w:t xml:space="preserve">          ¦    структурное     ¦   имя,   ¦          ¦</w:t>
      </w:r>
    </w:p>
    <w:p w:rsidR="00000000" w:rsidRDefault="00235EEA">
      <w:pPr>
        <w:pStyle w:val="HTML"/>
      </w:pPr>
      <w:r>
        <w:t>¦   ¦                          ¦   подразделение    ¦ отчество ¦          ¦</w:t>
      </w:r>
    </w:p>
    <w:p w:rsidR="00000000" w:rsidRDefault="00235EEA">
      <w:pPr>
        <w:pStyle w:val="HTML"/>
      </w:pPr>
      <w:r>
        <w:t>¦   ¦                          ¦    Министерства    ¦          ¦          ¦</w:t>
      </w:r>
    </w:p>
    <w:p w:rsidR="00000000" w:rsidRDefault="00235EEA">
      <w:pPr>
        <w:pStyle w:val="HTML"/>
      </w:pPr>
      <w:r>
        <w:t>+---+--------------------------+-----------------</w:t>
      </w:r>
      <w:r>
        <w:t>---+----------+----------+</w:t>
      </w:r>
    </w:p>
    <w:p w:rsidR="00000000" w:rsidRDefault="00235EEA">
      <w:pPr>
        <w:pStyle w:val="HTML"/>
      </w:pPr>
      <w:r>
        <w:t>¦ 1 ¦            2             ¦         3          ¦    4     ¦    5     ¦</w:t>
      </w:r>
    </w:p>
    <w:p w:rsidR="00000000" w:rsidRDefault="00235EEA">
      <w:pPr>
        <w:pStyle w:val="HTML"/>
      </w:pPr>
      <w:r>
        <w:t>+---+--------------------------+--------------------+----------+----------+</w:t>
      </w:r>
    </w:p>
    <w:p w:rsidR="00000000" w:rsidRDefault="00235EEA">
      <w:pPr>
        <w:pStyle w:val="HTML"/>
      </w:pPr>
      <w:r>
        <w:t>¦   ¦ Направление деятельности ¦                    ¦          ¦          ¦</w:t>
      </w:r>
    </w:p>
    <w:p w:rsidR="00000000" w:rsidRDefault="00235EEA">
      <w:pPr>
        <w:pStyle w:val="HTML"/>
      </w:pPr>
      <w:r>
        <w:t>¦   ¦     Вопросы проверки     ¦                    ¦          ¦          ¦</w:t>
      </w:r>
    </w:p>
    <w:p w:rsidR="00000000" w:rsidRDefault="00235EEA">
      <w:pPr>
        <w:pStyle w:val="HTML"/>
      </w:pPr>
      <w:r>
        <w:t>----+--------------------------+--------------------+----------+-----------</w:t>
      </w:r>
    </w:p>
    <w:p w:rsidR="00000000" w:rsidRDefault="0023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EA">
      <w:pPr>
        <w:pStyle w:val="right"/>
      </w:pPr>
      <w:r>
        <w:t>Источник - Приказ Минтранса России от 01.06.2010 № 123</w:t>
      </w:r>
    </w:p>
    <w:p w:rsidR="00000000" w:rsidRDefault="00235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https://порядокправа.рф/obrazecy/plan_proverki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_deyatelnosti_federalnoj_sluzhby_federalnyx_agentstv_federalnogo_gosudarstvennogo_u.htm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EA"/>
    <w:rsid w:val="0023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21B417-EE9F-472C-BE2B-CA4AF9AE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rki_deyatelnosti_federalnoj_sluzhby_federalnyx_agentstv_federalnogo_gosudarstvennog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проверки деятельности федеральной службы, федеральных агентств, федерального государственного учреждения и федеральных государственных унитарных предприятий, находящихся в ведении Министерства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