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911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мелиоративных работ на водных объектах рыбохозяйственного значения (образец)</w:t>
      </w:r>
    </w:p>
    <w:p w:rsidR="00000000" w:rsidRDefault="00883911">
      <w:pPr>
        <w:pStyle w:val="right"/>
      </w:pPr>
      <w:r>
        <w:t>Приложение к Порядку проведения рыбохозяйственной мелиорации водных объектов</w:t>
      </w:r>
    </w:p>
    <w:p w:rsidR="00000000" w:rsidRDefault="00883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911">
      <w:pPr>
        <w:pStyle w:val="right"/>
      </w:pPr>
      <w:r>
        <w:t>ОБРАЗЕЦ</w:t>
      </w:r>
    </w:p>
    <w:p w:rsidR="00000000" w:rsidRDefault="00883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91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проведения мелиоративных </w:t>
      </w:r>
      <w:r>
        <w:rPr>
          <w:rFonts w:eastAsia="Times New Roman"/>
        </w:rPr>
        <w:t>работ на водных объектах рыбохозяйственного значения</w:t>
      </w:r>
    </w:p>
    <w:p w:rsidR="00000000" w:rsidRDefault="00883911">
      <w:pPr>
        <w:pStyle w:val="HTML"/>
      </w:pPr>
      <w:r>
        <w:t>---------------------------------------------------------------------------</w:t>
      </w:r>
    </w:p>
    <w:p w:rsidR="00000000" w:rsidRDefault="00883911">
      <w:pPr>
        <w:pStyle w:val="HTML"/>
      </w:pPr>
      <w:r>
        <w:t>¦  Наименование  ¦Наименование¦      Вид      ¦  Объем  ¦ Ориентировочная ¦</w:t>
      </w:r>
    </w:p>
    <w:p w:rsidR="00000000" w:rsidRDefault="00883911">
      <w:pPr>
        <w:pStyle w:val="HTML"/>
      </w:pPr>
      <w:r>
        <w:t>¦    субъекта    ¦  водного   ¦ мелиоративных ¦  ра</w:t>
      </w:r>
      <w:r>
        <w:t>бот  ¦    стоимость    ¦</w:t>
      </w:r>
    </w:p>
    <w:p w:rsidR="00000000" w:rsidRDefault="00883911">
      <w:pPr>
        <w:pStyle w:val="HTML"/>
      </w:pPr>
      <w:r>
        <w:t>¦   Российской   ¦  объекта   ¦     работ     ¦         ¦                 ¦</w:t>
      </w:r>
    </w:p>
    <w:p w:rsidR="00000000" w:rsidRDefault="00883911">
      <w:pPr>
        <w:pStyle w:val="HTML"/>
      </w:pPr>
      <w:r>
        <w:t>¦   Федерации    ¦            ¦               ¦         ¦                 ¦</w:t>
      </w:r>
    </w:p>
    <w:p w:rsidR="00000000" w:rsidRDefault="00883911">
      <w:pPr>
        <w:pStyle w:val="HTML"/>
      </w:pPr>
      <w:r>
        <w:t>+----------------+------------+---------------+---------+-----------------+</w:t>
      </w:r>
    </w:p>
    <w:p w:rsidR="00000000" w:rsidRDefault="00883911">
      <w:pPr>
        <w:pStyle w:val="HTML"/>
      </w:pPr>
      <w:r>
        <w:t xml:space="preserve">¦  </w:t>
      </w:r>
      <w:r>
        <w:t xml:space="preserve">              ¦            ¦               ¦         ¦                 ¦</w:t>
      </w:r>
    </w:p>
    <w:p w:rsidR="00000000" w:rsidRDefault="00883911">
      <w:pPr>
        <w:pStyle w:val="HTML"/>
      </w:pPr>
      <w:r>
        <w:t>-----------------+------------+---------------+---------+------------------</w:t>
      </w:r>
    </w:p>
    <w:p w:rsidR="00000000" w:rsidRDefault="00883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911">
      <w:pPr>
        <w:pStyle w:val="right"/>
      </w:pPr>
      <w:r>
        <w:t>Источник - Приказ Росрыболовства от 11.06.2009 № 501</w:t>
      </w:r>
    </w:p>
    <w:p w:rsidR="00000000" w:rsidRDefault="008839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https://порядокправа.рф/obrazecy/plan_provedeniya_meli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orativnyx_rabot_na_vodnyx_obektax_ryboxozyajstvennogo_znacheniya_obrazec.htm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911"/>
    <w:rsid w:val="0088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2C9885-8F1F-4FE3-A17B-5ED0CCDE6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meliorativnyx_rabot_na_vodnyx_obektax_ryboxozyajstvennogo_znache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мелиоративных работ на водных объектах рыбохозяйственного значения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2022-08-14T16:57:00Z</dcterms:created>
  <dcterms:modified xsi:type="dcterms:W3CDTF">2022-08-14T16:57:00Z</dcterms:modified>
</cp:coreProperties>
</file>