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BC3">
      <w:pPr>
        <w:pStyle w:val="1"/>
        <w:rPr>
          <w:rFonts w:eastAsia="Times New Roman"/>
        </w:rPr>
      </w:pPr>
      <w:r>
        <w:rPr>
          <w:rFonts w:eastAsia="Times New Roman"/>
        </w:rPr>
        <w:t>Письмо в банк об изменении назначения платежа (образец заполнения)</w:t>
      </w:r>
    </w:p>
    <w:p w:rsidR="00000000" w:rsidRDefault="00640BC3">
      <w:pPr>
        <w:pStyle w:val="HTML"/>
      </w:pPr>
      <w:r>
        <w:t xml:space="preserve">                                             В Приватбанк</w:t>
      </w:r>
    </w:p>
    <w:p w:rsidR="00000000" w:rsidRDefault="00640BC3">
      <w:pPr>
        <w:pStyle w:val="HTML"/>
      </w:pPr>
      <w:r>
        <w:t>от ООО "Семь пятниц на неделе"</w:t>
      </w:r>
    </w:p>
    <w:p w:rsidR="00000000" w:rsidRDefault="00640BC3">
      <w:pPr>
        <w:pStyle w:val="HTML"/>
      </w:pPr>
      <w:r>
        <w:t>Тел. (495) 719-12-34</w:t>
      </w:r>
    </w:p>
    <w:p w:rsidR="00000000" w:rsidRDefault="00640BC3">
      <w:pPr>
        <w:pStyle w:val="HTML"/>
      </w:pPr>
      <w:r>
        <w:t>N 128/И11 от 25 июля 2011 г.</w:t>
      </w:r>
    </w:p>
    <w:p w:rsidR="00000000" w:rsidRDefault="00640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BC3">
      <w:pPr>
        <w:pStyle w:val="just"/>
      </w:pPr>
      <w:r>
        <w:t>В платежном поручении от 05.07.2011 N 134 на перечисление 47 000 руб. на расчетный счет ООО "Огурцы и помидоры" N 40702810838123456789 в Экстрабанке г. Москвы в поле "Назначение платежа" было ошибочно указано: "Предварительная оплата по договору поставки п</w:t>
      </w:r>
      <w:r>
        <w:t>омидоров от 04.07.2011 N 158/п, в том числе НДС (18%) - 7169,49 руб.". Верным следует считать следующее назначение платежа: "Оплата по счету N 34 от 01.06.2011 N 124/о за поставленные огурцы, в том числе НДС (18%) - 7169,49 руб.".</w:t>
      </w:r>
    </w:p>
    <w:p w:rsidR="00000000" w:rsidRDefault="00640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BC3">
      <w:pPr>
        <w:pStyle w:val="just"/>
      </w:pPr>
      <w:r>
        <w:t>Приложение 1. Копия плат</w:t>
      </w:r>
      <w:r>
        <w:t>ежного поручения от 05.07.2011 N 134.</w:t>
      </w:r>
    </w:p>
    <w:p w:rsidR="00000000" w:rsidRDefault="00640BC3">
      <w:pPr>
        <w:pStyle w:val="just"/>
      </w:pPr>
      <w:r>
        <w:t>Приложение 2. Копия письма от получателя платежа ООО "Огурцы и помидоры", подтверждающего его согласие на изменение назначения платежа.</w:t>
      </w:r>
    </w:p>
    <w:p w:rsidR="00000000" w:rsidRDefault="00640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BC3">
      <w:pPr>
        <w:pStyle w:val="HTML"/>
      </w:pPr>
      <w:r>
        <w:t xml:space="preserve">    Директор              Печать          Ветреный            О.Ю. Ветреный</w:t>
      </w:r>
    </w:p>
    <w:p w:rsidR="00000000" w:rsidRDefault="00640BC3">
      <w:pPr>
        <w:pStyle w:val="HTML"/>
      </w:pPr>
      <w:r>
        <w:t>ООО</w:t>
      </w:r>
    </w:p>
    <w:p w:rsidR="00000000" w:rsidRDefault="00640BC3">
      <w:pPr>
        <w:pStyle w:val="HTML"/>
      </w:pPr>
      <w:r>
        <w:t>"</w:t>
      </w:r>
      <w:r>
        <w:t>Семь пятниц"</w:t>
      </w:r>
    </w:p>
    <w:p w:rsidR="00000000" w:rsidRDefault="00640BC3">
      <w:pPr>
        <w:pStyle w:val="HTML"/>
      </w:pPr>
      <w:r>
        <w:t>Главный бухгалтер   на неделе         Крайняя             А.И. Крайняя</w:t>
      </w:r>
    </w:p>
    <w:p w:rsidR="00000000" w:rsidRDefault="00640B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BC3">
      <w:pPr>
        <w:pStyle w:val="right"/>
      </w:pPr>
      <w:r>
        <w:t>Источник - "Главная книга", 2011, № 15</w:t>
      </w:r>
    </w:p>
    <w:p w:rsidR="00000000" w:rsidRDefault="00640B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https://порядокправа.рф/obrazecy/pismo_v_bank_ob_izmenenii_naznacheniya_platezha_obrazec_zapolneniya.htm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C3"/>
    <w:rsid w:val="0064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D23CE3-44EA-45DB-9160-23EFAC002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v_bank_ob_izmenenii_naznacheniya_platezh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в банк об изменении назначения платежа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2022-08-14T16:30:00Z</dcterms:created>
  <dcterms:modified xsi:type="dcterms:W3CDTF">2022-08-14T16:30:00Z</dcterms:modified>
</cp:coreProperties>
</file>