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68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Письмо Министерства экологии и природопользования Московской области о необходимости представления </w:t>
      </w:r>
      <w:r>
        <w:rPr>
          <w:rFonts w:eastAsia="Times New Roman"/>
        </w:rPr>
        <w:t>дополнительных документов и материалов, необходимых для согласования расчета вероятного вреда гидротехническим сооружением в результате аварии</w:t>
      </w:r>
    </w:p>
    <w:p w:rsidR="00000000" w:rsidRDefault="00B91683">
      <w:pPr>
        <w:pStyle w:val="right"/>
      </w:pPr>
      <w:r>
        <w:t>Приложение 6 к Административному регламенту исполнения Министерством экологии и природопользования Московской обл</w:t>
      </w:r>
      <w:r>
        <w:t>асти государственной функции по согласованию собственникам гидротехнических сооружений или эксплуатирующим организациям размеров вероятного вреда, который может быть причинен в результате аварии этого сооружения на территории Московской области</w:t>
      </w:r>
    </w:p>
    <w:p w:rsidR="00000000" w:rsidRDefault="00B9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83">
      <w:pPr>
        <w:pStyle w:val="HTML"/>
      </w:pPr>
      <w:r>
        <w:t xml:space="preserve">          </w:t>
      </w:r>
      <w:r>
        <w:t xml:space="preserve">                                      КОМУ: _____________________</w:t>
      </w:r>
    </w:p>
    <w:p w:rsidR="00000000" w:rsidRDefault="00B91683">
      <w:pPr>
        <w:pStyle w:val="HTML"/>
      </w:pPr>
      <w:r>
        <w:t>_____________________</w:t>
      </w:r>
    </w:p>
    <w:p w:rsidR="00000000" w:rsidRDefault="00B91683">
      <w:pPr>
        <w:pStyle w:val="HTML"/>
      </w:pPr>
      <w:r>
        <w:t>АДРЕС: ____________________</w:t>
      </w:r>
    </w:p>
    <w:p w:rsidR="00000000" w:rsidRDefault="00B91683">
      <w:pPr>
        <w:pStyle w:val="HTML"/>
      </w:pPr>
    </w:p>
    <w:p w:rsidR="00000000" w:rsidRDefault="00B91683">
      <w:pPr>
        <w:pStyle w:val="HTML"/>
      </w:pPr>
      <w:r>
        <w:t>Министерство   экологии  и   природопользования   Московской   области,</w:t>
      </w:r>
    </w:p>
    <w:p w:rsidR="00000000" w:rsidRDefault="00B91683">
      <w:pPr>
        <w:pStyle w:val="HTML"/>
      </w:pPr>
      <w:r>
        <w:t>рассмотрев материалы по заявлению от __________ N _________, предст</w:t>
      </w:r>
      <w:r>
        <w:t>авленные</w:t>
      </w:r>
    </w:p>
    <w:p w:rsidR="00000000" w:rsidRDefault="00B91683">
      <w:pPr>
        <w:pStyle w:val="HTML"/>
      </w:pPr>
      <w:r>
        <w:t>Вами, уведомляет о необходимости представления в срок до "__" _____ 200_ г.</w:t>
      </w:r>
    </w:p>
    <w:p w:rsidR="00000000" w:rsidRDefault="00B91683">
      <w:pPr>
        <w:pStyle w:val="HTML"/>
      </w:pPr>
      <w:r>
        <w:t>дополнительных материалов:</w:t>
      </w:r>
    </w:p>
    <w:p w:rsidR="00000000" w:rsidRDefault="00B91683">
      <w:pPr>
        <w:pStyle w:val="HTML"/>
      </w:pPr>
      <w:r>
        <w:t>___________________________________________________________________________</w:t>
      </w:r>
    </w:p>
    <w:p w:rsidR="00000000" w:rsidRDefault="00B91683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B91683">
      <w:pPr>
        <w:pStyle w:val="just"/>
      </w:pPr>
      <w:r>
        <w:t xml:space="preserve">В случае непредставления данных материалов в указанный срок Вам будет направлено заключение по Расчету вероятного вреда о несоответствии его Порядку согласования расчета вероятного вреда, который может быть причинен жизни, здоровью физических лиц, </w:t>
      </w:r>
      <w:r>
        <w:t>имуществу физических и юридических лиц в результате аварии гидротехнического сооружения, расположенного на территории Московской области, а также трансграничного гидротехнического сооружения, расположенного в другом субъекте Российской Федерации, вероятный</w:t>
      </w:r>
      <w:r>
        <w:t xml:space="preserve"> вред от аварии на котором распространяется на территорию Московской области (за исключением гидротехнического сооружения, полномочия по осуществлению надзора за которым переданы органам местного самоуправления).</w:t>
      </w:r>
    </w:p>
    <w:p w:rsidR="00000000" w:rsidRDefault="00B9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83">
      <w:pPr>
        <w:pStyle w:val="HTML"/>
      </w:pPr>
      <w:r>
        <w:t>Должность                    _____________</w:t>
      </w:r>
      <w:r>
        <w:t>__                 (И.О. Фамилия)</w:t>
      </w:r>
    </w:p>
    <w:p w:rsidR="00000000" w:rsidRDefault="00B91683">
      <w:pPr>
        <w:pStyle w:val="HTML"/>
      </w:pPr>
      <w:r>
        <w:t>(подпись)</w:t>
      </w:r>
    </w:p>
    <w:p w:rsidR="00000000" w:rsidRDefault="00B916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83">
      <w:pPr>
        <w:pStyle w:val="right"/>
      </w:pPr>
      <w:r>
        <w:t>Источник - Распоряжение Минэкологии МО от 29.12.2009 № 129-РМ</w:t>
      </w:r>
    </w:p>
    <w:p w:rsidR="00000000" w:rsidRDefault="00B916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https://порядокправа.рф/obrazecy/pismo_ministerstva_ekologii_i_prirodopolzovaniya_moskovskoj_oblasti_o_neobxodimosti_predstavleniya_d.htm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83"/>
    <w:rsid w:val="00B9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CD7065-F4E3-425B-AF94-50C83709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ministerstva_ekologii_i_prirodopolzovaniya_moskovskoj_oblasti_o_neobxodimosti_predstavleniy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Министерства экологии и природопользования Московской области о необходимости представления дополнительных документов и материалов, необходимых для согласования расчета вероятного вреда гидротехническим сооружением в результате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