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0BD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при реорганизации акционерного общества в форме преобразования</w:t>
      </w:r>
    </w:p>
    <w:p w:rsidR="00000000" w:rsidRDefault="004530BD">
      <w:pPr>
        <w:pStyle w:val="right"/>
      </w:pPr>
      <w:r>
        <w:t xml:space="preserve">УТВЕРЖДЕН </w:t>
      </w:r>
    </w:p>
    <w:p w:rsidR="00000000" w:rsidRDefault="004530BD">
      <w:pPr>
        <w:pStyle w:val="right"/>
      </w:pPr>
      <w:r>
        <w:t xml:space="preserve">Общим собранием акционеров ОАО/ЗАО "_____________", </w:t>
      </w:r>
      <w:r>
        <w:br/>
        <w:t xml:space="preserve">протокол N _______ от "___"____________ ___ г. </w:t>
      </w:r>
      <w:r>
        <w:br/>
      </w:r>
      <w:r>
        <w:t xml:space="preserve">(решением единственного акционера ОАО/ЗАО "_______" </w:t>
      </w:r>
      <w:r>
        <w:br/>
        <w:t>N _____________ от "____"____________ ____ г.)</w:t>
      </w:r>
    </w:p>
    <w:p w:rsidR="00000000" w:rsidRDefault="00453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B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ПЕРЕДАТОЧНЫЙ АКТ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530BD">
      <w:pPr>
        <w:pStyle w:val="HTML"/>
      </w:pPr>
      <w:r>
        <w:t xml:space="preserve">    г. ______________________                 "____"_______________ ____ г.</w:t>
      </w:r>
    </w:p>
    <w:p w:rsidR="00000000" w:rsidRDefault="00453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BD">
      <w:pPr>
        <w:pStyle w:val="just"/>
      </w:pPr>
      <w:r>
        <w:t>Открытое (Закрытое) акционерное общество "___________" в л</w:t>
      </w:r>
      <w:r>
        <w:t>ице _________________, действующ___ на основании _______________, с одной стороны, и _________________________ в лице _______________, действующ___ на основании _______________, с другой стороны, составили настоящий акт о нижеследующем.</w:t>
      </w:r>
    </w:p>
    <w:p w:rsidR="00000000" w:rsidRDefault="00453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BD">
      <w:pPr>
        <w:pStyle w:val="just"/>
      </w:pPr>
      <w:r>
        <w:t>В соответствии с р</w:t>
      </w:r>
      <w:r>
        <w:t>ешением общего собрания акционеров ОАО/ЗАО "_________" от "___"______ ___ г., протокол N _______ (решением единственного акционера ОАО/ЗАО "________" от "___"_______ ___ г. N _____), о реорганизации в форме преобразования все права и обязанности ОАО/ЗАО "_</w:t>
      </w:r>
      <w:r>
        <w:t>_______" переходят к вновь созданному _____________, а именно:</w:t>
      </w:r>
    </w:p>
    <w:p w:rsidR="00000000" w:rsidRDefault="00453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BD">
      <w:pPr>
        <w:pStyle w:val="just"/>
      </w:pPr>
      <w:r>
        <w:t>1. ОАО/ЗАО "_________" (далее по тексту - "Общество") передает вновь созданному ____________________ следующую документацию:</w:t>
      </w:r>
    </w:p>
    <w:p w:rsidR="00000000" w:rsidRDefault="004530BD">
      <w:pPr>
        <w:pStyle w:val="just"/>
      </w:pPr>
      <w:r>
        <w:t>1.1. Решение об учреждении (создании) Общества.</w:t>
      </w:r>
    </w:p>
    <w:p w:rsidR="00000000" w:rsidRDefault="004530BD">
      <w:pPr>
        <w:pStyle w:val="just"/>
      </w:pPr>
      <w:r>
        <w:t>1.2. Устав Общества</w:t>
      </w:r>
      <w:r>
        <w:t>, изменения и дополнения, внесенные в устав Общества в установленном законодательством Российской Федерации порядке, свидетельство о государственной регистрации Общества.</w:t>
      </w:r>
    </w:p>
    <w:p w:rsidR="00000000" w:rsidRDefault="004530BD">
      <w:pPr>
        <w:pStyle w:val="just"/>
      </w:pPr>
      <w:r>
        <w:t>1.3. Документы, подтверждающие права Общества на имущество, находящееся на его баланс</w:t>
      </w:r>
      <w:r>
        <w:t>е.</w:t>
      </w:r>
    </w:p>
    <w:p w:rsidR="00000000" w:rsidRDefault="004530BD">
      <w:pPr>
        <w:pStyle w:val="just"/>
      </w:pPr>
      <w:r>
        <w:t>1.4. Решения о выпуске (дополнительном выпуске) ценных бумаг, изменения и (или) дополнения в решения о выпуске (дополнительном выпуске) и отчеты об итогах выпуска (дополнительного выпуска) ценных бумаг, зарегистрированные в установленном порядке.</w:t>
      </w:r>
    </w:p>
    <w:p w:rsidR="00000000" w:rsidRDefault="004530BD">
      <w:pPr>
        <w:pStyle w:val="just"/>
      </w:pPr>
      <w:r>
        <w:lastRenderedPageBreak/>
        <w:t>1.5. В</w:t>
      </w:r>
      <w:r>
        <w:t>нутренние документы Общества.</w:t>
      </w:r>
    </w:p>
    <w:p w:rsidR="00000000" w:rsidRDefault="004530BD">
      <w:pPr>
        <w:pStyle w:val="just"/>
      </w:pPr>
      <w:r>
        <w:t>1.6. Годовые отчеты Общества.</w:t>
      </w:r>
    </w:p>
    <w:p w:rsidR="00000000" w:rsidRDefault="004530BD">
      <w:pPr>
        <w:pStyle w:val="just"/>
      </w:pPr>
      <w:r>
        <w:t>1.7. Документы бухгалтерского учета (за последние пять лет, предшествующие дате утверждения настоящего акта).</w:t>
      </w:r>
    </w:p>
    <w:p w:rsidR="00000000" w:rsidRDefault="004530BD">
      <w:pPr>
        <w:pStyle w:val="just"/>
      </w:pPr>
      <w:r>
        <w:t>1.8. Отчеты независимых оценщиков.</w:t>
      </w:r>
    </w:p>
    <w:p w:rsidR="00000000" w:rsidRDefault="004530BD">
      <w:pPr>
        <w:pStyle w:val="just"/>
      </w:pPr>
      <w:r>
        <w:t>1.9. Документы бухгалтерской отчетности (бухгалтерс</w:t>
      </w:r>
      <w:r>
        <w:t>кие балансы, отчеты о прибылях и убытках, приложения к бухгалтерской отчетности, предусмотренные нормативными актами Российской Федерации, аудиторские заключения, подтверждающие достоверность бухгалтерской отчетности, пояснительные записки).</w:t>
      </w:r>
    </w:p>
    <w:p w:rsidR="00000000" w:rsidRDefault="004530BD">
      <w:pPr>
        <w:pStyle w:val="just"/>
      </w:pPr>
      <w:r>
        <w:t>1.10. Протокол</w:t>
      </w:r>
      <w:r>
        <w:t>ы общих собраний акционеров (решения акционера, являющегося владельцем всех голосующих акций Общества), ревизионной комиссии (ревизора) Общества.</w:t>
      </w:r>
    </w:p>
    <w:p w:rsidR="00000000" w:rsidRDefault="004530BD">
      <w:pPr>
        <w:pStyle w:val="just"/>
      </w:pPr>
      <w:r>
        <w:t>1.11. Протоколы заседаний коллегиального исполнительного органа Общества (правления, дирекции), решения единол</w:t>
      </w:r>
      <w:r>
        <w:t>ичного исполнительного органа Общества (директора, генерального директора).</w:t>
      </w:r>
    </w:p>
    <w:p w:rsidR="00000000" w:rsidRDefault="004530BD">
      <w:pPr>
        <w:pStyle w:val="just"/>
      </w:pPr>
      <w:r>
        <w:t>1.12. Списки лиц, имеющих право на участие в общем собрании акционеров, имеющих право на получение дивидендов, а также иные списки, составляемые Обществом для осуществления акционе</w:t>
      </w:r>
      <w:r>
        <w:t>рами своих прав в соответствии с требованиями Федерального закона "Об акционерных обществах".</w:t>
      </w:r>
    </w:p>
    <w:p w:rsidR="00000000" w:rsidRDefault="004530BD">
      <w:pPr>
        <w:pStyle w:val="just"/>
      </w:pPr>
      <w:r>
        <w:t>1.13. Заключения ревизионной комиссии (ревизора) Общества, государственных и муниципальных органов финансового контроля.</w:t>
      </w:r>
    </w:p>
    <w:p w:rsidR="00000000" w:rsidRDefault="004530BD">
      <w:pPr>
        <w:pStyle w:val="just"/>
      </w:pPr>
      <w:r>
        <w:t>1.14. Описи документов Общества, передава</w:t>
      </w:r>
      <w:r>
        <w:t>емых на постоянное хранение в архив Общества.</w:t>
      </w:r>
    </w:p>
    <w:p w:rsidR="00000000" w:rsidRDefault="004530BD">
      <w:pPr>
        <w:pStyle w:val="just"/>
      </w:pPr>
      <w:r>
        <w:t>1.15. Акты о выделении документов Общества с истекшим сроком хранения к уничтожению.</w:t>
      </w:r>
    </w:p>
    <w:p w:rsidR="00000000" w:rsidRDefault="004530BD">
      <w:pPr>
        <w:pStyle w:val="just"/>
      </w:pPr>
      <w:r>
        <w:t>2. Имущество:</w:t>
      </w:r>
    </w:p>
    <w:p w:rsidR="00000000" w:rsidRDefault="004530BD">
      <w:pPr>
        <w:pStyle w:val="just"/>
      </w:pPr>
      <w:r>
        <w:t>2.1. Актив _______________, тыс. руб.</w:t>
      </w:r>
    </w:p>
    <w:p w:rsidR="00000000" w:rsidRDefault="004530BD">
      <w:pPr>
        <w:pStyle w:val="just"/>
      </w:pPr>
      <w:r>
        <w:t>Денежные средства _______.</w:t>
      </w:r>
    </w:p>
    <w:p w:rsidR="00000000" w:rsidRDefault="004530BD">
      <w:pPr>
        <w:pStyle w:val="just"/>
      </w:pPr>
      <w:r>
        <w:t>Прочие дебиторы _______.</w:t>
      </w:r>
    </w:p>
    <w:p w:rsidR="00000000" w:rsidRDefault="004530BD">
      <w:pPr>
        <w:pStyle w:val="just"/>
      </w:pPr>
      <w:r>
        <w:t>Баланс _______.</w:t>
      </w:r>
    </w:p>
    <w:p w:rsidR="00000000" w:rsidRDefault="004530BD">
      <w:pPr>
        <w:pStyle w:val="just"/>
      </w:pPr>
      <w:r>
        <w:t>2.2. Пассив.</w:t>
      </w:r>
    </w:p>
    <w:p w:rsidR="00000000" w:rsidRDefault="004530BD">
      <w:pPr>
        <w:pStyle w:val="just"/>
      </w:pPr>
      <w:r>
        <w:t>Кредиторская задолженность _______.</w:t>
      </w:r>
    </w:p>
    <w:p w:rsidR="00000000" w:rsidRDefault="004530BD">
      <w:pPr>
        <w:pStyle w:val="just"/>
      </w:pPr>
      <w:r>
        <w:t>Баланс ___________.</w:t>
      </w:r>
    </w:p>
    <w:p w:rsidR="00000000" w:rsidRDefault="00453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BD">
      <w:pPr>
        <w:pStyle w:val="just"/>
      </w:pPr>
      <w:r>
        <w:t>_________________ является правопреемником Общества по всем его обязательствам в отношении всех его кредиторов и должников, включая обязательства</w:t>
      </w:r>
      <w:r>
        <w:t>, оспариваемые сторонами.</w:t>
      </w:r>
    </w:p>
    <w:p w:rsidR="00000000" w:rsidRDefault="00453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BD">
      <w:pPr>
        <w:pStyle w:val="HTML"/>
      </w:pPr>
      <w:r>
        <w:t xml:space="preserve">    Передал:                               Принял:</w:t>
      </w:r>
    </w:p>
    <w:p w:rsidR="00000000" w:rsidRDefault="004530BD">
      <w:pPr>
        <w:pStyle w:val="HTML"/>
      </w:pPr>
    </w:p>
    <w:p w:rsidR="00000000" w:rsidRDefault="004530BD">
      <w:pPr>
        <w:pStyle w:val="HTML"/>
      </w:pPr>
      <w:r>
        <w:t>________________________________       ________________________________</w:t>
      </w:r>
    </w:p>
    <w:p w:rsidR="00000000" w:rsidRDefault="004530BD">
      <w:pPr>
        <w:pStyle w:val="HTML"/>
      </w:pPr>
      <w:r>
        <w:t>________________________________       ________________________________</w:t>
      </w:r>
    </w:p>
    <w:p w:rsidR="00000000" w:rsidRDefault="004530BD">
      <w:pPr>
        <w:pStyle w:val="HTML"/>
      </w:pPr>
    </w:p>
    <w:p w:rsidR="00000000" w:rsidRDefault="004530BD">
      <w:pPr>
        <w:pStyle w:val="HTML"/>
      </w:pPr>
      <w:r>
        <w:t>Гл. бухгалтер: _________________</w:t>
      </w:r>
      <w:r>
        <w:t xml:space="preserve">       Гл. бухгалтер: _________________</w:t>
      </w:r>
    </w:p>
    <w:p w:rsidR="00000000" w:rsidRDefault="004530BD">
      <w:pPr>
        <w:pStyle w:val="HTML"/>
      </w:pPr>
      <w:r>
        <w:t>________________________________       ________________________________</w:t>
      </w:r>
    </w:p>
    <w:p w:rsidR="00000000" w:rsidRDefault="004530BD">
      <w:pPr>
        <w:pStyle w:val="HTML"/>
      </w:pPr>
    </w:p>
    <w:p w:rsidR="00000000" w:rsidRDefault="004530BD">
      <w:pPr>
        <w:pStyle w:val="HTML"/>
      </w:pPr>
      <w:r>
        <w:t>М.П.                                   М.П.</w:t>
      </w:r>
    </w:p>
    <w:p w:rsidR="00000000" w:rsidRDefault="00453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0BD">
      <w:pPr>
        <w:pStyle w:val="sel"/>
        <w:divId w:val="5139533"/>
      </w:pPr>
      <w:r>
        <w:t>1 При преобразовании общества к вновь возникшему юридическому лицу переходят все права и обязаннос</w:t>
      </w:r>
      <w:r>
        <w:t>ти реорганизованного общества в соответствии с передаточным актом (п. 4 ст. 20 Федерального закона "Об акционерных обществах").</w:t>
      </w:r>
    </w:p>
    <w:p w:rsidR="00000000" w:rsidRDefault="004530BD">
      <w:pPr>
        <w:pStyle w:val="right"/>
      </w:pPr>
      <w:r>
        <w:t>Источник - ЗАО "Юринформ В"</w:t>
      </w:r>
    </w:p>
    <w:p w:rsidR="00000000" w:rsidRDefault="00453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https://порядокправа.рф/obrazecy/peredatochnyj_akt_pri_reorganizacii_akcionernogo_obshhestva_v_forme_preobrazov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BD"/>
    <w:rsid w:val="0045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821E9E-B98A-4151-9C75-D661E057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_reorganizacii_akcionernogo_obshhestva_v_forme_pre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при реорганизации акционерного общества в форме преобразования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2022-08-12T07:56:00Z</dcterms:created>
  <dcterms:modified xsi:type="dcterms:W3CDTF">2022-08-12T07:56:00Z</dcterms:modified>
</cp:coreProperties>
</file>