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E64">
      <w:pPr>
        <w:pStyle w:val="1"/>
        <w:rPr>
          <w:rFonts w:eastAsia="Times New Roman"/>
        </w:rPr>
      </w:pPr>
      <w:r>
        <w:rPr>
          <w:rFonts w:eastAsia="Times New Roman"/>
        </w:rPr>
        <w:t>Передаточная надпись (индоссамент) (пример 2)</w:t>
      </w:r>
    </w:p>
    <w:p w:rsidR="00000000" w:rsidRDefault="00B43E64">
      <w:pPr>
        <w:pStyle w:val="right"/>
      </w:pPr>
      <w:r>
        <w:t>К Приложению N 4 к Распоряжению Мэра Москвы от 26 октября 1995 г. N 569-РМ</w:t>
      </w:r>
    </w:p>
    <w:p w:rsidR="00000000" w:rsidRDefault="00B4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E64">
      <w:pPr>
        <w:pStyle w:val="HTML"/>
      </w:pPr>
      <w:r>
        <w:t xml:space="preserve">                                Пример 2</w:t>
      </w:r>
    </w:p>
    <w:p w:rsidR="00000000" w:rsidRDefault="00B43E64">
      <w:pPr>
        <w:pStyle w:val="HTML"/>
      </w:pPr>
    </w:p>
    <w:p w:rsidR="00000000" w:rsidRDefault="00B43E64">
      <w:pPr>
        <w:pStyle w:val="HTML"/>
      </w:pPr>
      <w:r>
        <w:t>1. Вместо меня платите  приказу  ВО "Тяжпромэкспорт",  г.  Москва</w:t>
      </w:r>
    </w:p>
    <w:p w:rsidR="00000000" w:rsidRDefault="00B43E64">
      <w:pPr>
        <w:pStyle w:val="HTML"/>
      </w:pPr>
      <w:r>
        <w:t>______________________________________________________________________</w:t>
      </w:r>
    </w:p>
    <w:p w:rsidR="00000000" w:rsidRDefault="00B43E64">
      <w:pPr>
        <w:pStyle w:val="HTML"/>
      </w:pPr>
      <w:r>
        <w:t>(полное наименование индоссата - лица, принимающего вексель)</w:t>
      </w:r>
    </w:p>
    <w:p w:rsidR="00000000" w:rsidRDefault="00B43E64">
      <w:pPr>
        <w:pStyle w:val="HTML"/>
      </w:pPr>
    </w:p>
    <w:p w:rsidR="00000000" w:rsidRDefault="00B43E64">
      <w:pPr>
        <w:pStyle w:val="HTML"/>
      </w:pPr>
      <w:r>
        <w:t>Индоссант                АО "Сатурн", г. Магнитогорск</w:t>
      </w:r>
    </w:p>
    <w:p w:rsidR="00000000" w:rsidRDefault="00B43E64">
      <w:pPr>
        <w:pStyle w:val="HTML"/>
      </w:pPr>
      <w:r>
        <w:t>________________________________________________________</w:t>
      </w:r>
    </w:p>
    <w:p w:rsidR="00000000" w:rsidRDefault="00B43E64">
      <w:pPr>
        <w:pStyle w:val="HTML"/>
      </w:pPr>
      <w:r>
        <w:t>(полное наим</w:t>
      </w:r>
      <w:r>
        <w:t>енование передающего вексель)</w:t>
      </w:r>
    </w:p>
    <w:p w:rsidR="00000000" w:rsidRDefault="00B43E64">
      <w:pPr>
        <w:pStyle w:val="HTML"/>
      </w:pPr>
    </w:p>
    <w:p w:rsidR="00000000" w:rsidRDefault="00B43E64">
      <w:pPr>
        <w:pStyle w:val="HTML"/>
      </w:pPr>
      <w:r>
        <w:t>"5" февраля 1995 г. ________________ ____________________________</w:t>
      </w:r>
    </w:p>
    <w:p w:rsidR="00000000" w:rsidRDefault="00B43E64">
      <w:pPr>
        <w:pStyle w:val="HTML"/>
      </w:pPr>
      <w:r>
        <w:t>(подпись)           (фамилия, и.о.)</w:t>
      </w:r>
    </w:p>
    <w:p w:rsidR="00000000" w:rsidRDefault="00B43E64">
      <w:pPr>
        <w:pStyle w:val="HTML"/>
      </w:pPr>
    </w:p>
    <w:p w:rsidR="00000000" w:rsidRDefault="00B43E64">
      <w:pPr>
        <w:pStyle w:val="HTML"/>
      </w:pPr>
      <w:r>
        <w:t>М.П.</w:t>
      </w:r>
    </w:p>
    <w:p w:rsidR="00000000" w:rsidRDefault="00B4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E64">
      <w:pPr>
        <w:pStyle w:val="right"/>
      </w:pPr>
      <w:r>
        <w:t>Источник - Распоряжение Мэра Москвы от 26.10.1995 № 569-РМ</w:t>
      </w:r>
    </w:p>
    <w:p w:rsidR="00000000" w:rsidRDefault="00B43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https://порядокправа.рф/obrazecy/peredatochnaya_nadpis_indossament_primer_2.htm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64"/>
    <w:rsid w:val="00B4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4E26E-8BB6-44F8-915C-90133267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aya_nadpis_indossament_prim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Передаточная надпись (индоссамент) (пример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