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9A4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передаваемых в аренду государственной компании "Российские автомобильные дороги"</w:t>
      </w:r>
    </w:p>
    <w:p w:rsidR="00000000" w:rsidRDefault="00C929A4">
      <w:pPr>
        <w:pStyle w:val="right"/>
      </w:pPr>
      <w:r>
        <w:t>Приложение N 4 к Приказу Федерального дорожного агентства от 13 апреля 2011 г. N 35</w:t>
      </w:r>
    </w:p>
    <w:p w:rsidR="00000000" w:rsidRDefault="00C9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9A4">
      <w:pPr>
        <w:pStyle w:val="HTML"/>
      </w:pPr>
      <w:r>
        <w:t xml:space="preserve">                                 Перечень</w:t>
      </w:r>
    </w:p>
    <w:p w:rsidR="00000000" w:rsidRDefault="00C929A4">
      <w:pPr>
        <w:pStyle w:val="HTML"/>
      </w:pPr>
      <w:r>
        <w:t>земельных участков __________, передаваемых в аренду</w:t>
      </w:r>
    </w:p>
    <w:p w:rsidR="00000000" w:rsidRDefault="00C929A4">
      <w:pPr>
        <w:pStyle w:val="HTML"/>
      </w:pPr>
      <w:r>
        <w:t>государственной компании "Российские автомобильные дороги"</w:t>
      </w:r>
    </w:p>
    <w:p w:rsidR="00000000" w:rsidRDefault="00C929A4">
      <w:pPr>
        <w:pStyle w:val="HTML"/>
      </w:pPr>
    </w:p>
    <w:p w:rsidR="00000000" w:rsidRDefault="00C929A4">
      <w:pPr>
        <w:pStyle w:val="HTML"/>
      </w:pPr>
      <w:r>
        <w:t>---------------------------------------------------------------------------</w:t>
      </w:r>
    </w:p>
    <w:p w:rsidR="00000000" w:rsidRDefault="00C929A4">
      <w:pPr>
        <w:pStyle w:val="HTML"/>
      </w:pPr>
      <w:r>
        <w:t>¦ N ¦Субъект¦Место-   ¦Категория¦     Вид     ¦Кадастровый¦Площадь,</w:t>
      </w:r>
      <w:r>
        <w:t>¦ Вид  ¦</w:t>
      </w:r>
    </w:p>
    <w:p w:rsidR="00000000" w:rsidRDefault="00C929A4">
      <w:pPr>
        <w:pStyle w:val="HTML"/>
      </w:pPr>
      <w:r>
        <w:t>¦п/п¦ права ¦положение¦ земель  ¦разрешенного ¦   номер   ¦ кв. м  ¦права ¦</w:t>
      </w:r>
    </w:p>
    <w:p w:rsidR="00000000" w:rsidRDefault="00C929A4">
      <w:pPr>
        <w:pStyle w:val="HTML"/>
      </w:pPr>
      <w:r>
        <w:t>¦   ¦       ¦         ¦         ¦использования¦           ¦        ¦      ¦</w:t>
      </w:r>
    </w:p>
    <w:p w:rsidR="00000000" w:rsidRDefault="00C929A4">
      <w:pPr>
        <w:pStyle w:val="HTML"/>
      </w:pPr>
      <w:r>
        <w:t>+---+-------+---------+---------+-------------+-----------+--------+------+</w:t>
      </w:r>
    </w:p>
    <w:p w:rsidR="00000000" w:rsidRDefault="00C929A4">
      <w:pPr>
        <w:pStyle w:val="HTML"/>
      </w:pPr>
      <w:r>
        <w:t xml:space="preserve">¦ 1 ¦   2   ¦    3 </w:t>
      </w:r>
      <w:r>
        <w:t xml:space="preserve">   ¦    4    ¦      5      ¦     6     ¦   7    ¦  8   ¦</w:t>
      </w:r>
    </w:p>
    <w:p w:rsidR="00000000" w:rsidRDefault="00C929A4">
      <w:pPr>
        <w:pStyle w:val="HTML"/>
      </w:pPr>
      <w:r>
        <w:t>+---+-------+---------+---------+-------------+-----------+--------+------+</w:t>
      </w:r>
    </w:p>
    <w:p w:rsidR="00000000" w:rsidRDefault="00C929A4">
      <w:pPr>
        <w:pStyle w:val="HTML"/>
      </w:pPr>
      <w:r>
        <w:t>+---+-------+---------+---------+-------------+-----------+--------+------+</w:t>
      </w:r>
    </w:p>
    <w:p w:rsidR="00000000" w:rsidRDefault="00C929A4">
      <w:pPr>
        <w:pStyle w:val="HTML"/>
      </w:pPr>
      <w:r>
        <w:t>+---+-------+---------+---------+-------------+</w:t>
      </w:r>
      <w:r>
        <w:t>-----------+--------+------+</w:t>
      </w:r>
    </w:p>
    <w:p w:rsidR="00000000" w:rsidRDefault="00C929A4">
      <w:pPr>
        <w:pStyle w:val="HTML"/>
      </w:pPr>
      <w:r>
        <w:t>----+-------+---------+---------+-------------+-----------+--------+-------</w:t>
      </w:r>
    </w:p>
    <w:p w:rsidR="00000000" w:rsidRDefault="00C929A4">
      <w:pPr>
        <w:pStyle w:val="HTML"/>
      </w:pPr>
    </w:p>
    <w:p w:rsidR="00000000" w:rsidRDefault="00C929A4">
      <w:pPr>
        <w:pStyle w:val="HTML"/>
      </w:pPr>
      <w:r>
        <w:t>(Примечание: в графы 3 - 7  таблицы  вносить  сведения  из  свидетельств  о</w:t>
      </w:r>
    </w:p>
    <w:p w:rsidR="00000000" w:rsidRDefault="00C929A4">
      <w:pPr>
        <w:pStyle w:val="HTML"/>
      </w:pPr>
      <w:r>
        <w:t>государственной регистрации права собственности РФ.)</w:t>
      </w:r>
    </w:p>
    <w:p w:rsidR="00000000" w:rsidRDefault="00C929A4">
      <w:pPr>
        <w:pStyle w:val="HTML"/>
      </w:pPr>
    </w:p>
    <w:p w:rsidR="00000000" w:rsidRDefault="00C929A4">
      <w:pPr>
        <w:pStyle w:val="HTML"/>
      </w:pPr>
      <w:r>
        <w:t>Руководитель учрежде</w:t>
      </w:r>
      <w:r>
        <w:t>ния   ____________________  ___________________________</w:t>
      </w:r>
    </w:p>
    <w:p w:rsidR="00000000" w:rsidRDefault="00C929A4">
      <w:pPr>
        <w:pStyle w:val="HTML"/>
      </w:pPr>
      <w:r>
        <w:t>(подпись, заверенная     (расшифровка подписи)</w:t>
      </w:r>
    </w:p>
    <w:p w:rsidR="00000000" w:rsidRDefault="00C929A4">
      <w:pPr>
        <w:pStyle w:val="HTML"/>
      </w:pPr>
      <w:r>
        <w:t>печатью учреждения)</w:t>
      </w:r>
    </w:p>
    <w:p w:rsidR="00000000" w:rsidRDefault="00C9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9A4">
      <w:pPr>
        <w:pStyle w:val="right"/>
      </w:pPr>
      <w:r>
        <w:t>Источник - Приказ Росавтодора от 13.04.2011 № 35 (с изменениями и дополнениями на 2013 год)</w:t>
      </w:r>
    </w:p>
    <w:p w:rsidR="00000000" w:rsidRDefault="00C92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chen_zemelnyx_uchastkov_peredavaemyx_v_arendu_gosudarstvennoj_kompanii_rossijskie_avtomobilny.htm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A4"/>
    <w:rsid w:val="00C9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1901C-7B71-49B8-95C2-DA728714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peredavaemyx_v_arendu_gosudarstvennoj_kompanii_rossijskie_avtomobi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передаваемых в аренду государственной компании "Российские автомобильные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2022-08-12T07:51:00Z</dcterms:created>
  <dcterms:modified xsi:type="dcterms:W3CDTF">2022-08-12T07:51:00Z</dcterms:modified>
</cp:coreProperties>
</file>