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36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услуг по обеспечению проведения мероприятий (приложение к проекту государственного </w:t>
      </w:r>
      <w:r>
        <w:rPr>
          <w:rFonts w:eastAsia="Times New Roman"/>
        </w:rPr>
        <w:t>контракта на оказание услуг по обеспечению проведения совещаний, конференций и торжественных мероприятий на территории Московской области)</w:t>
      </w:r>
    </w:p>
    <w:p w:rsidR="00000000" w:rsidRDefault="004A136C">
      <w:pPr>
        <w:pStyle w:val="right"/>
      </w:pPr>
      <w:r>
        <w:t>Приложение N 1 к проекту государственного контракта</w:t>
      </w:r>
    </w:p>
    <w:p w:rsidR="00000000" w:rsidRDefault="004A1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6C">
      <w:pPr>
        <w:pStyle w:val="3"/>
        <w:rPr>
          <w:rFonts w:eastAsia="Times New Roman"/>
        </w:rPr>
      </w:pPr>
      <w:r>
        <w:rPr>
          <w:rFonts w:eastAsia="Times New Roman"/>
        </w:rPr>
        <w:t>ПЕРЕЧЕНЬ УСЛУГ ПО ОБЕСПЕЧЕНИЮ ПРОВЕДЕНИЯ МЕРОПРИЯТИЙ</w:t>
      </w:r>
    </w:p>
    <w:p w:rsidR="00000000" w:rsidRDefault="004A136C">
      <w:pPr>
        <w:pStyle w:val="HTML"/>
      </w:pPr>
      <w:r>
        <w:t>-----------</w:t>
      </w:r>
      <w:r>
        <w:t>----------------------------------------------------------</w:t>
      </w:r>
    </w:p>
    <w:p w:rsidR="00000000" w:rsidRDefault="004A136C">
      <w:pPr>
        <w:pStyle w:val="HTML"/>
      </w:pPr>
      <w:r>
        <w:t>¦N  ¦Наименование¦Характеристика¦*Количество   ¦Стоимость¦Примечание¦</w:t>
      </w:r>
    </w:p>
    <w:p w:rsidR="00000000" w:rsidRDefault="004A136C">
      <w:pPr>
        <w:pStyle w:val="HTML"/>
      </w:pPr>
      <w:r>
        <w:t>¦п/п¦услуг       ¦услуг         ¦участников    ¦         ¦          ¦</w:t>
      </w:r>
    </w:p>
    <w:p w:rsidR="00000000" w:rsidRDefault="004A136C">
      <w:pPr>
        <w:pStyle w:val="HTML"/>
      </w:pPr>
      <w:r>
        <w:t>+---+------------+--------------+--------------+---------</w:t>
      </w:r>
      <w:r>
        <w:t>+----------+</w:t>
      </w:r>
    </w:p>
    <w:p w:rsidR="00000000" w:rsidRDefault="004A136C">
      <w:pPr>
        <w:pStyle w:val="HTML"/>
      </w:pPr>
      <w:r>
        <w:t>¦ 1 ¦     2      ¦      3       ¦      4       ¦    5    ¦    6     ¦</w:t>
      </w:r>
    </w:p>
    <w:p w:rsidR="00000000" w:rsidRDefault="004A136C">
      <w:pPr>
        <w:pStyle w:val="HTML"/>
      </w:pPr>
      <w:r>
        <w:t>+---+------------+--------------+--------------+---------+----------+</w:t>
      </w:r>
    </w:p>
    <w:p w:rsidR="00000000" w:rsidRDefault="004A136C">
      <w:pPr>
        <w:pStyle w:val="HTML"/>
      </w:pPr>
      <w:r>
        <w:t>¦   ¦            ¦              ¦              ¦         ¦          ¦</w:t>
      </w:r>
    </w:p>
    <w:p w:rsidR="00000000" w:rsidRDefault="004A136C">
      <w:pPr>
        <w:pStyle w:val="HTML"/>
      </w:pPr>
      <w:r>
        <w:t>+---+------------+--------------+</w:t>
      </w:r>
      <w:r>
        <w:t>--------------+---------+----------+</w:t>
      </w:r>
    </w:p>
    <w:p w:rsidR="00000000" w:rsidRDefault="004A136C">
      <w:pPr>
        <w:pStyle w:val="HTML"/>
      </w:pPr>
      <w:r>
        <w:t>¦   ¦            ¦              ¦              ¦         ¦          ¦</w:t>
      </w:r>
    </w:p>
    <w:p w:rsidR="00000000" w:rsidRDefault="004A136C">
      <w:pPr>
        <w:pStyle w:val="HTML"/>
      </w:pPr>
      <w:r>
        <w:t>----+------------+--------------+--------------+---------+-----------</w:t>
      </w:r>
    </w:p>
    <w:p w:rsidR="00000000" w:rsidRDefault="004A136C">
      <w:pPr>
        <w:pStyle w:val="HTML"/>
      </w:pPr>
    </w:p>
    <w:p w:rsidR="00000000" w:rsidRDefault="004A136C">
      <w:pPr>
        <w:pStyle w:val="HTML"/>
      </w:pPr>
      <w:r>
        <w:t>Государственный заказчик                               Исполнитель</w:t>
      </w:r>
    </w:p>
    <w:p w:rsidR="00000000" w:rsidRDefault="004A1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6C">
      <w:pPr>
        <w:pStyle w:val="right"/>
      </w:pPr>
      <w:r>
        <w:t>Источник -</w:t>
      </w:r>
      <w:r>
        <w:t xml:space="preserve"> Распоряжение Аппарата Правительства МО от 18.05.2007 № 195-р</w:t>
      </w:r>
    </w:p>
    <w:p w:rsidR="00000000" w:rsidRDefault="004A1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https://порядокправа.рф/obrazecy/perechen_uslug_po_obespecheniyu_provedeniya_meropriyatij_prilozhenie_k_proektu_gosudarstvennogo_kontrakt.htm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6C"/>
    <w:rsid w:val="004A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EB63D-4DCA-4B3A-AB0E-571D322B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slug_po_obespecheniyu_provedeniya_meropriyatij_prilozhenie_k_proektu_gosudarstvennogo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услуг по обеспечению проведения мероприятий (приложение к проекту государственного контракта на оказание услуг по обеспечению проведения совещаний, конференций и торжественных мероприятий на территории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2022-08-12T07:39:00Z</dcterms:created>
  <dcterms:modified xsi:type="dcterms:W3CDTF">2022-08-12T07:39:00Z</dcterms:modified>
</cp:coreProperties>
</file>