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7A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уведомлениях представителя нанимателя (работодателя) о фактах </w:t>
      </w:r>
      <w:r>
        <w:rPr>
          <w:rFonts w:eastAsia="Times New Roman"/>
        </w:rPr>
        <w:t>обращения в целях склонения федерального государственного гражданского служащего Федерального агентства по техническому регулированию и метрологии к совершению коррупционных правонарушений</w:t>
      </w:r>
    </w:p>
    <w:p w:rsidR="00000000" w:rsidRDefault="006247A1">
      <w:pPr>
        <w:pStyle w:val="right"/>
      </w:pPr>
      <w:r>
        <w:t>Приложение N 2 к Приказу Федерального агентства по техническому рег</w:t>
      </w:r>
      <w:r>
        <w:t>улированию и метрологии от 28 апреля 2010 г. N 1452</w:t>
      </w:r>
    </w:p>
    <w:p w:rsidR="00000000" w:rsidRDefault="00624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7A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УВЕДОМЛЕНИЯХ ПРЕДСТАВИТЕЛЯ НАНИМАТЕЛЯ (РАБОТОДАТЕЛЯ) О ФАКТАХ ОБРАЩЕНИЯ В ЦЕЛЯХ СКЛОНЕНИЯ ФЕДЕРАЛЬНОГО ГОСУДАРСТВЕННОГО ГРАЖДАНСКОГО СЛУЖАЩЕГО ФЕДЕРАЛЬНОГО АГЕНТСТВА ПО </w:t>
      </w:r>
      <w:r>
        <w:rPr>
          <w:rFonts w:eastAsia="Times New Roman"/>
        </w:rPr>
        <w:t>ТЕХНИЧЕСКОМУ РЕГУЛИРОВАНИЮ И МЕТРОЛОГИИ К СОВЕРШЕНИЮ КОРРУПЦИОННЫХ ПРАВОНАРУШЕНИЙ</w:t>
      </w:r>
    </w:p>
    <w:p w:rsidR="00000000" w:rsidRDefault="006247A1">
      <w:pPr>
        <w:pStyle w:val="just"/>
      </w:pPr>
      <w:r>
        <w:t>1. Фамилия, имя, отчество федерального государственного гражданского служащего, заполняющего Уведомление, его должность, структурное подразделение Федерального агентства.</w:t>
      </w:r>
    </w:p>
    <w:p w:rsidR="00000000" w:rsidRDefault="006247A1">
      <w:pPr>
        <w:pStyle w:val="just"/>
      </w:pPr>
      <w:r>
        <w:t xml:space="preserve">2. </w:t>
      </w:r>
      <w:r>
        <w:t>Все известные сведения о физическом (юридическом) лице, склоняющем к правонарушению (фамилия, имя, отчество, должность и т.д.).</w:t>
      </w:r>
    </w:p>
    <w:p w:rsidR="00000000" w:rsidRDefault="006247A1">
      <w:pPr>
        <w:pStyle w:val="just"/>
      </w:pPr>
      <w:r>
        <w:t>3. Сущность предполагаемого правонарушения (злоупотребление должностными полномочиями, нецелевое расходование бюджетных средств,</w:t>
      </w:r>
      <w:r>
        <w:t xml:space="preserve">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т.д.).</w:t>
      </w:r>
    </w:p>
    <w:p w:rsidR="00000000" w:rsidRDefault="006247A1">
      <w:pPr>
        <w:pStyle w:val="just"/>
      </w:pPr>
      <w:r>
        <w:t>4. Способ склонения к правонарушению (подкуп, угроза, обещание, обм</w:t>
      </w:r>
      <w:r>
        <w:t>ан, насилие и т.д.).</w:t>
      </w:r>
    </w:p>
    <w:p w:rsidR="00000000" w:rsidRDefault="006247A1">
      <w:pPr>
        <w:pStyle w:val="just"/>
      </w:pPr>
      <w:r>
        <w:t>5. Время, дата склонения к правонарушению.</w:t>
      </w:r>
    </w:p>
    <w:p w:rsidR="00000000" w:rsidRDefault="006247A1">
      <w:pPr>
        <w:pStyle w:val="just"/>
      </w:pPr>
      <w:r>
        <w:t>6. Место склонения к правонарушению.</w:t>
      </w:r>
    </w:p>
    <w:p w:rsidR="00000000" w:rsidRDefault="006247A1">
      <w:pPr>
        <w:pStyle w:val="just"/>
      </w:pPr>
      <w:r>
        <w:lastRenderedPageBreak/>
        <w:t>7. Обстоятельства склонения к правонарушению (телефонный разговор, личная встреча, почтовое отправление и т.д.).</w:t>
      </w:r>
    </w:p>
    <w:p w:rsidR="00000000" w:rsidRDefault="006247A1">
      <w:pPr>
        <w:pStyle w:val="just"/>
      </w:pPr>
      <w:r>
        <w:t>8. Дата заполнения Уведомления.</w:t>
      </w:r>
    </w:p>
    <w:p w:rsidR="00000000" w:rsidRDefault="006247A1">
      <w:pPr>
        <w:pStyle w:val="just"/>
      </w:pPr>
      <w:r>
        <w:t>9. Подпись</w:t>
      </w:r>
      <w:r>
        <w:t xml:space="preserve"> федерального государственного гражданского служащего и дата заполнения Уведомления.</w:t>
      </w:r>
    </w:p>
    <w:p w:rsidR="00000000" w:rsidRDefault="00624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7A1">
      <w:pPr>
        <w:pStyle w:val="right"/>
      </w:pPr>
      <w:r>
        <w:t>Источник - Приказ Ростехрегулирования от 28.04.2010 № 1452</w:t>
      </w:r>
    </w:p>
    <w:p w:rsidR="00000000" w:rsidRDefault="00624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https://порядокправа.рф/obrazecy/perechen_svedenij_soderzhashhixsya_v_uvedomleniyax_predstavitelya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_nanimatelya_rabotodatelya_o_faktax_obra_4.htm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A1"/>
    <w:rsid w:val="0062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6EFF3-4174-40A8-B138-6CBF6B20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yax_predstavitelya_nanimatelya_rabotodatelya_o_faktax_obr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уведомлениях представителя нанимателя (работодателя) о фактах обращения в целях склонения федерального государственного гражданского служащего Федерального агентства по техническому регулированию и метрологии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